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5983F">
      <w:pPr>
        <w:pStyle w:val="2"/>
        <w:spacing w:line="245" w:lineRule="auto"/>
      </w:pPr>
      <w:bookmarkStart w:id="8" w:name="_GoBack"/>
      <w:bookmarkEnd w:id="8"/>
    </w:p>
    <w:p w14:paraId="7BDC2AB3">
      <w:pPr>
        <w:pStyle w:val="2"/>
        <w:spacing w:line="246" w:lineRule="auto"/>
      </w:pPr>
    </w:p>
    <w:p w14:paraId="012123F3">
      <w:pPr>
        <w:pStyle w:val="2"/>
        <w:spacing w:line="246" w:lineRule="auto"/>
      </w:pPr>
    </w:p>
    <w:p w14:paraId="117D73B1">
      <w:pPr>
        <w:pStyle w:val="2"/>
        <w:spacing w:line="246" w:lineRule="auto"/>
      </w:pPr>
    </w:p>
    <w:p w14:paraId="58705B42">
      <w:pPr>
        <w:spacing w:before="91" w:line="223" w:lineRule="auto"/>
        <w:ind w:left="0" w:leftChars="0" w:right="0" w:rightChars="0" w:firstLine="0" w:firstLineChars="0"/>
        <w:jc w:val="center"/>
        <w:outlineLvl w:val="1"/>
        <w:rPr>
          <w:rFonts w:ascii="仿宋" w:hAnsi="仿宋" w:eastAsia="仿宋" w:cs="仿宋"/>
          <w:sz w:val="28"/>
          <w:szCs w:val="28"/>
        </w:rPr>
      </w:pPr>
      <w:bookmarkStart w:id="0" w:name="bookmark31"/>
      <w:bookmarkEnd w:id="0"/>
      <w:bookmarkStart w:id="1" w:name="bookmark32"/>
      <w:bookmarkEnd w:id="1"/>
      <w:r>
        <w:rPr>
          <w:rFonts w:ascii="仿宋" w:hAnsi="仿宋" w:eastAsia="仿宋" w:cs="仿宋"/>
          <w:b/>
          <w:bCs/>
          <w:spacing w:val="-5"/>
          <w:sz w:val="28"/>
          <w:szCs w:val="28"/>
        </w:rPr>
        <w:t>开标一览表</w:t>
      </w:r>
    </w:p>
    <w:p w14:paraId="16C4B333">
      <w:pPr>
        <w:pStyle w:val="2"/>
        <w:spacing w:line="350" w:lineRule="auto"/>
      </w:pPr>
    </w:p>
    <w:p w14:paraId="0B6B922C">
      <w:pPr>
        <w:spacing w:before="65" w:line="229" w:lineRule="auto"/>
        <w:ind w:left="33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4"/>
          <w:sz w:val="20"/>
          <w:szCs w:val="20"/>
        </w:rPr>
        <w:t>包号：001</w:t>
      </w:r>
      <w:r>
        <w:rPr>
          <w:rFonts w:ascii="仿宋" w:hAnsi="仿宋" w:eastAsia="仿宋" w:cs="仿宋"/>
          <w:spacing w:val="-24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20"/>
          <w:szCs w:val="20"/>
        </w:rPr>
        <w:t>包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                                      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</w:t>
      </w:r>
      <w:r>
        <w:rPr>
          <w:rFonts w:ascii="仿宋" w:hAnsi="仿宋" w:eastAsia="仿宋" w:cs="仿宋"/>
          <w:b/>
          <w:bCs/>
          <w:spacing w:val="3"/>
          <w:sz w:val="20"/>
          <w:szCs w:val="20"/>
        </w:rPr>
        <w:t>报价单位：元</w:t>
      </w:r>
    </w:p>
    <w:p w14:paraId="66F0D77A">
      <w:pPr>
        <w:spacing w:before="27"/>
      </w:pPr>
    </w:p>
    <w:p w14:paraId="01667695">
      <w:pPr>
        <w:spacing w:before="27"/>
      </w:pPr>
    </w:p>
    <w:tbl>
      <w:tblPr>
        <w:tblStyle w:val="6"/>
        <w:tblW w:w="89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8"/>
        <w:gridCol w:w="2015"/>
        <w:gridCol w:w="1233"/>
        <w:gridCol w:w="1665"/>
        <w:gridCol w:w="1016"/>
        <w:gridCol w:w="1816"/>
      </w:tblGrid>
      <w:tr w14:paraId="066D3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178" w:type="dxa"/>
            <w:vAlign w:val="top"/>
          </w:tcPr>
          <w:p w14:paraId="1D7E60B7">
            <w:pPr>
              <w:pStyle w:val="7"/>
              <w:spacing w:before="215" w:line="222" w:lineRule="auto"/>
              <w:ind w:left="154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服务名称</w:t>
            </w:r>
          </w:p>
        </w:tc>
        <w:tc>
          <w:tcPr>
            <w:tcW w:w="2015" w:type="dxa"/>
            <w:vAlign w:val="top"/>
          </w:tcPr>
          <w:p w14:paraId="54B7D2FC">
            <w:pPr>
              <w:pStyle w:val="7"/>
              <w:spacing w:before="216" w:line="223" w:lineRule="auto"/>
              <w:ind w:left="572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投标总价</w:t>
            </w:r>
          </w:p>
        </w:tc>
        <w:tc>
          <w:tcPr>
            <w:tcW w:w="1233" w:type="dxa"/>
            <w:vAlign w:val="top"/>
          </w:tcPr>
          <w:p w14:paraId="763DA0B0">
            <w:pPr>
              <w:pStyle w:val="7"/>
              <w:spacing w:before="71" w:line="231" w:lineRule="auto"/>
              <w:ind w:left="294" w:right="286" w:firstLine="106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投标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b/>
                <w:bCs/>
                <w:spacing w:val="-7"/>
                <w:sz w:val="22"/>
                <w:szCs w:val="22"/>
              </w:rPr>
              <w:t>保证金</w:t>
            </w:r>
          </w:p>
        </w:tc>
        <w:tc>
          <w:tcPr>
            <w:tcW w:w="1665" w:type="dxa"/>
            <w:vAlign w:val="top"/>
          </w:tcPr>
          <w:p w14:paraId="302B697F">
            <w:pPr>
              <w:pStyle w:val="7"/>
              <w:spacing w:before="73" w:line="231" w:lineRule="auto"/>
              <w:ind w:left="641" w:right="590" w:firstLine="4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履约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期限</w:t>
            </w:r>
          </w:p>
        </w:tc>
        <w:tc>
          <w:tcPr>
            <w:tcW w:w="1016" w:type="dxa"/>
            <w:vAlign w:val="top"/>
          </w:tcPr>
          <w:p w14:paraId="63B9BE8D">
            <w:pPr>
              <w:pStyle w:val="7"/>
              <w:spacing w:before="72" w:line="232" w:lineRule="auto"/>
              <w:ind w:left="321" w:right="262" w:firstLine="3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履约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  <w:szCs w:val="22"/>
              </w:rPr>
              <w:t>地点</w:t>
            </w:r>
          </w:p>
        </w:tc>
        <w:tc>
          <w:tcPr>
            <w:tcW w:w="1816" w:type="dxa"/>
            <w:vAlign w:val="top"/>
          </w:tcPr>
          <w:p w14:paraId="6F577D9F">
            <w:pPr>
              <w:pStyle w:val="7"/>
              <w:spacing w:before="216" w:line="225" w:lineRule="auto"/>
              <w:ind w:left="696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备注</w:t>
            </w:r>
          </w:p>
        </w:tc>
      </w:tr>
      <w:tr w14:paraId="1C230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7" w:hRule="atLeast"/>
        </w:trPr>
        <w:tc>
          <w:tcPr>
            <w:tcW w:w="1178" w:type="dxa"/>
            <w:vAlign w:val="top"/>
          </w:tcPr>
          <w:p w14:paraId="3862294B">
            <w:pPr>
              <w:spacing w:line="253" w:lineRule="auto"/>
              <w:rPr>
                <w:rFonts w:ascii="Arial"/>
                <w:sz w:val="21"/>
              </w:rPr>
            </w:pPr>
          </w:p>
          <w:p w14:paraId="49F0A58C">
            <w:pPr>
              <w:spacing w:line="253" w:lineRule="auto"/>
              <w:rPr>
                <w:rFonts w:ascii="Arial"/>
                <w:sz w:val="21"/>
              </w:rPr>
            </w:pPr>
          </w:p>
          <w:p w14:paraId="511D9C35">
            <w:pPr>
              <w:pStyle w:val="7"/>
              <w:spacing w:before="65" w:line="247" w:lineRule="auto"/>
              <w:ind w:left="70" w:right="67"/>
              <w:jc w:val="both"/>
            </w:pPr>
            <w:r>
              <w:rPr>
                <w:spacing w:val="7"/>
              </w:rPr>
              <w:t>鞍山市非现</w:t>
            </w:r>
            <w:r>
              <w:t xml:space="preserve"> </w:t>
            </w:r>
            <w:r>
              <w:rPr>
                <w:spacing w:val="6"/>
              </w:rPr>
              <w:t>场执法过程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（工况）监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控系统（</w:t>
            </w:r>
            <w:r>
              <w:rPr>
                <w:spacing w:val="-47"/>
              </w:rPr>
              <w:t xml:space="preserve"> </w:t>
            </w:r>
            <w:r>
              <w:rPr>
                <w:spacing w:val="-4"/>
              </w:rPr>
              <w:t>二</w:t>
            </w:r>
          </w:p>
          <w:p w14:paraId="33D69F8F">
            <w:pPr>
              <w:pStyle w:val="7"/>
              <w:spacing w:before="19" w:line="232" w:lineRule="auto"/>
              <w:ind w:left="384"/>
            </w:pPr>
            <w:r>
              <w:rPr>
                <w:spacing w:val="-3"/>
              </w:rPr>
              <w:t>次）</w:t>
            </w:r>
          </w:p>
        </w:tc>
        <w:tc>
          <w:tcPr>
            <w:tcW w:w="2015" w:type="dxa"/>
            <w:vAlign w:val="top"/>
          </w:tcPr>
          <w:p w14:paraId="1720ECBD">
            <w:pPr>
              <w:spacing w:line="259" w:lineRule="auto"/>
              <w:rPr>
                <w:rFonts w:ascii="Arial"/>
                <w:sz w:val="21"/>
              </w:rPr>
            </w:pPr>
          </w:p>
          <w:p w14:paraId="389B58FE">
            <w:pPr>
              <w:spacing w:line="259" w:lineRule="auto"/>
              <w:rPr>
                <w:rFonts w:ascii="Arial"/>
                <w:sz w:val="21"/>
              </w:rPr>
            </w:pPr>
          </w:p>
          <w:p w14:paraId="3B2265F4">
            <w:pPr>
              <w:spacing w:line="260" w:lineRule="auto"/>
              <w:rPr>
                <w:rFonts w:ascii="Arial"/>
                <w:sz w:val="21"/>
              </w:rPr>
            </w:pPr>
          </w:p>
          <w:p w14:paraId="75B5DA86">
            <w:pPr>
              <w:pStyle w:val="7"/>
              <w:spacing w:before="65" w:line="232" w:lineRule="auto"/>
              <w:ind w:left="63"/>
            </w:pPr>
            <w:r>
              <w:rPr>
                <w:spacing w:val="1"/>
              </w:rPr>
              <w:t>小写：718,000.00</w:t>
            </w:r>
            <w:r>
              <w:rPr>
                <w:spacing w:val="-23"/>
              </w:rPr>
              <w:t xml:space="preserve"> </w:t>
            </w:r>
            <w:r>
              <w:rPr>
                <w:spacing w:val="1"/>
              </w:rPr>
              <w:t>元</w:t>
            </w:r>
          </w:p>
          <w:p w14:paraId="229D2732">
            <w:pPr>
              <w:pStyle w:val="7"/>
              <w:spacing w:before="19" w:line="243" w:lineRule="auto"/>
              <w:ind w:left="66" w:right="73"/>
            </w:pPr>
            <w:r>
              <w:rPr>
                <w:spacing w:val="7"/>
              </w:rPr>
              <w:t>大写：柒拾壹万捌仟</w:t>
            </w:r>
            <w:r>
              <w:rPr>
                <w:spacing w:val="6"/>
              </w:rPr>
              <w:t xml:space="preserve"> </w:t>
            </w:r>
            <w:r>
              <w:t>元整</w:t>
            </w:r>
          </w:p>
        </w:tc>
        <w:tc>
          <w:tcPr>
            <w:tcW w:w="1233" w:type="dxa"/>
            <w:vAlign w:val="top"/>
          </w:tcPr>
          <w:p w14:paraId="0B258A36">
            <w:pPr>
              <w:spacing w:line="262" w:lineRule="auto"/>
              <w:rPr>
                <w:rFonts w:ascii="Arial"/>
                <w:sz w:val="21"/>
              </w:rPr>
            </w:pPr>
          </w:p>
          <w:p w14:paraId="3A6BE4F0">
            <w:pPr>
              <w:spacing w:line="262" w:lineRule="auto"/>
              <w:rPr>
                <w:rFonts w:ascii="Arial"/>
                <w:sz w:val="21"/>
              </w:rPr>
            </w:pPr>
          </w:p>
          <w:p w14:paraId="7AA4E1FF">
            <w:pPr>
              <w:spacing w:line="262" w:lineRule="auto"/>
              <w:rPr>
                <w:rFonts w:ascii="Arial"/>
                <w:sz w:val="21"/>
              </w:rPr>
            </w:pPr>
          </w:p>
          <w:p w14:paraId="5FCEF76B">
            <w:pPr>
              <w:spacing w:line="262" w:lineRule="auto"/>
              <w:rPr>
                <w:rFonts w:ascii="Arial"/>
                <w:sz w:val="21"/>
              </w:rPr>
            </w:pPr>
          </w:p>
          <w:p w14:paraId="0D9E448B">
            <w:pPr>
              <w:pStyle w:val="7"/>
              <w:spacing w:before="65" w:line="232" w:lineRule="auto"/>
              <w:ind w:left="70"/>
            </w:pPr>
            <w:r>
              <w:rPr>
                <w:spacing w:val="3"/>
              </w:rPr>
              <w:t>7,200.00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元</w:t>
            </w:r>
          </w:p>
        </w:tc>
        <w:tc>
          <w:tcPr>
            <w:tcW w:w="1665" w:type="dxa"/>
            <w:vAlign w:val="top"/>
          </w:tcPr>
          <w:p w14:paraId="098B5E01">
            <w:pPr>
              <w:spacing w:line="254" w:lineRule="auto"/>
              <w:rPr>
                <w:rFonts w:ascii="Arial"/>
                <w:sz w:val="21"/>
              </w:rPr>
            </w:pPr>
          </w:p>
          <w:p w14:paraId="4C031679">
            <w:pPr>
              <w:spacing w:line="254" w:lineRule="auto"/>
              <w:rPr>
                <w:rFonts w:ascii="Arial"/>
                <w:sz w:val="21"/>
              </w:rPr>
            </w:pPr>
          </w:p>
          <w:p w14:paraId="59A4F372">
            <w:pPr>
              <w:pStyle w:val="7"/>
              <w:spacing w:before="65" w:line="247" w:lineRule="auto"/>
              <w:ind w:left="66" w:right="2" w:firstLine="37"/>
              <w:jc w:val="both"/>
            </w:pPr>
            <w:r>
              <w:rPr>
                <w:spacing w:val="7"/>
              </w:rPr>
              <w:t>建设周期为签订</w:t>
            </w:r>
            <w:r>
              <w:rPr>
                <w:spacing w:val="2"/>
              </w:rPr>
              <w:t xml:space="preserve">  </w:t>
            </w:r>
            <w:r>
              <w:rPr>
                <w:spacing w:val="11"/>
              </w:rPr>
              <w:t>合同之日起</w:t>
            </w:r>
            <w:r>
              <w:rPr>
                <w:spacing w:val="-22"/>
              </w:rPr>
              <w:t xml:space="preserve"> </w:t>
            </w:r>
            <w:r>
              <w:rPr>
                <w:spacing w:val="11"/>
              </w:rPr>
              <w:t>180</w:t>
            </w:r>
            <w:r>
              <w:t xml:space="preserve">  </w:t>
            </w:r>
            <w:r>
              <w:rPr>
                <w:spacing w:val="-2"/>
              </w:rPr>
              <w:t>天；项目验收后，</w:t>
            </w:r>
            <w:r>
              <w:rPr>
                <w:spacing w:val="6"/>
              </w:rPr>
              <w:t xml:space="preserve"> </w:t>
            </w:r>
            <w:r>
              <w:rPr>
                <w:spacing w:val="14"/>
              </w:rPr>
              <w:t>软件部分提供</w:t>
            </w:r>
            <w:r>
              <w:rPr>
                <w:spacing w:val="-32"/>
              </w:rPr>
              <w:t xml:space="preserve"> </w:t>
            </w:r>
            <w:r>
              <w:rPr>
                <w:spacing w:val="14"/>
              </w:rPr>
              <w:t>2</w:t>
            </w:r>
            <w:r>
              <w:t xml:space="preserve">  </w:t>
            </w:r>
            <w:r>
              <w:rPr>
                <w:spacing w:val="11"/>
              </w:rPr>
              <w:t>年的运维服务。</w:t>
            </w:r>
          </w:p>
        </w:tc>
        <w:tc>
          <w:tcPr>
            <w:tcW w:w="1016" w:type="dxa"/>
            <w:vAlign w:val="top"/>
          </w:tcPr>
          <w:p w14:paraId="1691886C">
            <w:pPr>
              <w:spacing w:line="321" w:lineRule="auto"/>
              <w:rPr>
                <w:rFonts w:ascii="Arial"/>
                <w:sz w:val="21"/>
              </w:rPr>
            </w:pPr>
          </w:p>
          <w:p w14:paraId="4B81EC5A">
            <w:pPr>
              <w:spacing w:line="322" w:lineRule="auto"/>
              <w:rPr>
                <w:rFonts w:ascii="Arial"/>
                <w:sz w:val="21"/>
              </w:rPr>
            </w:pPr>
          </w:p>
          <w:p w14:paraId="32061CE7">
            <w:pPr>
              <w:pStyle w:val="7"/>
              <w:spacing w:before="65" w:line="246" w:lineRule="auto"/>
              <w:ind w:left="96" w:right="90"/>
              <w:jc w:val="both"/>
            </w:pPr>
            <w:r>
              <w:rPr>
                <w:spacing w:val="5"/>
              </w:rPr>
              <w:t>鞍山市铁</w:t>
            </w:r>
            <w:r>
              <w:rPr>
                <w:spacing w:val="2"/>
              </w:rPr>
              <w:t xml:space="preserve"> </w:t>
            </w:r>
            <w:r>
              <w:rPr>
                <w:spacing w:val="6"/>
              </w:rPr>
              <w:t>东区湖南</w:t>
            </w:r>
            <w:r>
              <w:t xml:space="preserve"> </w:t>
            </w:r>
            <w:r>
              <w:rPr>
                <w:spacing w:val="6"/>
              </w:rPr>
              <w:t>街道长兴</w:t>
            </w:r>
            <w:r>
              <w:t xml:space="preserve"> </w:t>
            </w:r>
            <w:r>
              <w:rPr>
                <w:spacing w:val="11"/>
              </w:rPr>
              <w:t>街</w:t>
            </w:r>
            <w:r>
              <w:rPr>
                <w:spacing w:val="-34"/>
              </w:rPr>
              <w:t xml:space="preserve"> </w:t>
            </w:r>
            <w:r>
              <w:rPr>
                <w:spacing w:val="11"/>
              </w:rPr>
              <w:t>60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号</w:t>
            </w:r>
          </w:p>
        </w:tc>
        <w:tc>
          <w:tcPr>
            <w:tcW w:w="1816" w:type="dxa"/>
            <w:vAlign w:val="top"/>
          </w:tcPr>
          <w:p w14:paraId="282E4AE0">
            <w:pPr>
              <w:pStyle w:val="7"/>
              <w:spacing w:before="32" w:line="241" w:lineRule="auto"/>
              <w:ind w:left="100" w:right="72" w:hanging="26"/>
            </w:pPr>
            <w:r>
              <w:rPr>
                <w:spacing w:val="6"/>
              </w:rPr>
              <w:t xml:space="preserve">付款方式及条件： </w:t>
            </w:r>
            <w:r>
              <w:rPr>
                <w:spacing w:val="4"/>
              </w:rPr>
              <w:t>中标供应商提供增</w:t>
            </w:r>
          </w:p>
          <w:p w14:paraId="183E8FD5">
            <w:pPr>
              <w:pStyle w:val="7"/>
              <w:spacing w:before="20" w:line="231" w:lineRule="auto"/>
              <w:ind w:left="73"/>
            </w:pPr>
            <w:r>
              <w:rPr>
                <w:spacing w:val="8"/>
              </w:rPr>
              <w:t>值税发票后，采购</w:t>
            </w:r>
          </w:p>
          <w:p w14:paraId="5FC2F48E">
            <w:pPr>
              <w:pStyle w:val="7"/>
              <w:spacing w:before="23" w:line="232" w:lineRule="auto"/>
              <w:ind w:left="211"/>
            </w:pPr>
            <w:r>
              <w:rPr>
                <w:spacing w:val="3"/>
              </w:rPr>
              <w:t>方预付</w:t>
            </w:r>
            <w:r>
              <w:rPr>
                <w:spacing w:val="-31"/>
              </w:rPr>
              <w:t xml:space="preserve"> </w:t>
            </w:r>
            <w:r>
              <w:rPr>
                <w:spacing w:val="3"/>
              </w:rPr>
              <w:t>50%合同</w:t>
            </w:r>
          </w:p>
          <w:p w14:paraId="589B1170">
            <w:pPr>
              <w:pStyle w:val="7"/>
              <w:spacing w:before="19" w:line="231" w:lineRule="auto"/>
              <w:ind w:left="73"/>
            </w:pPr>
            <w:r>
              <w:rPr>
                <w:spacing w:val="8"/>
              </w:rPr>
              <w:t>款，建成后采购方</w:t>
            </w:r>
          </w:p>
          <w:p w14:paraId="5EDD0846">
            <w:pPr>
              <w:pStyle w:val="7"/>
              <w:spacing w:before="23" w:line="232" w:lineRule="auto"/>
              <w:ind w:left="75"/>
            </w:pPr>
            <w:r>
              <w:rPr>
                <w:spacing w:val="7"/>
              </w:rPr>
              <w:t>组织验收，验收合</w:t>
            </w:r>
          </w:p>
          <w:p w14:paraId="3D5DF83B">
            <w:pPr>
              <w:pStyle w:val="7"/>
              <w:spacing w:before="22" w:line="231" w:lineRule="auto"/>
              <w:ind w:left="73"/>
            </w:pPr>
            <w:r>
              <w:rPr>
                <w:spacing w:val="8"/>
              </w:rPr>
              <w:t>格后，采购方一次</w:t>
            </w:r>
          </w:p>
          <w:p w14:paraId="3FC4B7A1">
            <w:pPr>
              <w:pStyle w:val="7"/>
              <w:spacing w:before="21" w:line="229" w:lineRule="auto"/>
              <w:ind w:left="104"/>
            </w:pPr>
            <w:r>
              <w:rPr>
                <w:spacing w:val="11"/>
              </w:rPr>
              <w:t>性支付剩余50%合</w:t>
            </w:r>
          </w:p>
          <w:p w14:paraId="017D26D4">
            <w:pPr>
              <w:pStyle w:val="7"/>
              <w:spacing w:before="24" w:line="219" w:lineRule="auto"/>
              <w:ind w:left="624"/>
            </w:pPr>
            <w:r>
              <w:rPr>
                <w:spacing w:val="-7"/>
              </w:rPr>
              <w:t>同款。</w:t>
            </w:r>
          </w:p>
        </w:tc>
      </w:tr>
    </w:tbl>
    <w:p w14:paraId="147F0669">
      <w:pPr>
        <w:pStyle w:val="2"/>
        <w:spacing w:line="321" w:lineRule="auto"/>
      </w:pPr>
    </w:p>
    <w:p w14:paraId="743557F2">
      <w:pPr>
        <w:pStyle w:val="2"/>
        <w:spacing w:line="322" w:lineRule="auto"/>
      </w:pPr>
    </w:p>
    <w:p w14:paraId="1AF25EC4">
      <w:pPr>
        <w:spacing w:before="65" w:line="230" w:lineRule="auto"/>
        <w:ind w:left="750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注：1.此表中，投标总价应和服务价格明细表的总价相一致。</w:t>
      </w:r>
    </w:p>
    <w:p w14:paraId="5543C6EA">
      <w:pPr>
        <w:spacing w:before="159" w:line="360" w:lineRule="auto"/>
        <w:ind w:left="327" w:right="418" w:firstLine="83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2.开标解密后的开标一览表内容与投标文件（</w:t>
      </w:r>
      <w:r>
        <w:rPr>
          <w:rFonts w:ascii="仿宋" w:hAnsi="仿宋" w:eastAsia="仿宋" w:cs="仿宋"/>
          <w:sz w:val="20"/>
          <w:szCs w:val="20"/>
        </w:rPr>
        <w:t>PDF</w:t>
      </w:r>
      <w:r>
        <w:rPr>
          <w:rFonts w:ascii="仿宋" w:hAnsi="仿宋" w:eastAsia="仿宋" w:cs="仿宋"/>
          <w:spacing w:val="7"/>
          <w:sz w:val="20"/>
          <w:szCs w:val="20"/>
        </w:rPr>
        <w:t>）中开标一览表的相应内容不一</w:t>
      </w:r>
      <w:r>
        <w:rPr>
          <w:rFonts w:ascii="仿宋" w:hAnsi="仿宋" w:eastAsia="仿宋" w:cs="仿宋"/>
          <w:spacing w:val="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致的，</w:t>
      </w:r>
      <w:r>
        <w:rPr>
          <w:rFonts w:ascii="仿宋" w:hAnsi="仿宋" w:eastAsia="仿宋" w:cs="仿宋"/>
          <w:spacing w:val="-4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以开标解密后的开标一览表内容为准。</w:t>
      </w:r>
    </w:p>
    <w:p w14:paraId="061D9469">
      <w:pPr>
        <w:pStyle w:val="2"/>
        <w:spacing w:line="243" w:lineRule="auto"/>
      </w:pPr>
    </w:p>
    <w:p w14:paraId="6890DF54">
      <w:pPr>
        <w:pStyle w:val="2"/>
        <w:spacing w:line="243" w:lineRule="auto"/>
      </w:pPr>
    </w:p>
    <w:p w14:paraId="23C5A6E1">
      <w:pPr>
        <w:pStyle w:val="2"/>
        <w:spacing w:line="243" w:lineRule="auto"/>
      </w:pPr>
    </w:p>
    <w:p w14:paraId="69DF3F57">
      <w:pPr>
        <w:pStyle w:val="2"/>
        <w:spacing w:line="244" w:lineRule="auto"/>
      </w:pPr>
    </w:p>
    <w:p w14:paraId="18EDFD9C">
      <w:pPr>
        <w:pStyle w:val="2"/>
        <w:spacing w:line="244" w:lineRule="auto"/>
      </w:pPr>
    </w:p>
    <w:p w14:paraId="0A478134">
      <w:pPr>
        <w:pStyle w:val="2"/>
        <w:spacing w:line="244" w:lineRule="auto"/>
      </w:pPr>
    </w:p>
    <w:p w14:paraId="4752D2BF">
      <w:pPr>
        <w:spacing w:before="65" w:line="229" w:lineRule="auto"/>
        <w:ind w:left="32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投标人名称（加盖单位公章</w:t>
      </w:r>
      <w:r>
        <w:rPr>
          <w:rFonts w:ascii="仿宋" w:hAnsi="仿宋" w:eastAsia="仿宋" w:cs="仿宋"/>
          <w:spacing w:val="-3"/>
          <w:sz w:val="20"/>
          <w:szCs w:val="20"/>
        </w:rPr>
        <w:t>）</w:t>
      </w:r>
      <w:r>
        <w:rPr>
          <w:rFonts w:ascii="仿宋" w:hAnsi="仿宋" w:eastAsia="仿宋" w:cs="仿宋"/>
          <w:spacing w:val="-6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3"/>
          <w:sz w:val="20"/>
          <w:szCs w:val="20"/>
        </w:rPr>
        <w:t>：</w:t>
      </w:r>
      <w:r>
        <w:rPr>
          <w:rFonts w:ascii="仿宋" w:hAnsi="仿宋" w:eastAsia="仿宋" w:cs="仿宋"/>
          <w:spacing w:val="14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  <w:u w:val="single" w:color="auto"/>
        </w:rPr>
        <w:t>大连电团网络科技有限公司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</w:t>
      </w:r>
    </w:p>
    <w:p w14:paraId="23AEF187">
      <w:pPr>
        <w:spacing w:before="296" w:line="231" w:lineRule="auto"/>
        <w:ind w:left="33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法定代表人（或非法人组织负责人）或其授权委托人(签字或盖章)：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</w:t>
      </w:r>
    </w:p>
    <w:p w14:paraId="65690B1B">
      <w:pPr>
        <w:spacing w:before="295" w:line="231" w:lineRule="auto"/>
        <w:ind w:left="36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7"/>
          <w:sz w:val="20"/>
          <w:szCs w:val="20"/>
        </w:rPr>
        <w:t>日期：</w:t>
      </w:r>
      <w:r>
        <w:rPr>
          <w:rFonts w:ascii="仿宋" w:hAnsi="仿宋" w:eastAsia="仿宋" w:cs="仿宋"/>
          <w:spacing w:val="11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2024</w:t>
      </w:r>
      <w:r>
        <w:rPr>
          <w:rFonts w:ascii="仿宋" w:hAnsi="仿宋" w:eastAsia="仿宋" w:cs="仿宋"/>
          <w:spacing w:val="-30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年</w:t>
      </w:r>
      <w:r>
        <w:rPr>
          <w:rFonts w:ascii="仿宋" w:hAnsi="仿宋" w:eastAsia="仿宋" w:cs="仿宋"/>
          <w:spacing w:val="-24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10</w:t>
      </w:r>
      <w:r>
        <w:rPr>
          <w:rFonts w:ascii="仿宋" w:hAnsi="仿宋" w:eastAsia="仿宋" w:cs="仿宋"/>
          <w:spacing w:val="-23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月</w:t>
      </w:r>
      <w:r>
        <w:rPr>
          <w:rFonts w:ascii="仿宋" w:hAnsi="仿宋" w:eastAsia="仿宋" w:cs="仿宋"/>
          <w:spacing w:val="-39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8 日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</w:t>
      </w:r>
    </w:p>
    <w:p w14:paraId="38A0CAA5">
      <w:pPr>
        <w:spacing w:line="231" w:lineRule="auto"/>
        <w:rPr>
          <w:rFonts w:ascii="仿宋" w:hAnsi="仿宋" w:eastAsia="仿宋" w:cs="仿宋"/>
          <w:sz w:val="20"/>
          <w:szCs w:val="20"/>
        </w:rPr>
        <w:sectPr>
          <w:headerReference r:id="rId5" w:type="default"/>
          <w:pgSz w:w="11911" w:h="16839"/>
          <w:pgMar w:top="400" w:right="1491" w:bottom="798" w:left="1491" w:header="0" w:footer="582" w:gutter="0"/>
          <w:pgNumType w:fmt="decimal" w:start="1"/>
          <w:cols w:space="720" w:num="1"/>
        </w:sectPr>
      </w:pPr>
    </w:p>
    <w:p w14:paraId="762B6DF8">
      <w:pPr>
        <w:spacing w:before="91" w:line="222" w:lineRule="auto"/>
        <w:ind w:left="3089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货物分项报价表</w:t>
      </w:r>
    </w:p>
    <w:p w14:paraId="24D76ECF">
      <w:pPr>
        <w:pStyle w:val="2"/>
        <w:spacing w:line="352" w:lineRule="auto"/>
      </w:pPr>
    </w:p>
    <w:p w14:paraId="59DB6B3B">
      <w:pPr>
        <w:spacing w:before="65" w:line="229" w:lineRule="auto"/>
        <w:ind w:left="139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4"/>
          <w:sz w:val="20"/>
          <w:szCs w:val="20"/>
        </w:rPr>
        <w:t>包号：001</w:t>
      </w:r>
      <w:r>
        <w:rPr>
          <w:rFonts w:ascii="仿宋" w:hAnsi="仿宋" w:eastAsia="仿宋" w:cs="仿宋"/>
          <w:spacing w:val="-24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4"/>
          <w:sz w:val="20"/>
          <w:szCs w:val="20"/>
        </w:rPr>
        <w:t>包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                                 </w:t>
      </w:r>
      <w:r>
        <w:rPr>
          <w:rFonts w:ascii="仿宋" w:hAnsi="仿宋" w:eastAsia="仿宋" w:cs="仿宋"/>
          <w:spacing w:val="3"/>
          <w:sz w:val="20"/>
          <w:szCs w:val="20"/>
        </w:rPr>
        <w:t xml:space="preserve">                    </w:t>
      </w:r>
      <w:r>
        <w:rPr>
          <w:rFonts w:ascii="仿宋" w:hAnsi="仿宋" w:eastAsia="仿宋" w:cs="仿宋"/>
          <w:b/>
          <w:bCs/>
          <w:spacing w:val="3"/>
          <w:sz w:val="20"/>
          <w:szCs w:val="20"/>
        </w:rPr>
        <w:t>报价单位：元</w:t>
      </w:r>
    </w:p>
    <w:p w14:paraId="2694A2E2">
      <w:pPr>
        <w:spacing w:line="128" w:lineRule="exact"/>
      </w:pPr>
    </w:p>
    <w:tbl>
      <w:tblPr>
        <w:tblStyle w:val="6"/>
        <w:tblW w:w="85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346"/>
        <w:gridCol w:w="833"/>
        <w:gridCol w:w="934"/>
        <w:gridCol w:w="635"/>
        <w:gridCol w:w="864"/>
        <w:gridCol w:w="1122"/>
        <w:gridCol w:w="836"/>
        <w:gridCol w:w="794"/>
        <w:gridCol w:w="610"/>
      </w:tblGrid>
      <w:tr w14:paraId="03F4B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61" w:type="dxa"/>
            <w:vAlign w:val="top"/>
          </w:tcPr>
          <w:p w14:paraId="40C32925">
            <w:pPr>
              <w:pStyle w:val="7"/>
              <w:spacing w:before="284" w:line="223" w:lineRule="auto"/>
              <w:ind w:left="54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1346" w:type="dxa"/>
            <w:vAlign w:val="top"/>
          </w:tcPr>
          <w:p w14:paraId="05D3C90B">
            <w:pPr>
              <w:pStyle w:val="7"/>
              <w:spacing w:before="284" w:line="222" w:lineRule="auto"/>
              <w:ind w:left="445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名称</w:t>
            </w:r>
          </w:p>
        </w:tc>
        <w:tc>
          <w:tcPr>
            <w:tcW w:w="833" w:type="dxa"/>
            <w:vAlign w:val="top"/>
          </w:tcPr>
          <w:p w14:paraId="5452092B">
            <w:pPr>
              <w:pStyle w:val="7"/>
              <w:spacing w:before="284" w:line="223" w:lineRule="auto"/>
              <w:ind w:left="214"/>
              <w:rPr>
                <w:sz w:val="22"/>
                <w:szCs w:val="22"/>
              </w:rPr>
            </w:pPr>
            <w:r>
              <w:rPr>
                <w:b/>
                <w:bCs/>
                <w:spacing w:val="-21"/>
                <w:sz w:val="22"/>
                <w:szCs w:val="22"/>
              </w:rPr>
              <w:t>品牌</w:t>
            </w:r>
          </w:p>
        </w:tc>
        <w:tc>
          <w:tcPr>
            <w:tcW w:w="934" w:type="dxa"/>
            <w:vAlign w:val="top"/>
          </w:tcPr>
          <w:p w14:paraId="5EA0B0A0">
            <w:pPr>
              <w:pStyle w:val="7"/>
              <w:spacing w:before="143" w:line="230" w:lineRule="auto"/>
              <w:ind w:left="239" w:right="261" w:firstLine="11"/>
              <w:rPr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型号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9"/>
                <w:sz w:val="22"/>
                <w:szCs w:val="22"/>
              </w:rPr>
              <w:t>规格</w:t>
            </w:r>
          </w:p>
        </w:tc>
        <w:tc>
          <w:tcPr>
            <w:tcW w:w="635" w:type="dxa"/>
            <w:vAlign w:val="top"/>
          </w:tcPr>
          <w:p w14:paraId="5331E6A9">
            <w:pPr>
              <w:pStyle w:val="7"/>
              <w:spacing w:before="284" w:line="224" w:lineRule="auto"/>
              <w:ind w:left="90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数量</w:t>
            </w:r>
          </w:p>
        </w:tc>
        <w:tc>
          <w:tcPr>
            <w:tcW w:w="864" w:type="dxa"/>
            <w:vAlign w:val="top"/>
          </w:tcPr>
          <w:p w14:paraId="1DBD4FC6">
            <w:pPr>
              <w:pStyle w:val="7"/>
              <w:spacing w:before="284" w:line="224" w:lineRule="auto"/>
              <w:ind w:left="101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原产地</w:t>
            </w:r>
          </w:p>
        </w:tc>
        <w:tc>
          <w:tcPr>
            <w:tcW w:w="1122" w:type="dxa"/>
            <w:vAlign w:val="top"/>
          </w:tcPr>
          <w:p w14:paraId="78D16580">
            <w:pPr>
              <w:pStyle w:val="7"/>
              <w:spacing w:before="142" w:line="230" w:lineRule="auto"/>
              <w:ind w:left="337" w:right="242" w:hanging="110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制造商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10"/>
                <w:sz w:val="22"/>
                <w:szCs w:val="22"/>
              </w:rPr>
              <w:t>名称</w:t>
            </w:r>
          </w:p>
        </w:tc>
        <w:tc>
          <w:tcPr>
            <w:tcW w:w="836" w:type="dxa"/>
            <w:vAlign w:val="top"/>
          </w:tcPr>
          <w:p w14:paraId="7B7B9EF3">
            <w:pPr>
              <w:pStyle w:val="7"/>
              <w:spacing w:before="284" w:line="222" w:lineRule="auto"/>
              <w:ind w:left="198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单价</w:t>
            </w:r>
          </w:p>
        </w:tc>
        <w:tc>
          <w:tcPr>
            <w:tcW w:w="794" w:type="dxa"/>
            <w:vAlign w:val="top"/>
          </w:tcPr>
          <w:p w14:paraId="3F59B42E">
            <w:pPr>
              <w:pStyle w:val="7"/>
              <w:spacing w:before="284" w:line="223" w:lineRule="auto"/>
              <w:ind w:left="180"/>
              <w:rPr>
                <w:sz w:val="22"/>
                <w:szCs w:val="22"/>
              </w:rPr>
            </w:pPr>
            <w:r>
              <w:rPr>
                <w:b/>
                <w:bCs/>
                <w:spacing w:val="-12"/>
                <w:sz w:val="22"/>
                <w:szCs w:val="22"/>
              </w:rPr>
              <w:t>合价</w:t>
            </w:r>
          </w:p>
        </w:tc>
        <w:tc>
          <w:tcPr>
            <w:tcW w:w="610" w:type="dxa"/>
            <w:vAlign w:val="top"/>
          </w:tcPr>
          <w:p w14:paraId="5EE0A56C">
            <w:pPr>
              <w:pStyle w:val="7"/>
              <w:spacing w:before="284" w:line="225" w:lineRule="auto"/>
              <w:ind w:left="80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备注</w:t>
            </w:r>
          </w:p>
        </w:tc>
      </w:tr>
      <w:tr w14:paraId="3046F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61" w:type="dxa"/>
            <w:vAlign w:val="top"/>
          </w:tcPr>
          <w:p w14:paraId="48C05053">
            <w:pPr>
              <w:spacing w:line="312" w:lineRule="auto"/>
              <w:rPr>
                <w:rFonts w:ascii="Arial"/>
                <w:sz w:val="21"/>
              </w:rPr>
            </w:pPr>
          </w:p>
          <w:p w14:paraId="755EA73A">
            <w:pPr>
              <w:pStyle w:val="7"/>
              <w:spacing w:before="72" w:line="164" w:lineRule="exact"/>
              <w:ind w:left="168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1346" w:type="dxa"/>
            <w:vAlign w:val="top"/>
          </w:tcPr>
          <w:p w14:paraId="1073E997">
            <w:pPr>
              <w:pStyle w:val="7"/>
              <w:spacing w:before="305" w:line="229" w:lineRule="auto"/>
              <w:ind w:left="159"/>
            </w:pPr>
            <w:r>
              <w:t>LED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大屏幕</w:t>
            </w:r>
          </w:p>
        </w:tc>
        <w:tc>
          <w:tcPr>
            <w:tcW w:w="833" w:type="dxa"/>
            <w:vAlign w:val="top"/>
          </w:tcPr>
          <w:p w14:paraId="16F3BB90">
            <w:pPr>
              <w:pStyle w:val="7"/>
              <w:spacing w:before="304" w:line="231" w:lineRule="auto"/>
              <w:ind w:left="95"/>
            </w:pPr>
            <w:r>
              <w:rPr>
                <w:spacing w:val="4"/>
              </w:rPr>
              <w:t>亿尔达</w:t>
            </w:r>
          </w:p>
        </w:tc>
        <w:tc>
          <w:tcPr>
            <w:tcW w:w="934" w:type="dxa"/>
            <w:vAlign w:val="top"/>
          </w:tcPr>
          <w:p w14:paraId="192B1D55">
            <w:pPr>
              <w:spacing w:line="274" w:lineRule="auto"/>
              <w:rPr>
                <w:rFonts w:ascii="Arial"/>
                <w:sz w:val="21"/>
              </w:rPr>
            </w:pPr>
          </w:p>
          <w:p w14:paraId="1745A6F1">
            <w:pPr>
              <w:pStyle w:val="7"/>
              <w:spacing w:before="65" w:line="186" w:lineRule="auto"/>
              <w:ind w:left="84"/>
            </w:pPr>
            <w:r>
              <w:rPr>
                <w:spacing w:val="6"/>
              </w:rPr>
              <w:t>E-</w:t>
            </w:r>
            <w:r>
              <w:t>XS</w:t>
            </w:r>
            <w:r>
              <w:rPr>
                <w:spacing w:val="6"/>
              </w:rPr>
              <w:t>460</w:t>
            </w:r>
          </w:p>
        </w:tc>
        <w:tc>
          <w:tcPr>
            <w:tcW w:w="635" w:type="dxa"/>
            <w:vAlign w:val="top"/>
          </w:tcPr>
          <w:p w14:paraId="425ADDDD">
            <w:pPr>
              <w:spacing w:line="273" w:lineRule="auto"/>
              <w:rPr>
                <w:rFonts w:ascii="Arial"/>
                <w:sz w:val="21"/>
              </w:rPr>
            </w:pPr>
          </w:p>
          <w:p w14:paraId="146D4DC5">
            <w:pPr>
              <w:pStyle w:val="7"/>
              <w:spacing w:before="65" w:line="187" w:lineRule="auto"/>
              <w:ind w:left="267"/>
            </w:pPr>
            <w:r>
              <w:t>1</w:t>
            </w:r>
          </w:p>
        </w:tc>
        <w:tc>
          <w:tcPr>
            <w:tcW w:w="864" w:type="dxa"/>
            <w:vAlign w:val="top"/>
          </w:tcPr>
          <w:p w14:paraId="06ADB461">
            <w:pPr>
              <w:pStyle w:val="7"/>
              <w:spacing w:before="305" w:line="229" w:lineRule="auto"/>
              <w:ind w:left="112"/>
            </w:pPr>
            <w:r>
              <w:rPr>
                <w:spacing w:val="4"/>
              </w:rPr>
              <w:t>深圳市</w:t>
            </w:r>
          </w:p>
        </w:tc>
        <w:tc>
          <w:tcPr>
            <w:tcW w:w="1122" w:type="dxa"/>
            <w:vAlign w:val="top"/>
          </w:tcPr>
          <w:p w14:paraId="567B53A5">
            <w:pPr>
              <w:pStyle w:val="7"/>
              <w:spacing w:before="31" w:line="229" w:lineRule="auto"/>
              <w:ind w:left="33"/>
            </w:pPr>
            <w:r>
              <w:rPr>
                <w:spacing w:val="6"/>
              </w:rPr>
              <w:t>深圳市亿尔</w:t>
            </w:r>
          </w:p>
          <w:p w14:paraId="503A3EB8">
            <w:pPr>
              <w:pStyle w:val="7"/>
              <w:spacing w:before="24" w:line="231" w:lineRule="auto"/>
              <w:ind w:left="33"/>
            </w:pPr>
            <w:r>
              <w:rPr>
                <w:spacing w:val="6"/>
              </w:rPr>
              <w:t>达科技有限</w:t>
            </w:r>
          </w:p>
          <w:p w14:paraId="4DC7CA41">
            <w:pPr>
              <w:pStyle w:val="7"/>
              <w:spacing w:before="20" w:line="217" w:lineRule="auto"/>
              <w:ind w:left="349"/>
            </w:pPr>
            <w:r>
              <w:rPr>
                <w:spacing w:val="-1"/>
              </w:rPr>
              <w:t>公司</w:t>
            </w:r>
          </w:p>
        </w:tc>
        <w:tc>
          <w:tcPr>
            <w:tcW w:w="836" w:type="dxa"/>
            <w:vAlign w:val="top"/>
          </w:tcPr>
          <w:p w14:paraId="39801DC9">
            <w:pPr>
              <w:spacing w:line="273" w:lineRule="auto"/>
              <w:rPr>
                <w:rFonts w:ascii="Arial"/>
                <w:sz w:val="21"/>
              </w:rPr>
            </w:pPr>
          </w:p>
          <w:p w14:paraId="320634F0">
            <w:pPr>
              <w:pStyle w:val="7"/>
              <w:spacing w:before="65" w:line="187" w:lineRule="auto"/>
              <w:ind w:left="150"/>
            </w:pPr>
            <w:r>
              <w:rPr>
                <w:spacing w:val="2"/>
              </w:rPr>
              <w:t>56271</w:t>
            </w:r>
          </w:p>
        </w:tc>
        <w:tc>
          <w:tcPr>
            <w:tcW w:w="794" w:type="dxa"/>
            <w:vAlign w:val="top"/>
          </w:tcPr>
          <w:p w14:paraId="0B7AA77A">
            <w:pPr>
              <w:spacing w:line="273" w:lineRule="auto"/>
              <w:rPr>
                <w:rFonts w:ascii="Arial"/>
                <w:sz w:val="21"/>
              </w:rPr>
            </w:pPr>
          </w:p>
          <w:p w14:paraId="7C54B90D">
            <w:pPr>
              <w:pStyle w:val="7"/>
              <w:spacing w:before="65" w:line="187" w:lineRule="auto"/>
              <w:ind w:left="127"/>
            </w:pPr>
            <w:r>
              <w:rPr>
                <w:spacing w:val="2"/>
              </w:rPr>
              <w:t>56271</w:t>
            </w:r>
          </w:p>
        </w:tc>
        <w:tc>
          <w:tcPr>
            <w:tcW w:w="610" w:type="dxa"/>
            <w:vAlign w:val="top"/>
          </w:tcPr>
          <w:p w14:paraId="102CF302">
            <w:pPr>
              <w:rPr>
                <w:rFonts w:ascii="Arial"/>
                <w:sz w:val="21"/>
              </w:rPr>
            </w:pPr>
          </w:p>
        </w:tc>
      </w:tr>
      <w:tr w14:paraId="4AD1E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61" w:type="dxa"/>
            <w:vAlign w:val="top"/>
          </w:tcPr>
          <w:p w14:paraId="751D84B4">
            <w:pPr>
              <w:spacing w:line="271" w:lineRule="auto"/>
              <w:rPr>
                <w:rFonts w:ascii="Arial"/>
                <w:sz w:val="21"/>
              </w:rPr>
            </w:pPr>
          </w:p>
          <w:p w14:paraId="7C142802">
            <w:pPr>
              <w:pStyle w:val="7"/>
              <w:spacing w:before="71" w:line="175" w:lineRule="auto"/>
              <w:ind w:left="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二</w:t>
            </w:r>
          </w:p>
        </w:tc>
        <w:tc>
          <w:tcPr>
            <w:tcW w:w="1346" w:type="dxa"/>
            <w:vAlign w:val="top"/>
          </w:tcPr>
          <w:p w14:paraId="0C15F159">
            <w:pPr>
              <w:pStyle w:val="7"/>
              <w:spacing w:before="304" w:line="231" w:lineRule="auto"/>
              <w:ind w:left="349"/>
            </w:pPr>
            <w:r>
              <w:rPr>
                <w:spacing w:val="5"/>
              </w:rPr>
              <w:t>服务器</w:t>
            </w:r>
          </w:p>
        </w:tc>
        <w:tc>
          <w:tcPr>
            <w:tcW w:w="833" w:type="dxa"/>
            <w:vAlign w:val="top"/>
          </w:tcPr>
          <w:p w14:paraId="2E8AD1E1">
            <w:pPr>
              <w:pStyle w:val="7"/>
              <w:spacing w:before="305" w:line="224" w:lineRule="auto"/>
              <w:ind w:left="100"/>
            </w:pPr>
            <w:r>
              <w:rPr>
                <w:spacing w:val="1"/>
              </w:rPr>
              <w:t>inspur</w:t>
            </w:r>
          </w:p>
        </w:tc>
        <w:tc>
          <w:tcPr>
            <w:tcW w:w="934" w:type="dxa"/>
            <w:vAlign w:val="top"/>
          </w:tcPr>
          <w:p w14:paraId="36035A12">
            <w:pPr>
              <w:spacing w:line="274" w:lineRule="auto"/>
              <w:rPr>
                <w:rFonts w:ascii="Arial"/>
                <w:sz w:val="21"/>
              </w:rPr>
            </w:pPr>
          </w:p>
          <w:p w14:paraId="1E99CAB6">
            <w:pPr>
              <w:pStyle w:val="7"/>
              <w:spacing w:before="65" w:line="186" w:lineRule="auto"/>
              <w:ind w:left="32"/>
            </w:pPr>
            <w:r>
              <w:t>CS</w:t>
            </w:r>
            <w:r>
              <w:rPr>
                <w:spacing w:val="5"/>
              </w:rPr>
              <w:t>5260H2</w:t>
            </w:r>
          </w:p>
        </w:tc>
        <w:tc>
          <w:tcPr>
            <w:tcW w:w="635" w:type="dxa"/>
            <w:vAlign w:val="top"/>
          </w:tcPr>
          <w:p w14:paraId="3A24DBE7">
            <w:pPr>
              <w:spacing w:line="274" w:lineRule="auto"/>
              <w:rPr>
                <w:rFonts w:ascii="Arial"/>
                <w:sz w:val="21"/>
              </w:rPr>
            </w:pPr>
          </w:p>
          <w:p w14:paraId="719C0775">
            <w:pPr>
              <w:pStyle w:val="7"/>
              <w:spacing w:before="65" w:line="186" w:lineRule="auto"/>
              <w:ind w:left="254"/>
            </w:pPr>
            <w:r>
              <w:t>2</w:t>
            </w:r>
          </w:p>
        </w:tc>
        <w:tc>
          <w:tcPr>
            <w:tcW w:w="864" w:type="dxa"/>
            <w:vAlign w:val="top"/>
          </w:tcPr>
          <w:p w14:paraId="0807C646">
            <w:pPr>
              <w:pStyle w:val="7"/>
              <w:spacing w:before="305" w:line="229" w:lineRule="auto"/>
              <w:ind w:left="112"/>
            </w:pPr>
            <w:r>
              <w:rPr>
                <w:spacing w:val="4"/>
              </w:rPr>
              <w:t>济南市</w:t>
            </w:r>
          </w:p>
        </w:tc>
        <w:tc>
          <w:tcPr>
            <w:tcW w:w="1122" w:type="dxa"/>
            <w:vAlign w:val="top"/>
          </w:tcPr>
          <w:p w14:paraId="2175085D">
            <w:pPr>
              <w:pStyle w:val="7"/>
              <w:spacing w:before="34" w:line="239" w:lineRule="auto"/>
              <w:ind w:left="41" w:right="50" w:hanging="5"/>
              <w:jc w:val="both"/>
            </w:pPr>
            <w:r>
              <w:rPr>
                <w:spacing w:val="6"/>
              </w:rPr>
              <w:t>浪潮电子信</w:t>
            </w:r>
            <w:r>
              <w:t xml:space="preserve"> </w:t>
            </w:r>
            <w:r>
              <w:rPr>
                <w:spacing w:val="4"/>
              </w:rPr>
              <w:t>息产业股份</w:t>
            </w:r>
            <w:r>
              <w:rPr>
                <w:spacing w:val="3"/>
              </w:rPr>
              <w:t xml:space="preserve"> </w:t>
            </w:r>
            <w:r>
              <w:rPr>
                <w:spacing w:val="29"/>
              </w:rPr>
              <w:t>有限公司</w:t>
            </w:r>
          </w:p>
        </w:tc>
        <w:tc>
          <w:tcPr>
            <w:tcW w:w="836" w:type="dxa"/>
            <w:vAlign w:val="top"/>
          </w:tcPr>
          <w:p w14:paraId="3D731C6C">
            <w:pPr>
              <w:pStyle w:val="7"/>
              <w:spacing w:before="206" w:line="254" w:lineRule="auto"/>
              <w:ind w:left="358" w:right="62" w:hanging="313"/>
            </w:pPr>
            <w:r>
              <w:rPr>
                <w:spacing w:val="3"/>
              </w:rPr>
              <w:t>73252.7</w:t>
            </w:r>
            <w:r>
              <w:rPr>
                <w:spacing w:val="1"/>
              </w:rPr>
              <w:t xml:space="preserve"> </w:t>
            </w:r>
            <w:r>
              <w:t>5</w:t>
            </w:r>
          </w:p>
        </w:tc>
        <w:tc>
          <w:tcPr>
            <w:tcW w:w="794" w:type="dxa"/>
            <w:vAlign w:val="top"/>
          </w:tcPr>
          <w:p w14:paraId="5A6F9A7D">
            <w:pPr>
              <w:pStyle w:val="7"/>
              <w:spacing w:before="205" w:line="254" w:lineRule="auto"/>
              <w:ind w:left="338" w:right="42" w:hanging="305"/>
            </w:pPr>
            <w:r>
              <w:rPr>
                <w:spacing w:val="1"/>
              </w:rPr>
              <w:t>146505.</w:t>
            </w:r>
            <w:r>
              <w:rPr>
                <w:spacing w:val="4"/>
              </w:rPr>
              <w:t xml:space="preserve"> </w:t>
            </w:r>
            <w:r>
              <w:t>5</w:t>
            </w:r>
          </w:p>
        </w:tc>
        <w:tc>
          <w:tcPr>
            <w:tcW w:w="610" w:type="dxa"/>
            <w:vAlign w:val="top"/>
          </w:tcPr>
          <w:p w14:paraId="75D47593">
            <w:pPr>
              <w:rPr>
                <w:rFonts w:ascii="Arial"/>
                <w:sz w:val="21"/>
              </w:rPr>
            </w:pPr>
          </w:p>
        </w:tc>
      </w:tr>
      <w:tr w14:paraId="4534F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61" w:type="dxa"/>
            <w:vAlign w:val="top"/>
          </w:tcPr>
          <w:p w14:paraId="1FF14E88">
            <w:pPr>
              <w:pStyle w:val="7"/>
              <w:spacing w:before="192" w:line="189" w:lineRule="auto"/>
              <w:ind w:left="1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三</w:t>
            </w:r>
          </w:p>
        </w:tc>
        <w:tc>
          <w:tcPr>
            <w:tcW w:w="1346" w:type="dxa"/>
            <w:vAlign w:val="top"/>
          </w:tcPr>
          <w:p w14:paraId="03D23366">
            <w:pPr>
              <w:pStyle w:val="7"/>
              <w:spacing w:before="169" w:line="232" w:lineRule="auto"/>
              <w:ind w:left="363"/>
            </w:pPr>
            <w:r>
              <w:t>防火墙</w:t>
            </w:r>
          </w:p>
        </w:tc>
        <w:tc>
          <w:tcPr>
            <w:tcW w:w="833" w:type="dxa"/>
            <w:vAlign w:val="top"/>
          </w:tcPr>
          <w:p w14:paraId="7838B9CE">
            <w:pPr>
              <w:pStyle w:val="7"/>
              <w:spacing w:before="205" w:line="186" w:lineRule="auto"/>
              <w:ind w:left="240"/>
            </w:pPr>
            <w:r>
              <w:rPr>
                <w:spacing w:val="4"/>
              </w:rPr>
              <w:t>H3C</w:t>
            </w:r>
          </w:p>
        </w:tc>
        <w:tc>
          <w:tcPr>
            <w:tcW w:w="934" w:type="dxa"/>
            <w:vAlign w:val="top"/>
          </w:tcPr>
          <w:p w14:paraId="327AA4EF">
            <w:pPr>
              <w:pStyle w:val="7"/>
              <w:spacing w:before="69" w:line="217" w:lineRule="auto"/>
              <w:ind w:left="404" w:right="61" w:hanging="374"/>
            </w:pPr>
            <w:r>
              <w:rPr>
                <w:spacing w:val="4"/>
              </w:rPr>
              <w:t xml:space="preserve">F100-C-G </w:t>
            </w:r>
            <w:r>
              <w:t>5</w:t>
            </w:r>
          </w:p>
        </w:tc>
        <w:tc>
          <w:tcPr>
            <w:tcW w:w="635" w:type="dxa"/>
            <w:vAlign w:val="top"/>
          </w:tcPr>
          <w:p w14:paraId="6CC444AF">
            <w:pPr>
              <w:pStyle w:val="7"/>
              <w:spacing w:before="204" w:line="187" w:lineRule="auto"/>
              <w:ind w:left="267"/>
            </w:pPr>
            <w:r>
              <w:t>1</w:t>
            </w:r>
          </w:p>
        </w:tc>
        <w:tc>
          <w:tcPr>
            <w:tcW w:w="864" w:type="dxa"/>
            <w:vAlign w:val="top"/>
          </w:tcPr>
          <w:p w14:paraId="53A43839">
            <w:pPr>
              <w:pStyle w:val="7"/>
              <w:spacing w:before="169" w:line="231" w:lineRule="auto"/>
              <w:ind w:left="109"/>
            </w:pPr>
            <w:r>
              <w:rPr>
                <w:spacing w:val="5"/>
              </w:rPr>
              <w:t>杭州市</w:t>
            </w:r>
          </w:p>
        </w:tc>
        <w:tc>
          <w:tcPr>
            <w:tcW w:w="1122" w:type="dxa"/>
            <w:vAlign w:val="top"/>
          </w:tcPr>
          <w:p w14:paraId="2D1BE312">
            <w:pPr>
              <w:pStyle w:val="7"/>
              <w:spacing w:before="169" w:line="230" w:lineRule="auto"/>
              <w:ind w:left="30"/>
            </w:pPr>
            <w:r>
              <w:rPr>
                <w:spacing w:val="7"/>
              </w:rPr>
              <w:t>新华三集团</w:t>
            </w:r>
          </w:p>
        </w:tc>
        <w:tc>
          <w:tcPr>
            <w:tcW w:w="836" w:type="dxa"/>
            <w:vAlign w:val="top"/>
          </w:tcPr>
          <w:p w14:paraId="7D8E4972">
            <w:pPr>
              <w:pStyle w:val="7"/>
              <w:spacing w:before="204" w:line="187" w:lineRule="auto"/>
              <w:ind w:left="203"/>
            </w:pPr>
            <w:r>
              <w:rPr>
                <w:spacing w:val="1"/>
              </w:rPr>
              <w:t>5100</w:t>
            </w:r>
          </w:p>
        </w:tc>
        <w:tc>
          <w:tcPr>
            <w:tcW w:w="794" w:type="dxa"/>
            <w:vAlign w:val="top"/>
          </w:tcPr>
          <w:p w14:paraId="780C353C">
            <w:pPr>
              <w:pStyle w:val="7"/>
              <w:spacing w:before="204" w:line="187" w:lineRule="auto"/>
              <w:ind w:left="180"/>
            </w:pPr>
            <w:r>
              <w:rPr>
                <w:spacing w:val="2"/>
              </w:rPr>
              <w:t>5100</w:t>
            </w:r>
          </w:p>
        </w:tc>
        <w:tc>
          <w:tcPr>
            <w:tcW w:w="610" w:type="dxa"/>
            <w:vAlign w:val="top"/>
          </w:tcPr>
          <w:p w14:paraId="112F282F">
            <w:pPr>
              <w:rPr>
                <w:rFonts w:ascii="Arial"/>
                <w:sz w:val="21"/>
              </w:rPr>
            </w:pPr>
          </w:p>
        </w:tc>
      </w:tr>
      <w:tr w14:paraId="08D86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561" w:type="dxa"/>
            <w:vAlign w:val="top"/>
          </w:tcPr>
          <w:p w14:paraId="3CE957DC">
            <w:pPr>
              <w:pStyle w:val="7"/>
              <w:spacing w:before="164" w:line="235" w:lineRule="auto"/>
              <w:ind w:left="1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四</w:t>
            </w:r>
          </w:p>
        </w:tc>
        <w:tc>
          <w:tcPr>
            <w:tcW w:w="1346" w:type="dxa"/>
            <w:vAlign w:val="top"/>
          </w:tcPr>
          <w:p w14:paraId="0350A6A0">
            <w:pPr>
              <w:pStyle w:val="7"/>
              <w:spacing w:before="168" w:line="232" w:lineRule="auto"/>
              <w:ind w:left="141"/>
            </w:pPr>
            <w:r>
              <w:rPr>
                <w:spacing w:val="6"/>
              </w:rPr>
              <w:t>液晶显示器</w:t>
            </w:r>
          </w:p>
        </w:tc>
        <w:tc>
          <w:tcPr>
            <w:tcW w:w="833" w:type="dxa"/>
            <w:vAlign w:val="top"/>
          </w:tcPr>
          <w:p w14:paraId="7A0EA6CC">
            <w:pPr>
              <w:pStyle w:val="7"/>
              <w:spacing w:before="169" w:line="270" w:lineRule="exact"/>
              <w:ind w:left="82"/>
            </w:pPr>
            <w:r>
              <w:rPr>
                <w:spacing w:val="4"/>
                <w:position w:val="1"/>
              </w:rPr>
              <w:t>HUAWEI</w:t>
            </w:r>
          </w:p>
        </w:tc>
        <w:tc>
          <w:tcPr>
            <w:tcW w:w="934" w:type="dxa"/>
            <w:vAlign w:val="top"/>
          </w:tcPr>
          <w:p w14:paraId="436714B9">
            <w:pPr>
              <w:pStyle w:val="7"/>
              <w:spacing w:before="205" w:line="186" w:lineRule="auto"/>
              <w:ind w:left="140"/>
            </w:pPr>
            <w:r>
              <w:t>SSN</w:t>
            </w:r>
            <w:r>
              <w:rPr>
                <w:spacing w:val="7"/>
              </w:rPr>
              <w:t>-24</w:t>
            </w:r>
          </w:p>
        </w:tc>
        <w:tc>
          <w:tcPr>
            <w:tcW w:w="635" w:type="dxa"/>
            <w:vAlign w:val="top"/>
          </w:tcPr>
          <w:p w14:paraId="43FFEC2B">
            <w:pPr>
              <w:pStyle w:val="7"/>
              <w:spacing w:before="204" w:line="187" w:lineRule="auto"/>
              <w:ind w:left="267"/>
            </w:pPr>
            <w:r>
              <w:t>1</w:t>
            </w:r>
          </w:p>
        </w:tc>
        <w:tc>
          <w:tcPr>
            <w:tcW w:w="864" w:type="dxa"/>
            <w:vAlign w:val="top"/>
          </w:tcPr>
          <w:p w14:paraId="6427201E">
            <w:pPr>
              <w:pStyle w:val="7"/>
              <w:spacing w:before="169" w:line="231" w:lineRule="auto"/>
              <w:ind w:left="116"/>
            </w:pPr>
            <w:r>
              <w:rPr>
                <w:spacing w:val="3"/>
              </w:rPr>
              <w:t>合肥市</w:t>
            </w:r>
          </w:p>
        </w:tc>
        <w:tc>
          <w:tcPr>
            <w:tcW w:w="1122" w:type="dxa"/>
            <w:vAlign w:val="top"/>
          </w:tcPr>
          <w:p w14:paraId="79DDE19E">
            <w:pPr>
              <w:pStyle w:val="7"/>
              <w:spacing w:before="35" w:line="233" w:lineRule="auto"/>
              <w:ind w:left="255" w:right="50" w:hanging="218"/>
            </w:pPr>
            <w:r>
              <w:rPr>
                <w:spacing w:val="5"/>
              </w:rPr>
              <w:t>华为终端有</w:t>
            </w:r>
            <w:r>
              <w:rPr>
                <w:spacing w:val="3"/>
              </w:rPr>
              <w:t xml:space="preserve"> </w:t>
            </w:r>
            <w:r>
              <w:t>限公司</w:t>
            </w:r>
          </w:p>
        </w:tc>
        <w:tc>
          <w:tcPr>
            <w:tcW w:w="836" w:type="dxa"/>
            <w:vAlign w:val="top"/>
          </w:tcPr>
          <w:p w14:paraId="09511725">
            <w:pPr>
              <w:pStyle w:val="7"/>
              <w:spacing w:before="205" w:line="186" w:lineRule="auto"/>
              <w:ind w:left="146"/>
            </w:pPr>
            <w:r>
              <w:rPr>
                <w:spacing w:val="3"/>
              </w:rPr>
              <w:t>823.5</w:t>
            </w:r>
          </w:p>
        </w:tc>
        <w:tc>
          <w:tcPr>
            <w:tcW w:w="794" w:type="dxa"/>
            <w:vAlign w:val="top"/>
          </w:tcPr>
          <w:p w14:paraId="5987A15B">
            <w:pPr>
              <w:pStyle w:val="7"/>
              <w:spacing w:before="205" w:line="186" w:lineRule="auto"/>
              <w:ind w:left="124"/>
            </w:pPr>
            <w:r>
              <w:rPr>
                <w:spacing w:val="3"/>
              </w:rPr>
              <w:t>823.5</w:t>
            </w:r>
          </w:p>
        </w:tc>
        <w:tc>
          <w:tcPr>
            <w:tcW w:w="610" w:type="dxa"/>
            <w:vAlign w:val="top"/>
          </w:tcPr>
          <w:p w14:paraId="19364915">
            <w:pPr>
              <w:rPr>
                <w:rFonts w:ascii="Arial"/>
                <w:sz w:val="21"/>
              </w:rPr>
            </w:pPr>
          </w:p>
        </w:tc>
      </w:tr>
      <w:tr w14:paraId="143CC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61" w:type="dxa"/>
            <w:vAlign w:val="top"/>
          </w:tcPr>
          <w:p w14:paraId="7EF96D32">
            <w:pPr>
              <w:spacing w:line="249" w:lineRule="auto"/>
              <w:rPr>
                <w:rFonts w:ascii="Arial"/>
                <w:sz w:val="21"/>
              </w:rPr>
            </w:pPr>
          </w:p>
          <w:p w14:paraId="192C5B0A">
            <w:pPr>
              <w:pStyle w:val="7"/>
              <w:spacing w:before="72" w:line="194" w:lineRule="auto"/>
              <w:ind w:left="1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五</w:t>
            </w:r>
          </w:p>
        </w:tc>
        <w:tc>
          <w:tcPr>
            <w:tcW w:w="1346" w:type="dxa"/>
            <w:vAlign w:val="top"/>
          </w:tcPr>
          <w:p w14:paraId="055D4545">
            <w:pPr>
              <w:pStyle w:val="7"/>
              <w:spacing w:before="305" w:line="235" w:lineRule="auto"/>
              <w:ind w:left="259"/>
            </w:pPr>
            <w:r>
              <w:rPr>
                <w:spacing w:val="-2"/>
              </w:rPr>
              <w:t>UPS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电源</w:t>
            </w:r>
          </w:p>
        </w:tc>
        <w:tc>
          <w:tcPr>
            <w:tcW w:w="833" w:type="dxa"/>
            <w:vAlign w:val="top"/>
          </w:tcPr>
          <w:p w14:paraId="63D93B1E">
            <w:pPr>
              <w:pStyle w:val="7"/>
              <w:spacing w:before="305" w:line="231" w:lineRule="auto"/>
              <w:ind w:left="94"/>
            </w:pPr>
            <w:r>
              <w:rPr>
                <w:spacing w:val="4"/>
              </w:rPr>
              <w:t>科恒达</w:t>
            </w:r>
          </w:p>
        </w:tc>
        <w:tc>
          <w:tcPr>
            <w:tcW w:w="934" w:type="dxa"/>
            <w:vAlign w:val="top"/>
          </w:tcPr>
          <w:p w14:paraId="24A6D381">
            <w:pPr>
              <w:spacing w:line="273" w:lineRule="auto"/>
              <w:rPr>
                <w:rFonts w:ascii="Arial"/>
                <w:sz w:val="21"/>
              </w:rPr>
            </w:pPr>
          </w:p>
          <w:p w14:paraId="30B4A08F">
            <w:pPr>
              <w:pStyle w:val="7"/>
              <w:spacing w:before="65" w:line="187" w:lineRule="auto"/>
              <w:ind w:left="30"/>
            </w:pPr>
            <w:r>
              <w:t>KHD</w:t>
            </w:r>
            <w:r>
              <w:rPr>
                <w:spacing w:val="7"/>
              </w:rPr>
              <w:t>1103K</w:t>
            </w:r>
          </w:p>
        </w:tc>
        <w:tc>
          <w:tcPr>
            <w:tcW w:w="635" w:type="dxa"/>
            <w:vAlign w:val="top"/>
          </w:tcPr>
          <w:p w14:paraId="0EAF0392">
            <w:pPr>
              <w:spacing w:line="273" w:lineRule="auto"/>
              <w:rPr>
                <w:rFonts w:ascii="Arial"/>
                <w:sz w:val="21"/>
              </w:rPr>
            </w:pPr>
          </w:p>
          <w:p w14:paraId="7392AE97">
            <w:pPr>
              <w:pStyle w:val="7"/>
              <w:spacing w:before="65" w:line="187" w:lineRule="auto"/>
              <w:ind w:left="267"/>
            </w:pPr>
            <w:r>
              <w:t>1</w:t>
            </w:r>
          </w:p>
        </w:tc>
        <w:tc>
          <w:tcPr>
            <w:tcW w:w="864" w:type="dxa"/>
            <w:vAlign w:val="top"/>
          </w:tcPr>
          <w:p w14:paraId="66C98EF3">
            <w:pPr>
              <w:pStyle w:val="7"/>
              <w:spacing w:before="305" w:line="231" w:lineRule="auto"/>
              <w:ind w:left="116"/>
            </w:pPr>
            <w:r>
              <w:rPr>
                <w:spacing w:val="3"/>
              </w:rPr>
              <w:t>北京市</w:t>
            </w:r>
          </w:p>
        </w:tc>
        <w:tc>
          <w:tcPr>
            <w:tcW w:w="1122" w:type="dxa"/>
            <w:vAlign w:val="top"/>
          </w:tcPr>
          <w:p w14:paraId="68BA4469">
            <w:pPr>
              <w:pStyle w:val="7"/>
              <w:spacing w:before="34" w:line="231" w:lineRule="auto"/>
              <w:ind w:left="37"/>
            </w:pPr>
            <w:r>
              <w:rPr>
                <w:spacing w:val="5"/>
              </w:rPr>
              <w:t>北京科恒达</w:t>
            </w:r>
          </w:p>
          <w:p w14:paraId="574CADA0">
            <w:pPr>
              <w:pStyle w:val="7"/>
              <w:spacing w:before="20" w:line="231" w:lineRule="auto"/>
              <w:ind w:left="54"/>
            </w:pPr>
            <w:r>
              <w:rPr>
                <w:spacing w:val="2"/>
              </w:rPr>
              <w:t>电源技术有</w:t>
            </w:r>
          </w:p>
          <w:p w14:paraId="2A2CCD1F">
            <w:pPr>
              <w:pStyle w:val="7"/>
              <w:spacing w:before="21" w:line="216" w:lineRule="auto"/>
              <w:ind w:left="255"/>
            </w:pPr>
            <w:r>
              <w:t>限公司</w:t>
            </w:r>
          </w:p>
        </w:tc>
        <w:tc>
          <w:tcPr>
            <w:tcW w:w="836" w:type="dxa"/>
            <w:vAlign w:val="top"/>
          </w:tcPr>
          <w:p w14:paraId="6FE6A719">
            <w:pPr>
              <w:spacing w:line="273" w:lineRule="auto"/>
              <w:rPr>
                <w:rFonts w:ascii="Arial"/>
                <w:sz w:val="21"/>
              </w:rPr>
            </w:pPr>
          </w:p>
          <w:p w14:paraId="4E540530">
            <w:pPr>
              <w:pStyle w:val="7"/>
              <w:spacing w:before="65" w:line="187" w:lineRule="auto"/>
              <w:ind w:left="203"/>
            </w:pPr>
            <w:r>
              <w:rPr>
                <w:spacing w:val="1"/>
              </w:rPr>
              <w:t>3150</w:t>
            </w:r>
          </w:p>
        </w:tc>
        <w:tc>
          <w:tcPr>
            <w:tcW w:w="794" w:type="dxa"/>
            <w:vAlign w:val="top"/>
          </w:tcPr>
          <w:p w14:paraId="23EDDD5C">
            <w:pPr>
              <w:spacing w:line="273" w:lineRule="auto"/>
              <w:rPr>
                <w:rFonts w:ascii="Arial"/>
                <w:sz w:val="21"/>
              </w:rPr>
            </w:pPr>
          </w:p>
          <w:p w14:paraId="1F8BAAD0">
            <w:pPr>
              <w:pStyle w:val="7"/>
              <w:spacing w:before="65" w:line="187" w:lineRule="auto"/>
              <w:ind w:left="180"/>
            </w:pPr>
            <w:r>
              <w:rPr>
                <w:spacing w:val="2"/>
              </w:rPr>
              <w:t>3150</w:t>
            </w:r>
          </w:p>
        </w:tc>
        <w:tc>
          <w:tcPr>
            <w:tcW w:w="610" w:type="dxa"/>
            <w:vAlign w:val="top"/>
          </w:tcPr>
          <w:p w14:paraId="7C3E4134">
            <w:pPr>
              <w:rPr>
                <w:rFonts w:ascii="Arial"/>
                <w:sz w:val="21"/>
              </w:rPr>
            </w:pPr>
          </w:p>
        </w:tc>
      </w:tr>
      <w:tr w14:paraId="45BC1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561" w:type="dxa"/>
            <w:vAlign w:val="top"/>
          </w:tcPr>
          <w:p w14:paraId="7A064845">
            <w:pPr>
              <w:pStyle w:val="7"/>
              <w:spacing w:before="299" w:line="232" w:lineRule="auto"/>
              <w:ind w:left="1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六</w:t>
            </w:r>
          </w:p>
        </w:tc>
        <w:tc>
          <w:tcPr>
            <w:tcW w:w="1346" w:type="dxa"/>
            <w:vAlign w:val="top"/>
          </w:tcPr>
          <w:p w14:paraId="797C9B05">
            <w:pPr>
              <w:rPr>
                <w:rFonts w:ascii="Arial"/>
                <w:sz w:val="21"/>
              </w:rPr>
            </w:pPr>
          </w:p>
          <w:p w14:paraId="5E98CD67">
            <w:pPr>
              <w:pStyle w:val="7"/>
              <w:spacing w:before="65" w:line="229" w:lineRule="auto"/>
              <w:ind w:left="455"/>
            </w:pPr>
            <w:r>
              <w:rPr>
                <w:spacing w:val="2"/>
              </w:rPr>
              <w:t>机柜</w:t>
            </w:r>
          </w:p>
        </w:tc>
        <w:tc>
          <w:tcPr>
            <w:tcW w:w="833" w:type="dxa"/>
            <w:vAlign w:val="top"/>
          </w:tcPr>
          <w:p w14:paraId="727F3145">
            <w:pPr>
              <w:rPr>
                <w:rFonts w:ascii="Arial"/>
                <w:sz w:val="21"/>
              </w:rPr>
            </w:pPr>
          </w:p>
          <w:p w14:paraId="2C122D12">
            <w:pPr>
              <w:pStyle w:val="7"/>
              <w:spacing w:before="65" w:line="232" w:lineRule="auto"/>
              <w:ind w:left="219"/>
            </w:pPr>
            <w:r>
              <w:rPr>
                <w:spacing w:val="-9"/>
              </w:rPr>
              <w:t>图腾</w:t>
            </w:r>
          </w:p>
        </w:tc>
        <w:tc>
          <w:tcPr>
            <w:tcW w:w="934" w:type="dxa"/>
            <w:vAlign w:val="top"/>
          </w:tcPr>
          <w:p w14:paraId="7EA28A8A">
            <w:pPr>
              <w:spacing w:line="276" w:lineRule="auto"/>
              <w:rPr>
                <w:rFonts w:ascii="Arial"/>
                <w:sz w:val="21"/>
              </w:rPr>
            </w:pPr>
          </w:p>
          <w:p w14:paraId="42D29184">
            <w:pPr>
              <w:pStyle w:val="7"/>
              <w:spacing w:before="65" w:line="186" w:lineRule="auto"/>
              <w:ind w:left="137"/>
            </w:pPr>
            <w:r>
              <w:rPr>
                <w:spacing w:val="4"/>
              </w:rPr>
              <w:t>G38042</w:t>
            </w:r>
          </w:p>
        </w:tc>
        <w:tc>
          <w:tcPr>
            <w:tcW w:w="635" w:type="dxa"/>
            <w:vAlign w:val="top"/>
          </w:tcPr>
          <w:p w14:paraId="09BFC001">
            <w:pPr>
              <w:spacing w:line="275" w:lineRule="auto"/>
              <w:rPr>
                <w:rFonts w:ascii="Arial"/>
                <w:sz w:val="21"/>
              </w:rPr>
            </w:pPr>
          </w:p>
          <w:p w14:paraId="759F65E7">
            <w:pPr>
              <w:pStyle w:val="7"/>
              <w:spacing w:before="65" w:line="187" w:lineRule="auto"/>
              <w:ind w:left="267"/>
            </w:pPr>
            <w:r>
              <w:t>1</w:t>
            </w:r>
          </w:p>
        </w:tc>
        <w:tc>
          <w:tcPr>
            <w:tcW w:w="864" w:type="dxa"/>
            <w:vAlign w:val="top"/>
          </w:tcPr>
          <w:p w14:paraId="2F3C5B4A">
            <w:pPr>
              <w:rPr>
                <w:rFonts w:ascii="Arial"/>
                <w:sz w:val="21"/>
              </w:rPr>
            </w:pPr>
          </w:p>
          <w:p w14:paraId="70B8AB9A">
            <w:pPr>
              <w:pStyle w:val="7"/>
              <w:spacing w:before="65" w:line="231" w:lineRule="auto"/>
              <w:ind w:left="134"/>
            </w:pPr>
            <w:r>
              <w:rPr>
                <w:spacing w:val="-3"/>
              </w:rPr>
              <w:t>昆山市</w:t>
            </w:r>
          </w:p>
        </w:tc>
        <w:tc>
          <w:tcPr>
            <w:tcW w:w="1122" w:type="dxa"/>
            <w:vAlign w:val="top"/>
          </w:tcPr>
          <w:p w14:paraId="499B14B6">
            <w:pPr>
              <w:pStyle w:val="7"/>
              <w:spacing w:before="34" w:line="229" w:lineRule="auto"/>
              <w:ind w:left="33"/>
            </w:pPr>
            <w:r>
              <w:rPr>
                <w:spacing w:val="6"/>
              </w:rPr>
              <w:t>深圳市图腾</w:t>
            </w:r>
          </w:p>
          <w:p w14:paraId="60C94FCC">
            <w:pPr>
              <w:pStyle w:val="7"/>
              <w:spacing w:before="24" w:line="231" w:lineRule="auto"/>
              <w:ind w:left="35"/>
            </w:pPr>
            <w:r>
              <w:rPr>
                <w:spacing w:val="6"/>
              </w:rPr>
              <w:t>通讯科技有</w:t>
            </w:r>
          </w:p>
          <w:p w14:paraId="087AD4FD">
            <w:pPr>
              <w:pStyle w:val="7"/>
              <w:spacing w:before="21" w:line="214" w:lineRule="auto"/>
              <w:ind w:left="255"/>
            </w:pPr>
            <w:r>
              <w:t>限公司</w:t>
            </w:r>
          </w:p>
        </w:tc>
        <w:tc>
          <w:tcPr>
            <w:tcW w:w="836" w:type="dxa"/>
            <w:vAlign w:val="top"/>
          </w:tcPr>
          <w:p w14:paraId="49EE3E5A">
            <w:pPr>
              <w:spacing w:line="275" w:lineRule="auto"/>
              <w:rPr>
                <w:rFonts w:ascii="Arial"/>
                <w:sz w:val="21"/>
              </w:rPr>
            </w:pPr>
          </w:p>
          <w:p w14:paraId="77E8B13E">
            <w:pPr>
              <w:pStyle w:val="7"/>
              <w:spacing w:before="65" w:line="187" w:lineRule="auto"/>
              <w:ind w:left="200"/>
            </w:pPr>
            <w:r>
              <w:rPr>
                <w:spacing w:val="2"/>
              </w:rPr>
              <w:t>6150</w:t>
            </w:r>
          </w:p>
        </w:tc>
        <w:tc>
          <w:tcPr>
            <w:tcW w:w="794" w:type="dxa"/>
            <w:vAlign w:val="top"/>
          </w:tcPr>
          <w:p w14:paraId="5EDDD166">
            <w:pPr>
              <w:spacing w:line="275" w:lineRule="auto"/>
              <w:rPr>
                <w:rFonts w:ascii="Arial"/>
                <w:sz w:val="21"/>
              </w:rPr>
            </w:pPr>
          </w:p>
          <w:p w14:paraId="440EAAAF">
            <w:pPr>
              <w:pStyle w:val="7"/>
              <w:spacing w:before="65" w:line="187" w:lineRule="auto"/>
              <w:ind w:left="178"/>
            </w:pPr>
            <w:r>
              <w:rPr>
                <w:spacing w:val="3"/>
              </w:rPr>
              <w:t>6150</w:t>
            </w:r>
          </w:p>
        </w:tc>
        <w:tc>
          <w:tcPr>
            <w:tcW w:w="610" w:type="dxa"/>
            <w:vAlign w:val="top"/>
          </w:tcPr>
          <w:p w14:paraId="1F65ADB5">
            <w:pPr>
              <w:rPr>
                <w:rFonts w:ascii="Arial"/>
                <w:sz w:val="21"/>
              </w:rPr>
            </w:pPr>
          </w:p>
        </w:tc>
      </w:tr>
      <w:tr w14:paraId="777F53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07" w:type="dxa"/>
            <w:gridSpan w:val="2"/>
            <w:vAlign w:val="top"/>
          </w:tcPr>
          <w:p w14:paraId="7B29EAFA">
            <w:pPr>
              <w:pStyle w:val="7"/>
              <w:spacing w:before="157" w:line="223" w:lineRule="auto"/>
              <w:ind w:left="702"/>
              <w:rPr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总价</w:t>
            </w:r>
          </w:p>
        </w:tc>
        <w:tc>
          <w:tcPr>
            <w:tcW w:w="6628" w:type="dxa"/>
            <w:gridSpan w:val="8"/>
            <w:vAlign w:val="top"/>
          </w:tcPr>
          <w:p w14:paraId="13E39833">
            <w:pPr>
              <w:pStyle w:val="7"/>
              <w:spacing w:before="195" w:line="181" w:lineRule="auto"/>
              <w:ind w:left="2933"/>
              <w:rPr>
                <w:sz w:val="22"/>
                <w:szCs w:val="22"/>
              </w:rPr>
            </w:pPr>
            <w:r>
              <w:rPr>
                <w:b/>
                <w:bCs/>
                <w:spacing w:val="-4"/>
                <w:sz w:val="22"/>
                <w:szCs w:val="22"/>
              </w:rPr>
              <w:t>218000</w:t>
            </w:r>
          </w:p>
        </w:tc>
      </w:tr>
    </w:tbl>
    <w:p w14:paraId="7960B53C">
      <w:pPr>
        <w:pStyle w:val="2"/>
        <w:spacing w:line="371" w:lineRule="auto"/>
      </w:pPr>
    </w:p>
    <w:p w14:paraId="6BC08A04">
      <w:pPr>
        <w:spacing w:before="65" w:line="239" w:lineRule="auto"/>
        <w:ind w:left="13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6"/>
          <w:sz w:val="20"/>
          <w:szCs w:val="20"/>
        </w:rPr>
        <w:t>注：</w:t>
      </w:r>
    </w:p>
    <w:p w14:paraId="3A80C21B">
      <w:pPr>
        <w:spacing w:before="150" w:line="366" w:lineRule="auto"/>
        <w:ind w:left="128" w:right="234" w:firstLine="11"/>
        <w:jc w:val="both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1.本表中响应单价和总价应为响应货物（包括备品备件、专用工具等）的出厂价格、购买</w:t>
      </w:r>
      <w:r>
        <w:rPr>
          <w:rFonts w:ascii="仿宋" w:hAnsi="仿宋" w:eastAsia="仿宋" w:cs="仿宋"/>
          <w:spacing w:val="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10"/>
          <w:sz w:val="20"/>
          <w:szCs w:val="20"/>
        </w:rPr>
        <w:t>货物和伴随服务需缴纳的所有税费、利润、管理费、运输</w:t>
      </w:r>
      <w:r>
        <w:rPr>
          <w:rFonts w:ascii="仿宋" w:hAnsi="仿宋" w:eastAsia="仿宋" w:cs="仿宋"/>
          <w:spacing w:val="9"/>
          <w:sz w:val="20"/>
          <w:szCs w:val="20"/>
        </w:rPr>
        <w:t>费、保险费、装卸费、安装及调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9"/>
          <w:sz w:val="20"/>
          <w:szCs w:val="20"/>
        </w:rPr>
        <w:t>试费、检验费、技术服务费和培训费等完成本项目相应内容所需的一切费用。</w:t>
      </w:r>
    </w:p>
    <w:p w14:paraId="73A8F956">
      <w:pPr>
        <w:spacing w:before="36" w:line="229" w:lineRule="auto"/>
        <w:ind w:left="12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2.表中的名称及数量应与“服务需求响应表</w:t>
      </w:r>
      <w:r>
        <w:rPr>
          <w:rFonts w:ascii="仿宋" w:hAnsi="仿宋" w:eastAsia="仿宋" w:cs="仿宋"/>
          <w:spacing w:val="-7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”的相应内</w:t>
      </w:r>
      <w:r>
        <w:rPr>
          <w:rFonts w:ascii="仿宋" w:hAnsi="仿宋" w:eastAsia="仿宋" w:cs="仿宋"/>
          <w:spacing w:val="7"/>
          <w:sz w:val="20"/>
          <w:szCs w:val="20"/>
        </w:rPr>
        <w:t>容一致。</w:t>
      </w:r>
    </w:p>
    <w:p w14:paraId="075D3918">
      <w:pPr>
        <w:spacing w:before="160" w:line="229" w:lineRule="auto"/>
        <w:ind w:left="12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3.此表中的总价应和服务价格明细表所含的货物分项总价相</w:t>
      </w:r>
      <w:r>
        <w:rPr>
          <w:rFonts w:ascii="仿宋" w:hAnsi="仿宋" w:eastAsia="仿宋" w:cs="仿宋"/>
          <w:spacing w:val="8"/>
          <w:sz w:val="20"/>
          <w:szCs w:val="20"/>
        </w:rPr>
        <w:t>一致。</w:t>
      </w:r>
    </w:p>
    <w:p w14:paraId="3483BEA5">
      <w:pPr>
        <w:pStyle w:val="2"/>
        <w:spacing w:line="294" w:lineRule="auto"/>
      </w:pPr>
    </w:p>
    <w:p w14:paraId="4CC3B07E">
      <w:pPr>
        <w:pStyle w:val="2"/>
        <w:spacing w:line="294" w:lineRule="auto"/>
      </w:pPr>
    </w:p>
    <w:p w14:paraId="4FE52BD2">
      <w:pPr>
        <w:pStyle w:val="2"/>
        <w:spacing w:line="294" w:lineRule="auto"/>
      </w:pPr>
    </w:p>
    <w:p w14:paraId="6F923D79">
      <w:pPr>
        <w:pStyle w:val="2"/>
        <w:spacing w:line="295" w:lineRule="auto"/>
      </w:pPr>
    </w:p>
    <w:p w14:paraId="4E1E22C7">
      <w:pPr>
        <w:spacing w:before="66" w:line="229" w:lineRule="auto"/>
        <w:ind w:left="13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供应商名称(加盖单位公章)：</w:t>
      </w:r>
      <w:r>
        <w:rPr>
          <w:rFonts w:ascii="仿宋" w:hAnsi="仿宋" w:eastAsia="仿宋" w:cs="仿宋"/>
          <w:spacing w:val="8"/>
          <w:sz w:val="20"/>
          <w:szCs w:val="20"/>
          <w:u w:val="single" w:color="auto"/>
        </w:rPr>
        <w:t xml:space="preserve">  大连电团网络科技有限公司</w:t>
      </w:r>
      <w:r>
        <w:rPr>
          <w:rFonts w:ascii="仿宋" w:hAnsi="仿宋" w:eastAsia="仿宋" w:cs="仿宋"/>
          <w:spacing w:val="4"/>
          <w:sz w:val="20"/>
          <w:szCs w:val="20"/>
          <w:u w:val="single" w:color="auto"/>
        </w:rPr>
        <w:t xml:space="preserve">    </w:t>
      </w:r>
    </w:p>
    <w:p w14:paraId="57182BAC">
      <w:pPr>
        <w:spacing w:before="296" w:line="231" w:lineRule="auto"/>
        <w:ind w:left="13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法定代表人（或非法人组织负责人）或其授</w:t>
      </w:r>
      <w:r>
        <w:rPr>
          <w:rFonts w:ascii="仿宋" w:hAnsi="仿宋" w:eastAsia="仿宋" w:cs="仿宋"/>
          <w:spacing w:val="6"/>
          <w:sz w:val="20"/>
          <w:szCs w:val="20"/>
        </w:rPr>
        <w:t>权委托人</w:t>
      </w:r>
      <w:r>
        <w:rPr>
          <w:rFonts w:ascii="仿宋" w:hAnsi="仿宋" w:eastAsia="仿宋" w:cs="仿宋"/>
          <w:spacing w:val="5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(签字或盖章)</w:t>
      </w:r>
      <w:r>
        <w:rPr>
          <w:rFonts w:ascii="仿宋" w:hAnsi="仿宋" w:eastAsia="仿宋" w:cs="仿宋"/>
          <w:spacing w:val="34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6"/>
          <w:sz w:val="20"/>
          <w:szCs w:val="20"/>
        </w:rPr>
        <w:t>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    </w:t>
      </w:r>
    </w:p>
    <w:p w14:paraId="4A085DD2">
      <w:pPr>
        <w:spacing w:before="297" w:line="231" w:lineRule="auto"/>
        <w:ind w:left="17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9"/>
          <w:sz w:val="20"/>
          <w:szCs w:val="20"/>
        </w:rPr>
        <w:t>日期:</w:t>
      </w:r>
      <w:r>
        <w:rPr>
          <w:rFonts w:ascii="仿宋" w:hAnsi="仿宋" w:eastAsia="仿宋" w:cs="仿宋"/>
          <w:spacing w:val="12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-9"/>
          <w:sz w:val="20"/>
          <w:szCs w:val="20"/>
          <w:u w:val="single" w:color="auto"/>
        </w:rPr>
        <w:t>2024</w:t>
      </w:r>
      <w:r>
        <w:rPr>
          <w:rFonts w:ascii="仿宋" w:hAnsi="仿宋" w:eastAsia="仿宋" w:cs="仿宋"/>
          <w:spacing w:val="-30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20"/>
          <w:szCs w:val="20"/>
          <w:u w:val="single" w:color="auto"/>
        </w:rPr>
        <w:t>年</w:t>
      </w:r>
      <w:r>
        <w:rPr>
          <w:rFonts w:ascii="仿宋" w:hAnsi="仿宋" w:eastAsia="仿宋" w:cs="仿宋"/>
          <w:spacing w:val="-22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20"/>
          <w:szCs w:val="20"/>
          <w:u w:val="single" w:color="auto"/>
        </w:rPr>
        <w:t>10</w:t>
      </w:r>
      <w:r>
        <w:rPr>
          <w:rFonts w:ascii="仿宋" w:hAnsi="仿宋" w:eastAsia="仿宋" w:cs="仿宋"/>
          <w:spacing w:val="-25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20"/>
          <w:szCs w:val="20"/>
          <w:u w:val="single" w:color="auto"/>
        </w:rPr>
        <w:t>月</w:t>
      </w:r>
      <w:r>
        <w:rPr>
          <w:rFonts w:ascii="仿宋" w:hAnsi="仿宋" w:eastAsia="仿宋" w:cs="仿宋"/>
          <w:spacing w:val="-39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20"/>
          <w:szCs w:val="20"/>
          <w:u w:val="single" w:color="auto"/>
        </w:rPr>
        <w:t>8</w:t>
      </w:r>
      <w:r>
        <w:rPr>
          <w:rFonts w:ascii="仿宋" w:hAnsi="仿宋" w:eastAsia="仿宋" w:cs="仿宋"/>
          <w:spacing w:val="11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9"/>
          <w:sz w:val="20"/>
          <w:szCs w:val="20"/>
          <w:u w:val="single" w:color="auto"/>
        </w:rPr>
        <w:t>日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</w:t>
      </w:r>
    </w:p>
    <w:p w14:paraId="2A870DB7">
      <w:pPr>
        <w:spacing w:line="231" w:lineRule="auto"/>
        <w:rPr>
          <w:rFonts w:ascii="仿宋" w:hAnsi="仿宋" w:eastAsia="仿宋" w:cs="仿宋"/>
          <w:sz w:val="20"/>
          <w:szCs w:val="20"/>
        </w:rPr>
        <w:sectPr>
          <w:footerReference r:id="rId6" w:type="default"/>
          <w:pgSz w:w="11911" w:h="16839"/>
          <w:pgMar w:top="400" w:right="1685" w:bottom="798" w:left="1685" w:header="0" w:footer="582" w:gutter="0"/>
          <w:pgNumType w:fmt="decimal"/>
          <w:cols w:space="720" w:num="1"/>
        </w:sectPr>
      </w:pPr>
    </w:p>
    <w:p w14:paraId="690EFB89">
      <w:pPr>
        <w:pStyle w:val="2"/>
        <w:spacing w:line="245" w:lineRule="auto"/>
      </w:pPr>
    </w:p>
    <w:p w14:paraId="64953D47">
      <w:pPr>
        <w:pStyle w:val="2"/>
        <w:spacing w:line="246" w:lineRule="auto"/>
      </w:pPr>
    </w:p>
    <w:p w14:paraId="1E7AD8A9">
      <w:pPr>
        <w:pStyle w:val="2"/>
        <w:spacing w:line="246" w:lineRule="auto"/>
      </w:pPr>
    </w:p>
    <w:p w14:paraId="72D65E99">
      <w:pPr>
        <w:pStyle w:val="2"/>
        <w:spacing w:line="246" w:lineRule="auto"/>
      </w:pPr>
    </w:p>
    <w:p w14:paraId="5C984564">
      <w:pPr>
        <w:spacing w:before="91" w:line="223" w:lineRule="auto"/>
        <w:ind w:left="0" w:leftChars="0" w:right="0" w:rightChars="0" w:firstLine="0" w:firstLineChars="0"/>
        <w:jc w:val="center"/>
        <w:outlineLvl w:val="1"/>
        <w:rPr>
          <w:rFonts w:ascii="仿宋" w:hAnsi="仿宋" w:eastAsia="仿宋" w:cs="仿宋"/>
          <w:sz w:val="28"/>
          <w:szCs w:val="28"/>
        </w:rPr>
      </w:pPr>
      <w:bookmarkStart w:id="2" w:name="bookmark33"/>
      <w:bookmarkEnd w:id="2"/>
      <w:bookmarkStart w:id="3" w:name="bookmark34"/>
      <w:bookmarkEnd w:id="3"/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服务价格明细表</w:t>
      </w:r>
    </w:p>
    <w:p w14:paraId="2CCDECE9">
      <w:pPr>
        <w:pStyle w:val="2"/>
        <w:spacing w:line="350" w:lineRule="auto"/>
      </w:pPr>
    </w:p>
    <w:p w14:paraId="7CDFED66">
      <w:pPr>
        <w:spacing w:before="65" w:line="229" w:lineRule="auto"/>
        <w:ind w:left="3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1"/>
          <w:sz w:val="20"/>
          <w:szCs w:val="20"/>
        </w:rPr>
        <w:t>包号：</w:t>
      </w:r>
      <w:r>
        <w:rPr>
          <w:rFonts w:ascii="仿宋" w:hAnsi="仿宋" w:eastAsia="仿宋" w:cs="仿宋"/>
          <w:spacing w:val="35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0"/>
          <w:szCs w:val="20"/>
        </w:rPr>
        <w:t>001</w:t>
      </w:r>
      <w:r>
        <w:rPr>
          <w:rFonts w:ascii="仿宋" w:hAnsi="仿宋" w:eastAsia="仿宋" w:cs="仿宋"/>
          <w:spacing w:val="-26"/>
          <w:sz w:val="20"/>
          <w:szCs w:val="20"/>
        </w:rPr>
        <w:t xml:space="preserve"> </w:t>
      </w:r>
      <w:r>
        <w:rPr>
          <w:rFonts w:ascii="仿宋" w:hAnsi="仿宋" w:eastAsia="仿宋" w:cs="仿宋"/>
          <w:b/>
          <w:bCs/>
          <w:spacing w:val="1"/>
          <w:sz w:val="20"/>
          <w:szCs w:val="20"/>
        </w:rPr>
        <w:t>包</w:t>
      </w:r>
      <w:r>
        <w:rPr>
          <w:rFonts w:ascii="仿宋" w:hAnsi="仿宋" w:eastAsia="仿宋" w:cs="仿宋"/>
          <w:sz w:val="20"/>
          <w:szCs w:val="20"/>
        </w:rPr>
        <w:t xml:space="preserve">                                                        </w:t>
      </w:r>
      <w:r>
        <w:rPr>
          <w:rFonts w:ascii="仿宋" w:hAnsi="仿宋" w:eastAsia="仿宋" w:cs="仿宋"/>
          <w:b/>
          <w:bCs/>
          <w:spacing w:val="1"/>
          <w:sz w:val="20"/>
          <w:szCs w:val="20"/>
        </w:rPr>
        <w:t>报价单位：元</w:t>
      </w:r>
    </w:p>
    <w:p w14:paraId="310DC1F1">
      <w:pPr>
        <w:spacing w:line="128" w:lineRule="exact"/>
      </w:pPr>
    </w:p>
    <w:tbl>
      <w:tblPr>
        <w:tblStyle w:val="6"/>
        <w:tblW w:w="8016" w:type="dxa"/>
        <w:tblInd w:w="1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5"/>
        <w:gridCol w:w="3076"/>
        <w:gridCol w:w="1514"/>
        <w:gridCol w:w="1481"/>
        <w:gridCol w:w="930"/>
      </w:tblGrid>
      <w:tr w14:paraId="62F7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15" w:type="dxa"/>
            <w:vAlign w:val="top"/>
          </w:tcPr>
          <w:p w14:paraId="57D14595">
            <w:pPr>
              <w:pStyle w:val="7"/>
              <w:spacing w:before="171" w:line="223" w:lineRule="auto"/>
              <w:ind w:left="290"/>
              <w:rPr>
                <w:sz w:val="22"/>
                <w:szCs w:val="22"/>
              </w:rPr>
            </w:pPr>
            <w:r>
              <w:rPr>
                <w:b/>
                <w:bCs/>
                <w:spacing w:val="-9"/>
                <w:sz w:val="22"/>
                <w:szCs w:val="22"/>
              </w:rPr>
              <w:t>序号</w:t>
            </w:r>
          </w:p>
        </w:tc>
        <w:tc>
          <w:tcPr>
            <w:tcW w:w="3076" w:type="dxa"/>
            <w:vAlign w:val="top"/>
          </w:tcPr>
          <w:p w14:paraId="25580B25">
            <w:pPr>
              <w:pStyle w:val="7"/>
              <w:spacing w:before="171" w:line="222" w:lineRule="auto"/>
              <w:ind w:left="1098"/>
              <w:rPr>
                <w:sz w:val="22"/>
                <w:szCs w:val="22"/>
              </w:rPr>
            </w:pPr>
            <w:r>
              <w:rPr>
                <w:b/>
                <w:bCs/>
                <w:spacing w:val="-5"/>
                <w:sz w:val="22"/>
                <w:szCs w:val="22"/>
              </w:rPr>
              <w:t>服务名称</w:t>
            </w:r>
          </w:p>
        </w:tc>
        <w:tc>
          <w:tcPr>
            <w:tcW w:w="1514" w:type="dxa"/>
            <w:vAlign w:val="top"/>
          </w:tcPr>
          <w:p w14:paraId="11C8DC56">
            <w:pPr>
              <w:pStyle w:val="7"/>
              <w:spacing w:before="171" w:line="222" w:lineRule="auto"/>
              <w:ind w:left="542"/>
              <w:rPr>
                <w:sz w:val="22"/>
                <w:szCs w:val="22"/>
              </w:rPr>
            </w:pPr>
            <w:r>
              <w:rPr>
                <w:b/>
                <w:bCs/>
                <w:spacing w:val="-11"/>
                <w:sz w:val="22"/>
                <w:szCs w:val="22"/>
              </w:rPr>
              <w:t>单价</w:t>
            </w:r>
          </w:p>
        </w:tc>
        <w:tc>
          <w:tcPr>
            <w:tcW w:w="1481" w:type="dxa"/>
            <w:vAlign w:val="top"/>
          </w:tcPr>
          <w:p w14:paraId="58609BF8">
            <w:pPr>
              <w:pStyle w:val="7"/>
              <w:spacing w:before="171" w:line="223" w:lineRule="auto"/>
              <w:ind w:left="533"/>
              <w:rPr>
                <w:sz w:val="22"/>
                <w:szCs w:val="22"/>
              </w:rPr>
            </w:pPr>
            <w:r>
              <w:rPr>
                <w:b/>
                <w:bCs/>
                <w:spacing w:val="-14"/>
                <w:sz w:val="22"/>
                <w:szCs w:val="22"/>
              </w:rPr>
              <w:t>总价</w:t>
            </w:r>
          </w:p>
        </w:tc>
        <w:tc>
          <w:tcPr>
            <w:tcW w:w="930" w:type="dxa"/>
            <w:vAlign w:val="top"/>
          </w:tcPr>
          <w:p w14:paraId="29ECD9D1">
            <w:pPr>
              <w:pStyle w:val="7"/>
              <w:spacing w:before="171" w:line="225" w:lineRule="auto"/>
              <w:ind w:left="247"/>
              <w:rPr>
                <w:sz w:val="22"/>
                <w:szCs w:val="22"/>
              </w:rPr>
            </w:pPr>
            <w:r>
              <w:rPr>
                <w:b/>
                <w:bCs/>
                <w:spacing w:val="-10"/>
                <w:sz w:val="22"/>
                <w:szCs w:val="22"/>
              </w:rPr>
              <w:t>备注</w:t>
            </w:r>
          </w:p>
        </w:tc>
      </w:tr>
      <w:tr w14:paraId="364EA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5" w:type="dxa"/>
            <w:vAlign w:val="top"/>
          </w:tcPr>
          <w:p w14:paraId="5AB64F3D">
            <w:pPr>
              <w:pStyle w:val="7"/>
              <w:spacing w:before="257" w:line="164" w:lineRule="exact"/>
              <w:ind w:left="396"/>
              <w:rPr>
                <w:sz w:val="22"/>
                <w:szCs w:val="22"/>
              </w:rPr>
            </w:pPr>
            <w:r>
              <w:rPr>
                <w:position w:val="-4"/>
                <w:sz w:val="22"/>
                <w:szCs w:val="22"/>
              </w:rPr>
              <w:t>一</w:t>
            </w:r>
          </w:p>
        </w:tc>
        <w:tc>
          <w:tcPr>
            <w:tcW w:w="3076" w:type="dxa"/>
            <w:vAlign w:val="top"/>
          </w:tcPr>
          <w:p w14:paraId="0DC7803A">
            <w:pPr>
              <w:pStyle w:val="7"/>
              <w:spacing w:before="36" w:line="237" w:lineRule="auto"/>
              <w:ind w:left="1110" w:right="85" w:hanging="1042"/>
            </w:pPr>
            <w:r>
              <w:rPr>
                <w:spacing w:val="7"/>
              </w:rPr>
              <w:t>非现场执法过程(工况)监控软件</w:t>
            </w:r>
            <w:r>
              <w:rPr>
                <w:spacing w:val="11"/>
              </w:rPr>
              <w:t xml:space="preserve"> </w:t>
            </w:r>
            <w:r>
              <w:rPr>
                <w:spacing w:val="5"/>
              </w:rPr>
              <w:t>开发服务</w:t>
            </w:r>
          </w:p>
        </w:tc>
        <w:tc>
          <w:tcPr>
            <w:tcW w:w="1514" w:type="dxa"/>
            <w:vAlign w:val="top"/>
          </w:tcPr>
          <w:p w14:paraId="037B8FEB">
            <w:pPr>
              <w:pStyle w:val="7"/>
              <w:spacing w:before="209" w:line="186" w:lineRule="auto"/>
              <w:ind w:left="434"/>
            </w:pPr>
            <w:r>
              <w:rPr>
                <w:spacing w:val="3"/>
              </w:rPr>
              <w:t>300000</w:t>
            </w:r>
          </w:p>
        </w:tc>
        <w:tc>
          <w:tcPr>
            <w:tcW w:w="1481" w:type="dxa"/>
            <w:vAlign w:val="top"/>
          </w:tcPr>
          <w:p w14:paraId="543AF6E9">
            <w:pPr>
              <w:pStyle w:val="7"/>
              <w:spacing w:before="209" w:line="186" w:lineRule="auto"/>
              <w:ind w:left="418"/>
            </w:pPr>
            <w:r>
              <w:rPr>
                <w:spacing w:val="3"/>
              </w:rPr>
              <w:t>300000</w:t>
            </w:r>
          </w:p>
        </w:tc>
        <w:tc>
          <w:tcPr>
            <w:tcW w:w="930" w:type="dxa"/>
            <w:vAlign w:val="top"/>
          </w:tcPr>
          <w:p w14:paraId="186E9C1C">
            <w:pPr>
              <w:rPr>
                <w:rFonts w:ascii="Arial"/>
                <w:sz w:val="21"/>
              </w:rPr>
            </w:pPr>
          </w:p>
        </w:tc>
      </w:tr>
      <w:tr w14:paraId="6925E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5" w:type="dxa"/>
            <w:vAlign w:val="top"/>
          </w:tcPr>
          <w:p w14:paraId="71151940">
            <w:pPr>
              <w:pStyle w:val="7"/>
              <w:spacing w:before="214" w:line="175" w:lineRule="auto"/>
              <w:ind w:left="4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二</w:t>
            </w:r>
          </w:p>
        </w:tc>
        <w:tc>
          <w:tcPr>
            <w:tcW w:w="3076" w:type="dxa"/>
            <w:vAlign w:val="top"/>
          </w:tcPr>
          <w:p w14:paraId="30CACB01">
            <w:pPr>
              <w:pStyle w:val="7"/>
              <w:spacing w:before="175" w:line="229" w:lineRule="auto"/>
              <w:ind w:left="795"/>
            </w:pPr>
            <w:r>
              <w:rPr>
                <w:spacing w:val="7"/>
              </w:rPr>
              <w:t>平台端运维服务</w:t>
            </w:r>
          </w:p>
        </w:tc>
        <w:tc>
          <w:tcPr>
            <w:tcW w:w="1514" w:type="dxa"/>
            <w:vAlign w:val="top"/>
          </w:tcPr>
          <w:p w14:paraId="29CBA3C7">
            <w:pPr>
              <w:pStyle w:val="7"/>
              <w:spacing w:before="210" w:line="186" w:lineRule="auto"/>
              <w:ind w:left="432"/>
            </w:pPr>
            <w:r>
              <w:rPr>
                <w:spacing w:val="3"/>
              </w:rPr>
              <w:t>200000</w:t>
            </w:r>
          </w:p>
        </w:tc>
        <w:tc>
          <w:tcPr>
            <w:tcW w:w="1481" w:type="dxa"/>
            <w:vAlign w:val="top"/>
          </w:tcPr>
          <w:p w14:paraId="692B8BF7">
            <w:pPr>
              <w:pStyle w:val="7"/>
              <w:spacing w:before="210" w:line="186" w:lineRule="auto"/>
              <w:ind w:left="416"/>
            </w:pPr>
            <w:r>
              <w:rPr>
                <w:spacing w:val="3"/>
              </w:rPr>
              <w:t>200000</w:t>
            </w:r>
          </w:p>
        </w:tc>
        <w:tc>
          <w:tcPr>
            <w:tcW w:w="930" w:type="dxa"/>
            <w:vAlign w:val="top"/>
          </w:tcPr>
          <w:p w14:paraId="5C6B6328">
            <w:pPr>
              <w:rPr>
                <w:rFonts w:ascii="Arial"/>
                <w:sz w:val="21"/>
              </w:rPr>
            </w:pPr>
          </w:p>
        </w:tc>
      </w:tr>
      <w:tr w14:paraId="1B8BE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5" w:type="dxa"/>
            <w:vAlign w:val="top"/>
          </w:tcPr>
          <w:p w14:paraId="34CB2E08">
            <w:pPr>
              <w:pStyle w:val="7"/>
              <w:spacing w:before="198" w:line="189" w:lineRule="auto"/>
              <w:ind w:left="3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三</w:t>
            </w:r>
          </w:p>
        </w:tc>
        <w:tc>
          <w:tcPr>
            <w:tcW w:w="3076" w:type="dxa"/>
            <w:vAlign w:val="top"/>
          </w:tcPr>
          <w:p w14:paraId="0A3B5E32">
            <w:pPr>
              <w:pStyle w:val="7"/>
              <w:spacing w:before="175" w:line="229" w:lineRule="auto"/>
              <w:ind w:left="166"/>
            </w:pPr>
            <w:r>
              <w:rPr>
                <w:spacing w:val="6"/>
              </w:rPr>
              <w:t>新购置</w:t>
            </w:r>
            <w:r>
              <w:rPr>
                <w:spacing w:val="-20"/>
              </w:rPr>
              <w:t xml:space="preserve"> </w:t>
            </w:r>
            <w:r>
              <w:t>led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大屏幕货物及安装</w:t>
            </w:r>
          </w:p>
        </w:tc>
        <w:tc>
          <w:tcPr>
            <w:tcW w:w="1514" w:type="dxa"/>
            <w:vAlign w:val="top"/>
          </w:tcPr>
          <w:p w14:paraId="425B7DA0">
            <w:pPr>
              <w:pStyle w:val="7"/>
              <w:spacing w:before="210" w:line="187" w:lineRule="auto"/>
              <w:ind w:left="487"/>
            </w:pPr>
            <w:r>
              <w:rPr>
                <w:spacing w:val="2"/>
              </w:rPr>
              <w:t>56271</w:t>
            </w:r>
          </w:p>
        </w:tc>
        <w:tc>
          <w:tcPr>
            <w:tcW w:w="1481" w:type="dxa"/>
            <w:vAlign w:val="top"/>
          </w:tcPr>
          <w:p w14:paraId="605671AB">
            <w:pPr>
              <w:pStyle w:val="7"/>
              <w:spacing w:before="210" w:line="187" w:lineRule="auto"/>
              <w:ind w:left="470"/>
            </w:pPr>
            <w:r>
              <w:rPr>
                <w:spacing w:val="2"/>
              </w:rPr>
              <w:t>56271</w:t>
            </w:r>
          </w:p>
        </w:tc>
        <w:tc>
          <w:tcPr>
            <w:tcW w:w="930" w:type="dxa"/>
            <w:vAlign w:val="top"/>
          </w:tcPr>
          <w:p w14:paraId="13CB0A4D">
            <w:pPr>
              <w:rPr>
                <w:rFonts w:ascii="Arial"/>
                <w:sz w:val="21"/>
              </w:rPr>
            </w:pPr>
          </w:p>
        </w:tc>
      </w:tr>
      <w:tr w14:paraId="6C6D6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5" w:type="dxa"/>
            <w:vAlign w:val="top"/>
          </w:tcPr>
          <w:p w14:paraId="25140F2D">
            <w:pPr>
              <w:pStyle w:val="7"/>
              <w:spacing w:before="171" w:line="235" w:lineRule="auto"/>
              <w:ind w:left="4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四</w:t>
            </w:r>
          </w:p>
        </w:tc>
        <w:tc>
          <w:tcPr>
            <w:tcW w:w="3076" w:type="dxa"/>
            <w:vAlign w:val="top"/>
          </w:tcPr>
          <w:p w14:paraId="4D6ACAF0">
            <w:pPr>
              <w:pStyle w:val="7"/>
              <w:spacing w:before="174" w:line="229" w:lineRule="auto"/>
              <w:ind w:left="375"/>
            </w:pPr>
            <w:r>
              <w:rPr>
                <w:spacing w:val="8"/>
              </w:rPr>
              <w:t>新购置服务器货物及安装</w:t>
            </w:r>
          </w:p>
        </w:tc>
        <w:tc>
          <w:tcPr>
            <w:tcW w:w="1514" w:type="dxa"/>
            <w:vAlign w:val="top"/>
          </w:tcPr>
          <w:p w14:paraId="0A9AB16F">
            <w:pPr>
              <w:pStyle w:val="7"/>
              <w:spacing w:before="210" w:line="186" w:lineRule="auto"/>
              <w:ind w:left="329"/>
            </w:pPr>
            <w:r>
              <w:rPr>
                <w:spacing w:val="3"/>
              </w:rPr>
              <w:t>73252.75</w:t>
            </w:r>
          </w:p>
        </w:tc>
        <w:tc>
          <w:tcPr>
            <w:tcW w:w="1481" w:type="dxa"/>
            <w:vAlign w:val="top"/>
          </w:tcPr>
          <w:p w14:paraId="63C8CA76">
            <w:pPr>
              <w:pStyle w:val="7"/>
              <w:spacing w:before="209" w:line="187" w:lineRule="auto"/>
              <w:ind w:left="326"/>
            </w:pPr>
            <w:r>
              <w:rPr>
                <w:spacing w:val="2"/>
              </w:rPr>
              <w:t>146505.5</w:t>
            </w:r>
          </w:p>
        </w:tc>
        <w:tc>
          <w:tcPr>
            <w:tcW w:w="930" w:type="dxa"/>
            <w:vAlign w:val="top"/>
          </w:tcPr>
          <w:p w14:paraId="4C00A6FE">
            <w:pPr>
              <w:rPr>
                <w:rFonts w:ascii="Arial"/>
                <w:sz w:val="21"/>
              </w:rPr>
            </w:pPr>
          </w:p>
        </w:tc>
      </w:tr>
      <w:tr w14:paraId="2ED98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5" w:type="dxa"/>
            <w:vAlign w:val="top"/>
          </w:tcPr>
          <w:p w14:paraId="2F0213C7">
            <w:pPr>
              <w:pStyle w:val="7"/>
              <w:spacing w:before="191" w:line="194" w:lineRule="auto"/>
              <w:ind w:left="3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五</w:t>
            </w:r>
          </w:p>
        </w:tc>
        <w:tc>
          <w:tcPr>
            <w:tcW w:w="3076" w:type="dxa"/>
            <w:vAlign w:val="top"/>
          </w:tcPr>
          <w:p w14:paraId="15405518">
            <w:pPr>
              <w:pStyle w:val="7"/>
              <w:spacing w:before="175" w:line="229" w:lineRule="auto"/>
              <w:ind w:left="375"/>
            </w:pPr>
            <w:r>
              <w:rPr>
                <w:spacing w:val="8"/>
              </w:rPr>
              <w:t>新购置防火墙货物及安装</w:t>
            </w:r>
          </w:p>
        </w:tc>
        <w:tc>
          <w:tcPr>
            <w:tcW w:w="1514" w:type="dxa"/>
            <w:vAlign w:val="top"/>
          </w:tcPr>
          <w:p w14:paraId="2148CE1E">
            <w:pPr>
              <w:pStyle w:val="7"/>
              <w:spacing w:before="209" w:line="187" w:lineRule="auto"/>
              <w:ind w:left="540"/>
            </w:pPr>
            <w:r>
              <w:rPr>
                <w:spacing w:val="1"/>
              </w:rPr>
              <w:t>5100</w:t>
            </w:r>
          </w:p>
        </w:tc>
        <w:tc>
          <w:tcPr>
            <w:tcW w:w="1481" w:type="dxa"/>
            <w:vAlign w:val="top"/>
          </w:tcPr>
          <w:p w14:paraId="02400003">
            <w:pPr>
              <w:pStyle w:val="7"/>
              <w:spacing w:before="209" w:line="187" w:lineRule="auto"/>
              <w:ind w:left="523"/>
            </w:pPr>
            <w:r>
              <w:rPr>
                <w:spacing w:val="2"/>
              </w:rPr>
              <w:t>5100</w:t>
            </w:r>
          </w:p>
        </w:tc>
        <w:tc>
          <w:tcPr>
            <w:tcW w:w="930" w:type="dxa"/>
            <w:vAlign w:val="top"/>
          </w:tcPr>
          <w:p w14:paraId="3CEE82DE">
            <w:pPr>
              <w:rPr>
                <w:rFonts w:ascii="Arial"/>
                <w:sz w:val="21"/>
              </w:rPr>
            </w:pPr>
          </w:p>
        </w:tc>
      </w:tr>
      <w:tr w14:paraId="35BBA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015" w:type="dxa"/>
            <w:vAlign w:val="top"/>
          </w:tcPr>
          <w:p w14:paraId="7FF8839C">
            <w:pPr>
              <w:pStyle w:val="7"/>
              <w:spacing w:before="170" w:line="232" w:lineRule="auto"/>
              <w:ind w:left="3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六</w:t>
            </w:r>
          </w:p>
        </w:tc>
        <w:tc>
          <w:tcPr>
            <w:tcW w:w="3076" w:type="dxa"/>
            <w:vAlign w:val="top"/>
          </w:tcPr>
          <w:p w14:paraId="6E514E3E">
            <w:pPr>
              <w:pStyle w:val="7"/>
              <w:spacing w:before="176" w:line="229" w:lineRule="auto"/>
              <w:ind w:left="166"/>
            </w:pPr>
            <w:r>
              <w:rPr>
                <w:spacing w:val="8"/>
              </w:rPr>
              <w:t>新购置液晶显示器货物及安装</w:t>
            </w:r>
          </w:p>
        </w:tc>
        <w:tc>
          <w:tcPr>
            <w:tcW w:w="1514" w:type="dxa"/>
            <w:vAlign w:val="top"/>
          </w:tcPr>
          <w:p w14:paraId="4E6A202E">
            <w:pPr>
              <w:pStyle w:val="7"/>
              <w:spacing w:before="212" w:line="186" w:lineRule="auto"/>
              <w:ind w:left="483"/>
            </w:pPr>
            <w:r>
              <w:rPr>
                <w:spacing w:val="3"/>
              </w:rPr>
              <w:t>823.5</w:t>
            </w:r>
          </w:p>
        </w:tc>
        <w:tc>
          <w:tcPr>
            <w:tcW w:w="1481" w:type="dxa"/>
            <w:vAlign w:val="top"/>
          </w:tcPr>
          <w:p w14:paraId="5C6AAA5A">
            <w:pPr>
              <w:pStyle w:val="7"/>
              <w:spacing w:before="212" w:line="186" w:lineRule="auto"/>
              <w:ind w:left="467"/>
            </w:pPr>
            <w:r>
              <w:rPr>
                <w:spacing w:val="3"/>
              </w:rPr>
              <w:t>823.5</w:t>
            </w:r>
          </w:p>
        </w:tc>
        <w:tc>
          <w:tcPr>
            <w:tcW w:w="930" w:type="dxa"/>
            <w:vAlign w:val="top"/>
          </w:tcPr>
          <w:p w14:paraId="6BE109AC">
            <w:pPr>
              <w:rPr>
                <w:rFonts w:ascii="Arial"/>
                <w:sz w:val="21"/>
              </w:rPr>
            </w:pPr>
          </w:p>
        </w:tc>
      </w:tr>
      <w:tr w14:paraId="317C1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5" w:type="dxa"/>
            <w:vAlign w:val="top"/>
          </w:tcPr>
          <w:p w14:paraId="637891C1">
            <w:pPr>
              <w:pStyle w:val="7"/>
              <w:spacing w:before="171" w:line="235" w:lineRule="auto"/>
              <w:ind w:left="39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七</w:t>
            </w:r>
          </w:p>
        </w:tc>
        <w:tc>
          <w:tcPr>
            <w:tcW w:w="3076" w:type="dxa"/>
            <w:vAlign w:val="top"/>
          </w:tcPr>
          <w:p w14:paraId="54C05BB2">
            <w:pPr>
              <w:pStyle w:val="7"/>
              <w:spacing w:before="177" w:line="229" w:lineRule="auto"/>
              <w:ind w:left="269"/>
            </w:pPr>
            <w:r>
              <w:rPr>
                <w:spacing w:val="4"/>
              </w:rPr>
              <w:t>新购置</w:t>
            </w:r>
            <w:r>
              <w:rPr>
                <w:spacing w:val="-38"/>
              </w:rPr>
              <w:t xml:space="preserve"> </w:t>
            </w:r>
            <w:r>
              <w:t>UPS</w:t>
            </w:r>
            <w:r>
              <w:rPr>
                <w:spacing w:val="4"/>
              </w:rPr>
              <w:t xml:space="preserve"> 电源货物及安装</w:t>
            </w:r>
          </w:p>
        </w:tc>
        <w:tc>
          <w:tcPr>
            <w:tcW w:w="1514" w:type="dxa"/>
            <w:vAlign w:val="top"/>
          </w:tcPr>
          <w:p w14:paraId="1EF5596D">
            <w:pPr>
              <w:pStyle w:val="7"/>
              <w:spacing w:before="212" w:line="187" w:lineRule="auto"/>
              <w:ind w:left="540"/>
            </w:pPr>
            <w:r>
              <w:rPr>
                <w:spacing w:val="1"/>
              </w:rPr>
              <w:t>3150</w:t>
            </w:r>
          </w:p>
        </w:tc>
        <w:tc>
          <w:tcPr>
            <w:tcW w:w="1481" w:type="dxa"/>
            <w:vAlign w:val="top"/>
          </w:tcPr>
          <w:p w14:paraId="092DDA7E">
            <w:pPr>
              <w:pStyle w:val="7"/>
              <w:spacing w:before="212" w:line="187" w:lineRule="auto"/>
              <w:ind w:left="523"/>
            </w:pPr>
            <w:r>
              <w:rPr>
                <w:spacing w:val="2"/>
              </w:rPr>
              <w:t>3150</w:t>
            </w:r>
          </w:p>
        </w:tc>
        <w:tc>
          <w:tcPr>
            <w:tcW w:w="930" w:type="dxa"/>
            <w:vAlign w:val="top"/>
          </w:tcPr>
          <w:p w14:paraId="4634B5B6">
            <w:pPr>
              <w:rPr>
                <w:rFonts w:ascii="Arial"/>
                <w:sz w:val="21"/>
              </w:rPr>
            </w:pPr>
          </w:p>
        </w:tc>
      </w:tr>
      <w:tr w14:paraId="74952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015" w:type="dxa"/>
            <w:vAlign w:val="top"/>
          </w:tcPr>
          <w:p w14:paraId="24FBF408">
            <w:pPr>
              <w:pStyle w:val="7"/>
              <w:spacing w:before="172" w:line="234" w:lineRule="auto"/>
              <w:ind w:left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八</w:t>
            </w:r>
          </w:p>
        </w:tc>
        <w:tc>
          <w:tcPr>
            <w:tcW w:w="3076" w:type="dxa"/>
            <w:vAlign w:val="top"/>
          </w:tcPr>
          <w:p w14:paraId="70A711C6">
            <w:pPr>
              <w:pStyle w:val="7"/>
              <w:spacing w:before="177" w:line="229" w:lineRule="auto"/>
              <w:ind w:left="480"/>
            </w:pPr>
            <w:r>
              <w:rPr>
                <w:spacing w:val="8"/>
              </w:rPr>
              <w:t>新购置机柜货物及安装</w:t>
            </w:r>
          </w:p>
        </w:tc>
        <w:tc>
          <w:tcPr>
            <w:tcW w:w="1514" w:type="dxa"/>
            <w:vAlign w:val="top"/>
          </w:tcPr>
          <w:p w14:paraId="62624D7D">
            <w:pPr>
              <w:pStyle w:val="7"/>
              <w:spacing w:before="212" w:line="187" w:lineRule="auto"/>
              <w:ind w:left="537"/>
            </w:pPr>
            <w:r>
              <w:rPr>
                <w:spacing w:val="2"/>
              </w:rPr>
              <w:t>6150</w:t>
            </w:r>
          </w:p>
        </w:tc>
        <w:tc>
          <w:tcPr>
            <w:tcW w:w="1481" w:type="dxa"/>
            <w:vAlign w:val="top"/>
          </w:tcPr>
          <w:p w14:paraId="2E739558">
            <w:pPr>
              <w:pStyle w:val="7"/>
              <w:spacing w:before="212" w:line="187" w:lineRule="auto"/>
              <w:ind w:left="521"/>
            </w:pPr>
            <w:r>
              <w:rPr>
                <w:spacing w:val="3"/>
              </w:rPr>
              <w:t>6150</w:t>
            </w:r>
          </w:p>
        </w:tc>
        <w:tc>
          <w:tcPr>
            <w:tcW w:w="930" w:type="dxa"/>
            <w:vAlign w:val="top"/>
          </w:tcPr>
          <w:p w14:paraId="3B01F823">
            <w:pPr>
              <w:rPr>
                <w:rFonts w:ascii="Arial"/>
                <w:sz w:val="21"/>
              </w:rPr>
            </w:pPr>
          </w:p>
        </w:tc>
      </w:tr>
      <w:tr w14:paraId="20F29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4091" w:type="dxa"/>
            <w:gridSpan w:val="2"/>
            <w:vAlign w:val="top"/>
          </w:tcPr>
          <w:p w14:paraId="74596061">
            <w:pPr>
              <w:pStyle w:val="7"/>
              <w:spacing w:before="182" w:line="231" w:lineRule="auto"/>
              <w:ind w:left="1803"/>
            </w:pPr>
            <w:r>
              <w:rPr>
                <w:b/>
                <w:bCs/>
                <w:spacing w:val="-4"/>
              </w:rPr>
              <w:t>总价</w:t>
            </w:r>
          </w:p>
        </w:tc>
        <w:tc>
          <w:tcPr>
            <w:tcW w:w="1514" w:type="dxa"/>
            <w:vAlign w:val="top"/>
          </w:tcPr>
          <w:p w14:paraId="308064D2">
            <w:pPr>
              <w:rPr>
                <w:rFonts w:ascii="Arial"/>
                <w:sz w:val="21"/>
              </w:rPr>
            </w:pPr>
          </w:p>
        </w:tc>
        <w:tc>
          <w:tcPr>
            <w:tcW w:w="1481" w:type="dxa"/>
            <w:vAlign w:val="top"/>
          </w:tcPr>
          <w:p w14:paraId="04B99CE1">
            <w:pPr>
              <w:pStyle w:val="7"/>
              <w:spacing w:before="218" w:line="187" w:lineRule="auto"/>
              <w:ind w:left="382"/>
            </w:pPr>
            <w:r>
              <w:rPr>
                <w:b/>
                <w:bCs/>
                <w:spacing w:val="1"/>
              </w:rPr>
              <w:t>718000</w:t>
            </w:r>
          </w:p>
        </w:tc>
        <w:tc>
          <w:tcPr>
            <w:tcW w:w="930" w:type="dxa"/>
            <w:vAlign w:val="top"/>
          </w:tcPr>
          <w:p w14:paraId="6FF28744">
            <w:pPr>
              <w:rPr>
                <w:rFonts w:ascii="Arial"/>
                <w:sz w:val="21"/>
              </w:rPr>
            </w:pPr>
          </w:p>
        </w:tc>
      </w:tr>
    </w:tbl>
    <w:p w14:paraId="7A6B7CB3">
      <w:pPr>
        <w:spacing w:before="303" w:line="230" w:lineRule="auto"/>
        <w:ind w:left="45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注：1.此表中，总价应和开标一览表的投标总价相一致。</w:t>
      </w:r>
    </w:p>
    <w:p w14:paraId="09670188">
      <w:pPr>
        <w:spacing w:before="161" w:line="229" w:lineRule="auto"/>
        <w:ind w:left="865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2.本表可根据实际情况进行拓展。</w:t>
      </w:r>
    </w:p>
    <w:p w14:paraId="01F11E7C">
      <w:pPr>
        <w:pStyle w:val="2"/>
        <w:spacing w:line="260" w:lineRule="auto"/>
      </w:pPr>
    </w:p>
    <w:p w14:paraId="67C8BE57">
      <w:pPr>
        <w:pStyle w:val="2"/>
        <w:spacing w:line="260" w:lineRule="auto"/>
      </w:pPr>
    </w:p>
    <w:p w14:paraId="67CEE061">
      <w:pPr>
        <w:pStyle w:val="2"/>
        <w:spacing w:line="260" w:lineRule="auto"/>
      </w:pPr>
    </w:p>
    <w:p w14:paraId="466FFFA1">
      <w:pPr>
        <w:pStyle w:val="2"/>
        <w:spacing w:line="261" w:lineRule="auto"/>
      </w:pPr>
    </w:p>
    <w:p w14:paraId="482E9816">
      <w:pPr>
        <w:spacing w:before="65" w:line="229" w:lineRule="auto"/>
        <w:ind w:left="2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投标人名称（加盖单位公章</w:t>
      </w:r>
      <w:r>
        <w:rPr>
          <w:rFonts w:ascii="仿宋" w:hAnsi="仿宋" w:eastAsia="仿宋" w:cs="仿宋"/>
          <w:spacing w:val="-3"/>
          <w:sz w:val="20"/>
          <w:szCs w:val="20"/>
        </w:rPr>
        <w:t>）</w:t>
      </w:r>
      <w:r>
        <w:rPr>
          <w:rFonts w:ascii="仿宋" w:hAnsi="仿宋" w:eastAsia="仿宋" w:cs="仿宋"/>
          <w:spacing w:val="-6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3"/>
          <w:sz w:val="20"/>
          <w:szCs w:val="20"/>
        </w:rPr>
        <w:t>：</w:t>
      </w:r>
      <w:r>
        <w:rPr>
          <w:rFonts w:ascii="仿宋" w:hAnsi="仿宋" w:eastAsia="仿宋" w:cs="仿宋"/>
          <w:spacing w:val="14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  <w:u w:val="single" w:color="auto"/>
        </w:rPr>
        <w:t>大连电团网络科技有限公司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</w:t>
      </w:r>
    </w:p>
    <w:p w14:paraId="00E5FD30">
      <w:pPr>
        <w:spacing w:before="296" w:line="231" w:lineRule="auto"/>
        <w:ind w:left="3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法定代表人（或非法人组织负责人）或其授权委托人(签字或盖章)：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</w:t>
      </w:r>
    </w:p>
    <w:p w14:paraId="657E103C">
      <w:pPr>
        <w:spacing w:before="295" w:line="231" w:lineRule="auto"/>
        <w:ind w:left="7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7"/>
          <w:sz w:val="20"/>
          <w:szCs w:val="20"/>
        </w:rPr>
        <w:t>日期：</w:t>
      </w:r>
      <w:r>
        <w:rPr>
          <w:rFonts w:ascii="仿宋" w:hAnsi="仿宋" w:eastAsia="仿宋" w:cs="仿宋"/>
          <w:spacing w:val="11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2024</w:t>
      </w:r>
      <w:r>
        <w:rPr>
          <w:rFonts w:ascii="仿宋" w:hAnsi="仿宋" w:eastAsia="仿宋" w:cs="仿宋"/>
          <w:spacing w:val="-30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年</w:t>
      </w:r>
      <w:r>
        <w:rPr>
          <w:rFonts w:ascii="仿宋" w:hAnsi="仿宋" w:eastAsia="仿宋" w:cs="仿宋"/>
          <w:spacing w:val="-24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10</w:t>
      </w:r>
      <w:r>
        <w:rPr>
          <w:rFonts w:ascii="仿宋" w:hAnsi="仿宋" w:eastAsia="仿宋" w:cs="仿宋"/>
          <w:spacing w:val="-23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月</w:t>
      </w:r>
      <w:r>
        <w:rPr>
          <w:rFonts w:ascii="仿宋" w:hAnsi="仿宋" w:eastAsia="仿宋" w:cs="仿宋"/>
          <w:spacing w:val="-39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8 日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</w:t>
      </w:r>
    </w:p>
    <w:p w14:paraId="5E27067C">
      <w:pPr>
        <w:spacing w:line="231" w:lineRule="auto"/>
        <w:rPr>
          <w:rFonts w:ascii="仿宋" w:hAnsi="仿宋" w:eastAsia="仿宋" w:cs="仿宋"/>
          <w:sz w:val="20"/>
          <w:szCs w:val="20"/>
        </w:rPr>
        <w:sectPr>
          <w:footerReference r:id="rId7" w:type="default"/>
          <w:pgSz w:w="11911" w:h="16839"/>
          <w:pgMar w:top="400" w:right="1786" w:bottom="798" w:left="1786" w:header="0" w:footer="582" w:gutter="0"/>
          <w:pgNumType w:fmt="decimal"/>
          <w:cols w:space="720" w:num="1"/>
        </w:sectPr>
      </w:pPr>
    </w:p>
    <w:p w14:paraId="2A2268B2">
      <w:pPr>
        <w:pStyle w:val="2"/>
        <w:spacing w:line="245" w:lineRule="auto"/>
      </w:pPr>
      <w:bookmarkStart w:id="4" w:name="bookmark35"/>
      <w:bookmarkEnd w:id="4"/>
      <w:bookmarkStart w:id="5" w:name="bookmark36"/>
      <w:bookmarkEnd w:id="5"/>
    </w:p>
    <w:p w14:paraId="730919CE">
      <w:pPr>
        <w:pStyle w:val="2"/>
        <w:spacing w:line="246" w:lineRule="auto"/>
      </w:pPr>
    </w:p>
    <w:p w14:paraId="6EA72D50">
      <w:pPr>
        <w:pStyle w:val="2"/>
        <w:spacing w:line="246" w:lineRule="auto"/>
      </w:pPr>
    </w:p>
    <w:p w14:paraId="440E018F">
      <w:pPr>
        <w:pStyle w:val="2"/>
        <w:spacing w:line="246" w:lineRule="auto"/>
      </w:pPr>
    </w:p>
    <w:p w14:paraId="3ADFADDE">
      <w:pPr>
        <w:spacing w:before="91" w:line="223" w:lineRule="auto"/>
        <w:ind w:left="0" w:leftChars="0" w:right="0" w:rightChars="0" w:firstLine="0" w:firstLineChars="0"/>
        <w:jc w:val="center"/>
        <w:outlineLvl w:val="1"/>
        <w:rPr>
          <w:rFonts w:ascii="仿宋" w:hAnsi="仿宋" w:eastAsia="仿宋" w:cs="仿宋"/>
          <w:sz w:val="28"/>
          <w:szCs w:val="28"/>
        </w:rPr>
      </w:pPr>
      <w:bookmarkStart w:id="6" w:name="bookmark38"/>
      <w:bookmarkEnd w:id="6"/>
      <w:bookmarkStart w:id="7" w:name="bookmark37"/>
      <w:bookmarkEnd w:id="7"/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服务需求响应表</w:t>
      </w:r>
    </w:p>
    <w:p w14:paraId="4BAE7CCE">
      <w:pPr>
        <w:spacing w:before="8"/>
      </w:pPr>
    </w:p>
    <w:p w14:paraId="1F48763A">
      <w:pPr>
        <w:spacing w:before="8"/>
      </w:pPr>
    </w:p>
    <w:p w14:paraId="6B2C1785">
      <w:pPr>
        <w:spacing w:before="8"/>
      </w:pPr>
    </w:p>
    <w:p w14:paraId="0CD7A279">
      <w:pPr>
        <w:spacing w:before="7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775FB3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9460" w:type="dxa"/>
            <w:gridSpan w:val="5"/>
            <w:vAlign w:val="top"/>
          </w:tcPr>
          <w:p w14:paraId="421074CC">
            <w:pPr>
              <w:pStyle w:val="7"/>
              <w:spacing w:before="173" w:line="232" w:lineRule="auto"/>
              <w:ind w:left="129"/>
            </w:pPr>
            <w:r>
              <w:rPr>
                <w:spacing w:val="5"/>
              </w:rPr>
              <w:t>包号/品目号：001</w:t>
            </w:r>
          </w:p>
          <w:p w14:paraId="35460209">
            <w:pPr>
              <w:pStyle w:val="7"/>
              <w:spacing w:before="19" w:line="231" w:lineRule="auto"/>
              <w:ind w:left="120"/>
            </w:pPr>
            <w:r>
              <w:rPr>
                <w:spacing w:val="7"/>
              </w:rPr>
              <w:t>服务内容：鞍山市非现场执法过程（工况）监控系统（</w:t>
            </w:r>
            <w:r>
              <w:rPr>
                <w:spacing w:val="-46"/>
              </w:rPr>
              <w:t xml:space="preserve"> </w:t>
            </w:r>
            <w:r>
              <w:rPr>
                <w:spacing w:val="7"/>
              </w:rPr>
              <w:t>二次）</w:t>
            </w:r>
          </w:p>
        </w:tc>
      </w:tr>
      <w:tr w14:paraId="2BA3A4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3713" w:type="dxa"/>
            <w:vAlign w:val="top"/>
          </w:tcPr>
          <w:p w14:paraId="73F084C7">
            <w:pPr>
              <w:pStyle w:val="7"/>
              <w:spacing w:before="33" w:line="231" w:lineRule="auto"/>
              <w:ind w:left="1238"/>
            </w:pPr>
            <w:r>
              <w:rPr>
                <w:spacing w:val="7"/>
              </w:rPr>
              <w:t>招标文件要求</w:t>
            </w:r>
          </w:p>
          <w:p w14:paraId="6BBC6183">
            <w:pPr>
              <w:pStyle w:val="7"/>
              <w:spacing w:before="19" w:line="243" w:lineRule="auto"/>
              <w:ind w:left="120" w:right="108" w:firstLine="7"/>
              <w:jc w:val="both"/>
            </w:pPr>
            <w:r>
              <w:rPr>
                <w:b/>
                <w:bCs/>
                <w:spacing w:val="2"/>
              </w:rPr>
              <w:t>重要提示：实质性要求及重要指标用★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1"/>
              </w:rPr>
              <w:t>标注（“★</w:t>
            </w:r>
            <w:r>
              <w:rPr>
                <w:spacing w:val="-69"/>
              </w:rPr>
              <w:t xml:space="preserve"> </w:t>
            </w:r>
            <w:r>
              <w:rPr>
                <w:b/>
                <w:bCs/>
                <w:spacing w:val="1"/>
              </w:rPr>
              <w:t>”必须标注在序号前</w:t>
            </w:r>
            <w:r>
              <w:rPr>
                <w:b/>
                <w:bCs/>
                <w:spacing w:val="-2"/>
              </w:rPr>
              <w:t>），</w:t>
            </w:r>
            <w:r>
              <w:rPr>
                <w:b/>
                <w:bCs/>
                <w:spacing w:val="1"/>
              </w:rPr>
              <w:t>★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标注项不得负偏离，如果负偏离，则投</w:t>
            </w:r>
            <w:r>
              <w:rPr>
                <w:spacing w:val="8"/>
              </w:rPr>
              <w:t xml:space="preserve"> </w:t>
            </w:r>
            <w:r>
              <w:rPr>
                <w:b/>
                <w:bCs/>
                <w:spacing w:val="4"/>
              </w:rPr>
              <w:t>标文件无效。</w:t>
            </w:r>
          </w:p>
        </w:tc>
        <w:tc>
          <w:tcPr>
            <w:tcW w:w="3710" w:type="dxa"/>
            <w:vAlign w:val="top"/>
          </w:tcPr>
          <w:p w14:paraId="50A7AF01">
            <w:pPr>
              <w:spacing w:line="388" w:lineRule="auto"/>
              <w:rPr>
                <w:rFonts w:ascii="Arial"/>
                <w:sz w:val="21"/>
              </w:rPr>
            </w:pPr>
          </w:p>
          <w:p w14:paraId="7A82CD8D">
            <w:pPr>
              <w:pStyle w:val="7"/>
              <w:spacing w:before="65" w:line="233" w:lineRule="auto"/>
              <w:ind w:left="1451" w:right="1435" w:hanging="7"/>
            </w:pPr>
            <w:r>
              <w:rPr>
                <w:spacing w:val="6"/>
              </w:rPr>
              <w:t>投标文件</w:t>
            </w:r>
            <w:r>
              <w:t xml:space="preserve"> </w:t>
            </w:r>
            <w:r>
              <w:rPr>
                <w:spacing w:val="4"/>
              </w:rPr>
              <w:t>响应内容</w:t>
            </w:r>
          </w:p>
        </w:tc>
        <w:tc>
          <w:tcPr>
            <w:tcW w:w="647" w:type="dxa"/>
            <w:vAlign w:val="top"/>
          </w:tcPr>
          <w:p w14:paraId="6307EB12">
            <w:pPr>
              <w:spacing w:line="385" w:lineRule="auto"/>
              <w:rPr>
                <w:rFonts w:ascii="Arial"/>
                <w:sz w:val="21"/>
              </w:rPr>
            </w:pPr>
          </w:p>
          <w:p w14:paraId="2AF0D4C9">
            <w:pPr>
              <w:pStyle w:val="7"/>
              <w:spacing w:before="65" w:line="227" w:lineRule="auto"/>
              <w:ind w:left="155" w:right="83"/>
            </w:pPr>
            <w:r>
              <w:rPr>
                <w:spacing w:val="1"/>
              </w:rPr>
              <w:t>偏离</w:t>
            </w:r>
            <w:r>
              <w:t xml:space="preserve"> </w:t>
            </w:r>
            <w:r>
              <w:rPr>
                <w:spacing w:val="1"/>
              </w:rPr>
              <w:t>程度</w:t>
            </w:r>
          </w:p>
        </w:tc>
        <w:tc>
          <w:tcPr>
            <w:tcW w:w="647" w:type="dxa"/>
            <w:vAlign w:val="top"/>
          </w:tcPr>
          <w:p w14:paraId="158E7BC1">
            <w:pPr>
              <w:spacing w:line="385" w:lineRule="auto"/>
              <w:rPr>
                <w:rFonts w:ascii="Arial"/>
                <w:sz w:val="21"/>
              </w:rPr>
            </w:pPr>
          </w:p>
          <w:p w14:paraId="718003E7">
            <w:pPr>
              <w:pStyle w:val="7"/>
              <w:spacing w:before="65" w:line="227" w:lineRule="auto"/>
              <w:ind w:left="156" w:right="82"/>
            </w:pPr>
            <w:r>
              <w:rPr>
                <w:spacing w:val="1"/>
              </w:rPr>
              <w:t>偏离</w:t>
            </w:r>
            <w:r>
              <w:t xml:space="preserve"> </w:t>
            </w:r>
            <w:r>
              <w:rPr>
                <w:spacing w:val="1"/>
              </w:rPr>
              <w:t>说明</w:t>
            </w:r>
          </w:p>
        </w:tc>
        <w:tc>
          <w:tcPr>
            <w:tcW w:w="743" w:type="dxa"/>
            <w:vAlign w:val="top"/>
          </w:tcPr>
          <w:p w14:paraId="7C101FD6">
            <w:pPr>
              <w:spacing w:line="386" w:lineRule="auto"/>
              <w:rPr>
                <w:rFonts w:ascii="Arial"/>
                <w:sz w:val="21"/>
              </w:rPr>
            </w:pPr>
          </w:p>
          <w:p w14:paraId="04DB2977">
            <w:pPr>
              <w:pStyle w:val="7"/>
              <w:spacing w:before="65" w:line="225" w:lineRule="auto"/>
              <w:ind w:left="212" w:right="131" w:hanging="11"/>
            </w:pPr>
            <w:r>
              <w:rPr>
                <w:spacing w:val="2"/>
              </w:rPr>
              <w:t>证明</w:t>
            </w:r>
            <w:r>
              <w:t xml:space="preserve"> </w:t>
            </w:r>
            <w:r>
              <w:rPr>
                <w:spacing w:val="-4"/>
              </w:rPr>
              <w:t>资料</w:t>
            </w:r>
          </w:p>
        </w:tc>
      </w:tr>
      <w:tr w14:paraId="47C56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6" w:hRule="atLeast"/>
        </w:trPr>
        <w:tc>
          <w:tcPr>
            <w:tcW w:w="3713" w:type="dxa"/>
            <w:vAlign w:val="top"/>
          </w:tcPr>
          <w:p w14:paraId="7B347BF3">
            <w:pPr>
              <w:pStyle w:val="7"/>
              <w:spacing w:before="34" w:line="241" w:lineRule="auto"/>
              <w:ind w:left="125" w:right="106" w:hanging="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</w:rPr>
              <w:t>★</w:t>
            </w:r>
            <w:r>
              <w:rPr>
                <w:b/>
                <w:bCs/>
                <w:spacing w:val="4"/>
                <w:sz w:val="19"/>
                <w:szCs w:val="19"/>
              </w:rPr>
              <w:t>一、非现场执法过程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19"/>
                <w:szCs w:val="19"/>
              </w:rPr>
              <w:t>(</w:t>
            </w:r>
            <w:r>
              <w:rPr>
                <w:b/>
                <w:bCs/>
                <w:spacing w:val="4"/>
                <w:sz w:val="19"/>
                <w:szCs w:val="19"/>
              </w:rPr>
              <w:t>工况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19"/>
                <w:szCs w:val="19"/>
              </w:rPr>
              <w:t>)</w:t>
            </w:r>
            <w:r>
              <w:rPr>
                <w:b/>
                <w:bCs/>
                <w:spacing w:val="4"/>
                <w:sz w:val="19"/>
                <w:szCs w:val="19"/>
              </w:rPr>
              <w:t>监控软件开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发服务</w:t>
            </w:r>
            <w:r>
              <w:rPr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19"/>
                <w:szCs w:val="19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套</w:t>
            </w:r>
          </w:p>
          <w:p w14:paraId="1B015722">
            <w:pPr>
              <w:pStyle w:val="7"/>
              <w:spacing w:before="30" w:line="251" w:lineRule="auto"/>
              <w:ind w:left="116" w:right="53" w:firstLine="441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自《关于全面加强生态环境保护坚</w:t>
            </w:r>
            <w:r>
              <w:rPr>
                <w:spacing w:val="11"/>
                <w:sz w:val="19"/>
                <w:szCs w:val="19"/>
              </w:rPr>
              <w:t xml:space="preserve"> 决打好污染防治攻坚战的意见》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、《打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赢蓝天保卫战三年行动计划》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等政策先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后发布以来，为打好污染防治攻坚战提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供了坚实的法律和政策保障。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国家全面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推进打赢蓝天保卫战，打好碧水保卫战，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 xml:space="preserve">打胜净土保卫战，加快生态环境保护、 </w:t>
            </w:r>
            <w:r>
              <w:rPr>
                <w:spacing w:val="14"/>
                <w:sz w:val="19"/>
                <w:szCs w:val="19"/>
              </w:rPr>
              <w:t>建设美丽中国，各省市结合物联网和大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数据政策，也相继颁布有关污染治理设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施工况监管平台等相关政策。本项目拟</w:t>
            </w:r>
            <w:r>
              <w:rPr>
                <w:spacing w:val="13"/>
                <w:sz w:val="19"/>
                <w:szCs w:val="19"/>
              </w:rPr>
              <w:t xml:space="preserve"> 为采购人开发非现场执法过程（工况）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监控软件一套，开发基于物联网技术，</w:t>
            </w:r>
            <w:r>
              <w:rPr>
                <w:spacing w:val="14"/>
                <w:sz w:val="19"/>
                <w:szCs w:val="19"/>
              </w:rPr>
              <w:t xml:space="preserve"> 由智能传感层、智能传输层和管理决策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层所组成，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以智能传感层建设、运维为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核心，监测数据通过智能传输层发送到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管理决策层，并经过大数据平台汇总及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分析为决策指挥提供依据的智能化监控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系统。智能传感层由企业自主建设安装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在企业的排污现场，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由监测仪表和采集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传输设备组成，监测数据通过光纤或无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线网络传送至环保部门，从而使得环保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部门对企业的排污情况进行集中和实时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监管。软件的使用方为采购人，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PC</w:t>
            </w:r>
            <w:r>
              <w:rPr>
                <w:rFonts w:ascii="Calibri" w:hAnsi="Calibri" w:eastAsia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终端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操作，不限制同时使用人数。所开发的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软件须适配符合安全可靠测评要求的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CPU</w:t>
            </w:r>
            <w:r>
              <w:rPr>
                <w:rFonts w:ascii="Calibri" w:hAnsi="Calibri" w:eastAsia="Calibri" w:cs="Calibri"/>
                <w:spacing w:val="-1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、操作系统、数据库等软硬件产品，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并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能够适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配用户所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需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的软硬件运行环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境。</w:t>
            </w:r>
          </w:p>
          <w:p w14:paraId="5E53CCB6">
            <w:pPr>
              <w:pStyle w:val="7"/>
              <w:spacing w:before="20" w:line="242" w:lineRule="auto"/>
              <w:ind w:left="130" w:right="1650" w:hanging="9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软件需实现以下功能：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GIS</w:t>
            </w:r>
            <w:r>
              <w:rPr>
                <w:rFonts w:ascii="Calibri" w:hAnsi="Calibri" w:eastAsia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地图：</w:t>
            </w:r>
          </w:p>
          <w:p w14:paraId="6F04E982">
            <w:pPr>
              <w:pStyle w:val="7"/>
              <w:spacing w:before="19" w:line="248" w:lineRule="auto"/>
              <w:ind w:left="119" w:right="106" w:hanging="4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GIS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地图可以实时查看各企业的空间分布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情况，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以及各企业的实时状态，包括正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常、异常、离线、报警等状态，并以不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同的图标颜色进行展示，点击企业名称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或图标，通过弹窗查看企业运行状态、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基本信息、实时告警信息、执行标准、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工艺流程图、并数据可视化形式展示各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监测点的 实时、历史监测数据及状态。</w:t>
            </w:r>
          </w:p>
        </w:tc>
        <w:tc>
          <w:tcPr>
            <w:tcW w:w="3710" w:type="dxa"/>
            <w:vAlign w:val="top"/>
          </w:tcPr>
          <w:p w14:paraId="6409E7B4">
            <w:pPr>
              <w:pStyle w:val="7"/>
              <w:spacing w:before="34" w:line="241" w:lineRule="auto"/>
              <w:ind w:left="123" w:right="106" w:hanging="7"/>
              <w:rPr>
                <w:sz w:val="19"/>
                <w:szCs w:val="19"/>
              </w:rPr>
            </w:pPr>
            <w:r>
              <w:rPr>
                <w:b/>
                <w:bCs/>
                <w:spacing w:val="4"/>
              </w:rPr>
              <w:t>★</w:t>
            </w:r>
            <w:r>
              <w:rPr>
                <w:b/>
                <w:bCs/>
                <w:spacing w:val="4"/>
                <w:sz w:val="19"/>
                <w:szCs w:val="19"/>
              </w:rPr>
              <w:t>一、非现场执法过程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19"/>
                <w:szCs w:val="19"/>
              </w:rPr>
              <w:t>(</w:t>
            </w:r>
            <w:r>
              <w:rPr>
                <w:b/>
                <w:bCs/>
                <w:spacing w:val="4"/>
                <w:sz w:val="19"/>
                <w:szCs w:val="19"/>
              </w:rPr>
              <w:t>工况</w:t>
            </w:r>
            <w:r>
              <w:rPr>
                <w:rFonts w:ascii="Calibri" w:hAnsi="Calibri" w:eastAsia="Calibri" w:cs="Calibri"/>
                <w:b/>
                <w:bCs/>
                <w:spacing w:val="4"/>
                <w:sz w:val="19"/>
                <w:szCs w:val="19"/>
              </w:rPr>
              <w:t>)</w:t>
            </w:r>
            <w:r>
              <w:rPr>
                <w:b/>
                <w:bCs/>
                <w:spacing w:val="4"/>
                <w:sz w:val="19"/>
                <w:szCs w:val="19"/>
              </w:rPr>
              <w:t>监控软件开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发服务</w:t>
            </w:r>
            <w:r>
              <w:rPr>
                <w:spacing w:val="11"/>
                <w:sz w:val="19"/>
                <w:szCs w:val="19"/>
              </w:rPr>
              <w:t xml:space="preserve">   </w:t>
            </w:r>
            <w:r>
              <w:rPr>
                <w:rFonts w:ascii="Calibri" w:hAnsi="Calibri" w:eastAsia="Calibri" w:cs="Calibri"/>
                <w:b/>
                <w:bCs/>
                <w:spacing w:val="-2"/>
                <w:sz w:val="19"/>
                <w:szCs w:val="19"/>
              </w:rPr>
              <w:t>1</w:t>
            </w:r>
            <w:r>
              <w:rPr>
                <w:rFonts w:ascii="Calibri" w:hAnsi="Calibri" w:eastAsia="Calibri" w:cs="Calibri"/>
                <w:b/>
                <w:bCs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-2"/>
                <w:sz w:val="19"/>
                <w:szCs w:val="19"/>
              </w:rPr>
              <w:t>套</w:t>
            </w:r>
          </w:p>
          <w:p w14:paraId="497E2A0B">
            <w:pPr>
              <w:pStyle w:val="7"/>
              <w:spacing w:before="30" w:line="251" w:lineRule="auto"/>
              <w:ind w:left="113" w:right="51" w:firstLine="44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自《关于全面加强生态环境保护坚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决打好污染防治攻坚战的意见》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、《打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赢蓝天保卫战三年行动计划》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等政策先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后发布以来，为打好污染防治攻坚战提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供了坚实的法律和政策保障。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国家全面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推进打赢蓝天保卫战，打好碧水保卫战，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打胜净土保卫战，加快生态环境保护、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建设美丽中国，各省市结合物联网和大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数据政策，也相继颁布有关污染治理设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施工况监管平台等相关政策。本项目拟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为采购人开发非现场执法过程（工况）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监控软件一套，开发基于物联网技术，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由智能传感层、智能传输层和管理决策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层所组成，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以智能传感层建设、运维为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核心，监测数据通过智能传输层发送到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管理决策层，并经过大数据平台汇总及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分析为决策指挥提供依据的智能化监控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系统。智能传感层由企业自主建设安装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在企业的排污现场，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由监测仪表和采集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传输设备组成，监测数据通过光纤或无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线网络传送至环保部门，从而使得环保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部门对企业的排污情况进行集中和实时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监管。软件的使用方为采购人，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PC</w:t>
            </w:r>
            <w:r>
              <w:rPr>
                <w:rFonts w:ascii="Calibri" w:hAnsi="Calibri" w:eastAsia="Calibri" w:cs="Calibri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终端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操作，不限制同时使用人数。所开发的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软件须适配符合安全可靠测评要求的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CPU</w:t>
            </w:r>
            <w:r>
              <w:rPr>
                <w:rFonts w:ascii="Calibri" w:hAnsi="Calibri" w:eastAsia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、操作系统、数据库等软硬件产品，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并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能够适配用户所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需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9"/>
                <w:sz w:val="19"/>
                <w:szCs w:val="19"/>
              </w:rPr>
              <w:t>的软硬件运行环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境。</w:t>
            </w:r>
          </w:p>
          <w:p w14:paraId="1F773744">
            <w:pPr>
              <w:pStyle w:val="7"/>
              <w:spacing w:before="20" w:line="242" w:lineRule="auto"/>
              <w:ind w:left="127" w:right="851" w:hanging="1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承诺开发软件可实现以下功能：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GIS</w:t>
            </w:r>
            <w:r>
              <w:rPr>
                <w:rFonts w:ascii="Calibri" w:hAnsi="Calibri" w:eastAsia="Calibri" w:cs="Calibri"/>
                <w:spacing w:val="2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地图：</w:t>
            </w:r>
          </w:p>
          <w:p w14:paraId="4FCC01C6">
            <w:pPr>
              <w:pStyle w:val="7"/>
              <w:spacing w:before="19" w:line="248" w:lineRule="auto"/>
              <w:ind w:left="117" w:right="106" w:hanging="4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z w:val="19"/>
                <w:szCs w:val="19"/>
              </w:rPr>
              <w:t>GIS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地图可以实时查看各企业的空间分布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情况，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以及各企业的实时状态，包括正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常、异常、离线、报警等状态，并以不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同的图标颜色进行展示，点击企业名称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或图标，通过弹窗查看企业运行状态、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基本信息、实时告警信息、执行标准、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工艺流程图、并数据可视化形式展示各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监测点的 实时、历史监测数据及状态。</w:t>
            </w:r>
          </w:p>
        </w:tc>
        <w:tc>
          <w:tcPr>
            <w:tcW w:w="647" w:type="dxa"/>
            <w:vAlign w:val="top"/>
          </w:tcPr>
          <w:p w14:paraId="36023251">
            <w:pPr>
              <w:spacing w:line="250" w:lineRule="auto"/>
              <w:rPr>
                <w:rFonts w:ascii="Arial"/>
                <w:sz w:val="21"/>
              </w:rPr>
            </w:pPr>
          </w:p>
          <w:p w14:paraId="5A8BFB94">
            <w:pPr>
              <w:spacing w:line="251" w:lineRule="auto"/>
              <w:rPr>
                <w:rFonts w:ascii="Arial"/>
                <w:sz w:val="21"/>
              </w:rPr>
            </w:pPr>
          </w:p>
          <w:p w14:paraId="4C7821CA">
            <w:pPr>
              <w:spacing w:line="251" w:lineRule="auto"/>
              <w:rPr>
                <w:rFonts w:ascii="Arial"/>
                <w:sz w:val="21"/>
              </w:rPr>
            </w:pPr>
          </w:p>
          <w:p w14:paraId="2BB49986">
            <w:pPr>
              <w:spacing w:line="251" w:lineRule="auto"/>
              <w:rPr>
                <w:rFonts w:ascii="Arial"/>
                <w:sz w:val="21"/>
              </w:rPr>
            </w:pPr>
          </w:p>
          <w:p w14:paraId="0D59ECA5">
            <w:pPr>
              <w:spacing w:line="251" w:lineRule="auto"/>
              <w:rPr>
                <w:rFonts w:ascii="Arial"/>
                <w:sz w:val="21"/>
              </w:rPr>
            </w:pPr>
          </w:p>
          <w:p w14:paraId="326D0595">
            <w:pPr>
              <w:spacing w:line="251" w:lineRule="auto"/>
              <w:rPr>
                <w:rFonts w:ascii="Arial"/>
                <w:sz w:val="21"/>
              </w:rPr>
            </w:pPr>
          </w:p>
          <w:p w14:paraId="6251409C">
            <w:pPr>
              <w:spacing w:line="251" w:lineRule="auto"/>
              <w:rPr>
                <w:rFonts w:ascii="Arial"/>
                <w:sz w:val="21"/>
              </w:rPr>
            </w:pPr>
          </w:p>
          <w:p w14:paraId="6EF86080">
            <w:pPr>
              <w:spacing w:line="251" w:lineRule="auto"/>
              <w:rPr>
                <w:rFonts w:ascii="Arial"/>
                <w:sz w:val="21"/>
              </w:rPr>
            </w:pPr>
          </w:p>
          <w:p w14:paraId="1FE3CBF0">
            <w:pPr>
              <w:spacing w:line="251" w:lineRule="auto"/>
              <w:rPr>
                <w:rFonts w:ascii="Arial"/>
                <w:sz w:val="21"/>
              </w:rPr>
            </w:pPr>
          </w:p>
          <w:p w14:paraId="2E816886">
            <w:pPr>
              <w:spacing w:line="251" w:lineRule="auto"/>
              <w:rPr>
                <w:rFonts w:ascii="Arial"/>
                <w:sz w:val="21"/>
              </w:rPr>
            </w:pPr>
          </w:p>
          <w:p w14:paraId="33F71E8F">
            <w:pPr>
              <w:spacing w:line="251" w:lineRule="auto"/>
              <w:rPr>
                <w:rFonts w:ascii="Arial"/>
                <w:sz w:val="21"/>
              </w:rPr>
            </w:pPr>
          </w:p>
          <w:p w14:paraId="7C0FB2A1">
            <w:pPr>
              <w:spacing w:line="251" w:lineRule="auto"/>
              <w:rPr>
                <w:rFonts w:ascii="Arial"/>
                <w:sz w:val="21"/>
              </w:rPr>
            </w:pPr>
          </w:p>
          <w:p w14:paraId="6315272C">
            <w:pPr>
              <w:spacing w:line="251" w:lineRule="auto"/>
              <w:rPr>
                <w:rFonts w:ascii="Arial"/>
                <w:sz w:val="21"/>
              </w:rPr>
            </w:pPr>
          </w:p>
          <w:p w14:paraId="52A287E4">
            <w:pPr>
              <w:spacing w:line="251" w:lineRule="auto"/>
              <w:rPr>
                <w:rFonts w:ascii="Arial"/>
                <w:sz w:val="21"/>
              </w:rPr>
            </w:pPr>
          </w:p>
          <w:p w14:paraId="5028A2CA">
            <w:pPr>
              <w:spacing w:line="251" w:lineRule="auto"/>
              <w:rPr>
                <w:rFonts w:ascii="Arial"/>
                <w:sz w:val="21"/>
              </w:rPr>
            </w:pPr>
          </w:p>
          <w:p w14:paraId="7E647251">
            <w:pPr>
              <w:spacing w:line="251" w:lineRule="auto"/>
              <w:rPr>
                <w:rFonts w:ascii="Arial"/>
                <w:sz w:val="21"/>
              </w:rPr>
            </w:pPr>
          </w:p>
          <w:p w14:paraId="7009BCE5">
            <w:pPr>
              <w:spacing w:line="251" w:lineRule="auto"/>
              <w:rPr>
                <w:rFonts w:ascii="Arial"/>
                <w:sz w:val="21"/>
              </w:rPr>
            </w:pPr>
          </w:p>
          <w:p w14:paraId="451E5593">
            <w:pPr>
              <w:spacing w:line="251" w:lineRule="auto"/>
              <w:rPr>
                <w:rFonts w:ascii="Arial"/>
                <w:sz w:val="21"/>
              </w:rPr>
            </w:pPr>
          </w:p>
          <w:p w14:paraId="36C6ABDF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02C7BDC5">
            <w:pPr>
              <w:spacing w:line="252" w:lineRule="auto"/>
              <w:rPr>
                <w:rFonts w:ascii="Arial"/>
                <w:sz w:val="21"/>
              </w:rPr>
            </w:pPr>
          </w:p>
          <w:p w14:paraId="118D456B">
            <w:pPr>
              <w:spacing w:line="252" w:lineRule="auto"/>
              <w:rPr>
                <w:rFonts w:ascii="Arial"/>
                <w:sz w:val="21"/>
              </w:rPr>
            </w:pPr>
          </w:p>
          <w:p w14:paraId="73A77C7E">
            <w:pPr>
              <w:spacing w:line="253" w:lineRule="auto"/>
              <w:rPr>
                <w:rFonts w:ascii="Arial"/>
                <w:sz w:val="21"/>
              </w:rPr>
            </w:pPr>
          </w:p>
          <w:p w14:paraId="6A4CFC24">
            <w:pPr>
              <w:spacing w:line="253" w:lineRule="auto"/>
              <w:rPr>
                <w:rFonts w:ascii="Arial"/>
                <w:sz w:val="21"/>
              </w:rPr>
            </w:pPr>
          </w:p>
          <w:p w14:paraId="289FC2BA">
            <w:pPr>
              <w:spacing w:line="253" w:lineRule="auto"/>
              <w:rPr>
                <w:rFonts w:ascii="Arial"/>
                <w:sz w:val="21"/>
              </w:rPr>
            </w:pPr>
          </w:p>
          <w:p w14:paraId="38BF030D">
            <w:pPr>
              <w:spacing w:line="253" w:lineRule="auto"/>
              <w:rPr>
                <w:rFonts w:ascii="Arial"/>
                <w:sz w:val="21"/>
              </w:rPr>
            </w:pPr>
          </w:p>
          <w:p w14:paraId="6754F844">
            <w:pPr>
              <w:spacing w:line="253" w:lineRule="auto"/>
              <w:rPr>
                <w:rFonts w:ascii="Arial"/>
                <w:sz w:val="21"/>
              </w:rPr>
            </w:pPr>
          </w:p>
          <w:p w14:paraId="3E9DB944">
            <w:pPr>
              <w:spacing w:line="253" w:lineRule="auto"/>
              <w:rPr>
                <w:rFonts w:ascii="Arial"/>
                <w:sz w:val="21"/>
              </w:rPr>
            </w:pPr>
          </w:p>
          <w:p w14:paraId="39832F33">
            <w:pPr>
              <w:spacing w:line="253" w:lineRule="auto"/>
              <w:rPr>
                <w:rFonts w:ascii="Arial"/>
                <w:sz w:val="21"/>
              </w:rPr>
            </w:pPr>
          </w:p>
          <w:p w14:paraId="780912A4">
            <w:pPr>
              <w:spacing w:line="253" w:lineRule="auto"/>
              <w:rPr>
                <w:rFonts w:ascii="Arial"/>
                <w:sz w:val="21"/>
              </w:rPr>
            </w:pPr>
          </w:p>
          <w:p w14:paraId="6752B099">
            <w:pPr>
              <w:spacing w:line="253" w:lineRule="auto"/>
              <w:rPr>
                <w:rFonts w:ascii="Arial"/>
                <w:sz w:val="21"/>
              </w:rPr>
            </w:pPr>
          </w:p>
          <w:p w14:paraId="757036B3">
            <w:pPr>
              <w:spacing w:line="253" w:lineRule="auto"/>
              <w:rPr>
                <w:rFonts w:ascii="Arial"/>
                <w:sz w:val="21"/>
              </w:rPr>
            </w:pPr>
          </w:p>
          <w:p w14:paraId="1E20BADE">
            <w:pPr>
              <w:spacing w:line="253" w:lineRule="auto"/>
              <w:rPr>
                <w:rFonts w:ascii="Arial"/>
                <w:sz w:val="21"/>
              </w:rPr>
            </w:pPr>
          </w:p>
          <w:p w14:paraId="0B0A66DF">
            <w:pPr>
              <w:spacing w:line="253" w:lineRule="auto"/>
              <w:rPr>
                <w:rFonts w:ascii="Arial"/>
                <w:sz w:val="21"/>
              </w:rPr>
            </w:pPr>
          </w:p>
          <w:p w14:paraId="4162C207">
            <w:pPr>
              <w:spacing w:line="253" w:lineRule="auto"/>
              <w:rPr>
                <w:rFonts w:ascii="Arial"/>
                <w:sz w:val="21"/>
              </w:rPr>
            </w:pPr>
          </w:p>
          <w:p w14:paraId="21366682">
            <w:pPr>
              <w:spacing w:line="253" w:lineRule="auto"/>
              <w:rPr>
                <w:rFonts w:ascii="Arial"/>
                <w:sz w:val="21"/>
              </w:rPr>
            </w:pPr>
          </w:p>
          <w:p w14:paraId="7FF462CF">
            <w:pPr>
              <w:spacing w:line="253" w:lineRule="auto"/>
              <w:rPr>
                <w:rFonts w:ascii="Arial"/>
                <w:sz w:val="21"/>
              </w:rPr>
            </w:pPr>
          </w:p>
          <w:p w14:paraId="31F9D270">
            <w:pPr>
              <w:spacing w:line="253" w:lineRule="auto"/>
              <w:rPr>
                <w:rFonts w:ascii="Arial"/>
                <w:sz w:val="21"/>
              </w:rPr>
            </w:pPr>
          </w:p>
          <w:p w14:paraId="244A0192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5601E895">
            <w:pPr>
              <w:spacing w:line="251" w:lineRule="auto"/>
              <w:rPr>
                <w:rFonts w:ascii="Arial"/>
                <w:sz w:val="21"/>
              </w:rPr>
            </w:pPr>
          </w:p>
          <w:p w14:paraId="49A261F4">
            <w:pPr>
              <w:spacing w:line="251" w:lineRule="auto"/>
              <w:rPr>
                <w:rFonts w:ascii="Arial"/>
                <w:sz w:val="21"/>
              </w:rPr>
            </w:pPr>
          </w:p>
          <w:p w14:paraId="445F161C">
            <w:pPr>
              <w:spacing w:line="251" w:lineRule="auto"/>
              <w:rPr>
                <w:rFonts w:ascii="Arial"/>
                <w:sz w:val="21"/>
              </w:rPr>
            </w:pPr>
          </w:p>
          <w:p w14:paraId="17F2A805">
            <w:pPr>
              <w:spacing w:line="251" w:lineRule="auto"/>
              <w:rPr>
                <w:rFonts w:ascii="Arial"/>
                <w:sz w:val="21"/>
              </w:rPr>
            </w:pPr>
          </w:p>
          <w:p w14:paraId="0098A4A1">
            <w:pPr>
              <w:spacing w:line="251" w:lineRule="auto"/>
              <w:rPr>
                <w:rFonts w:ascii="Arial"/>
                <w:sz w:val="21"/>
              </w:rPr>
            </w:pPr>
          </w:p>
          <w:p w14:paraId="295E875D">
            <w:pPr>
              <w:spacing w:line="251" w:lineRule="auto"/>
              <w:rPr>
                <w:rFonts w:ascii="Arial"/>
                <w:sz w:val="21"/>
              </w:rPr>
            </w:pPr>
          </w:p>
          <w:p w14:paraId="69276F48">
            <w:pPr>
              <w:spacing w:line="252" w:lineRule="auto"/>
              <w:rPr>
                <w:rFonts w:ascii="Arial"/>
                <w:sz w:val="21"/>
              </w:rPr>
            </w:pPr>
          </w:p>
          <w:p w14:paraId="386AFF0F">
            <w:pPr>
              <w:spacing w:line="252" w:lineRule="auto"/>
              <w:rPr>
                <w:rFonts w:ascii="Arial"/>
                <w:sz w:val="21"/>
              </w:rPr>
            </w:pPr>
          </w:p>
          <w:p w14:paraId="10C7DE5B">
            <w:pPr>
              <w:spacing w:line="252" w:lineRule="auto"/>
              <w:rPr>
                <w:rFonts w:ascii="Arial"/>
                <w:sz w:val="21"/>
              </w:rPr>
            </w:pPr>
          </w:p>
          <w:p w14:paraId="181A222F">
            <w:pPr>
              <w:spacing w:line="252" w:lineRule="auto"/>
              <w:rPr>
                <w:rFonts w:ascii="Arial"/>
                <w:sz w:val="21"/>
              </w:rPr>
            </w:pPr>
          </w:p>
          <w:p w14:paraId="158FB4C5">
            <w:pPr>
              <w:spacing w:line="252" w:lineRule="auto"/>
              <w:rPr>
                <w:rFonts w:ascii="Arial"/>
                <w:sz w:val="21"/>
              </w:rPr>
            </w:pPr>
          </w:p>
          <w:p w14:paraId="07FBD83A">
            <w:pPr>
              <w:spacing w:line="252" w:lineRule="auto"/>
              <w:rPr>
                <w:rFonts w:ascii="Arial"/>
                <w:sz w:val="21"/>
              </w:rPr>
            </w:pPr>
          </w:p>
          <w:p w14:paraId="40EB077F">
            <w:pPr>
              <w:spacing w:line="252" w:lineRule="auto"/>
              <w:rPr>
                <w:rFonts w:ascii="Arial"/>
                <w:sz w:val="21"/>
              </w:rPr>
            </w:pPr>
          </w:p>
          <w:p w14:paraId="6F8BF817">
            <w:pPr>
              <w:spacing w:line="252" w:lineRule="auto"/>
              <w:rPr>
                <w:rFonts w:ascii="Arial"/>
                <w:sz w:val="21"/>
              </w:rPr>
            </w:pPr>
          </w:p>
          <w:p w14:paraId="17474B7E">
            <w:pPr>
              <w:spacing w:line="252" w:lineRule="auto"/>
              <w:rPr>
                <w:rFonts w:ascii="Arial"/>
                <w:sz w:val="21"/>
              </w:rPr>
            </w:pPr>
          </w:p>
          <w:p w14:paraId="5ABDF9EA">
            <w:pPr>
              <w:spacing w:line="252" w:lineRule="auto"/>
              <w:rPr>
                <w:rFonts w:ascii="Arial"/>
                <w:sz w:val="21"/>
              </w:rPr>
            </w:pPr>
          </w:p>
          <w:p w14:paraId="662AF4FE">
            <w:pPr>
              <w:spacing w:line="252" w:lineRule="auto"/>
              <w:rPr>
                <w:rFonts w:ascii="Arial"/>
                <w:sz w:val="21"/>
              </w:rPr>
            </w:pPr>
          </w:p>
          <w:p w14:paraId="65FA4835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37F40F7B">
      <w:pPr>
        <w:pStyle w:val="2"/>
      </w:pPr>
    </w:p>
    <w:p w14:paraId="4C49F068">
      <w:pPr>
        <w:sectPr>
          <w:footerReference r:id="rId8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0789FBBA">
      <w:pPr>
        <w:spacing w:before="19"/>
      </w:pPr>
    </w:p>
    <w:p w14:paraId="00D2B63D">
      <w:pPr>
        <w:spacing w:before="19"/>
      </w:pPr>
    </w:p>
    <w:p w14:paraId="3F5FA42D">
      <w:pPr>
        <w:spacing w:before="18"/>
      </w:pPr>
    </w:p>
    <w:p w14:paraId="48ADEA7D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02E29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001A8F08">
            <w:pPr>
              <w:pStyle w:val="7"/>
              <w:spacing w:before="36" w:line="232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spacing w:val="7"/>
                <w:sz w:val="19"/>
                <w:szCs w:val="19"/>
              </w:rPr>
              <w:t>企业查询</w:t>
            </w:r>
          </w:p>
          <w:p w14:paraId="1DD21BB1">
            <w:pPr>
              <w:pStyle w:val="7"/>
              <w:spacing w:before="20" w:line="249" w:lineRule="auto"/>
              <w:ind w:left="119" w:right="44" w:firstLine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可通过企业运行状态、在线状态、行业、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县区、关注度过滤或企业名称关键字查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询具体的企业，可查看企业的整体实时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状态，可查看各工序、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生产设备、污染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治理设施的实时状态，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以及生产设备与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污染治理设施关联关系，可通过关联关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系分析各设备在运行和停运行的合理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性。</w:t>
            </w:r>
          </w:p>
          <w:p w14:paraId="478100F1">
            <w:pPr>
              <w:pStyle w:val="7"/>
              <w:spacing w:before="23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spacing w:val="6"/>
                <w:sz w:val="19"/>
                <w:szCs w:val="19"/>
              </w:rPr>
              <w:t>实时工况</w:t>
            </w:r>
          </w:p>
          <w:p w14:paraId="649C3702">
            <w:pPr>
              <w:pStyle w:val="7"/>
              <w:spacing w:before="25" w:line="249" w:lineRule="auto"/>
              <w:ind w:left="120" w:right="106" w:firstLine="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实时工况对企业污染产生、污染治理、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污染排放数据进行实时监控及展示，对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污染源自动监控治理设施的过程数据进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行实时监控，并可查询、统计过程数据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任意时间段内的变化趋势，支持将多个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过程数据组合进行对比、分析， 查看相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应企业实时工况同时可以通过企业预警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信息列表查看企业实时预警。</w:t>
            </w:r>
          </w:p>
          <w:p w14:paraId="670C1657">
            <w:pPr>
              <w:pStyle w:val="7"/>
              <w:spacing w:before="21" w:line="232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spacing w:val="7"/>
                <w:sz w:val="19"/>
                <w:szCs w:val="19"/>
              </w:rPr>
              <w:t>数据查询</w:t>
            </w:r>
          </w:p>
          <w:p w14:paraId="79B005CE">
            <w:pPr>
              <w:pStyle w:val="7"/>
              <w:spacing w:before="20" w:line="248" w:lineRule="auto"/>
              <w:ind w:left="119" w:right="4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按企业的排放流量、状态数据、过程数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据及按发生时段、企业状态、异常类型、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设备类型等多种查询条件进行数据筛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选。并支持将查询的结果数据以表格形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式导出。</w:t>
            </w:r>
          </w:p>
          <w:p w14:paraId="4E8470EF">
            <w:pPr>
              <w:pStyle w:val="7"/>
              <w:spacing w:before="23" w:line="232" w:lineRule="auto"/>
              <w:ind w:left="116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5.</w:t>
            </w:r>
            <w:r>
              <w:rPr>
                <w:spacing w:val="6"/>
                <w:sz w:val="19"/>
                <w:szCs w:val="19"/>
              </w:rPr>
              <w:t>预警查询</w:t>
            </w:r>
          </w:p>
          <w:p w14:paraId="2305B154">
            <w:pPr>
              <w:pStyle w:val="7"/>
              <w:spacing w:before="21" w:line="248" w:lineRule="auto"/>
              <w:ind w:left="118" w:right="44" w:firstLine="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预警查询主要分为工况预警查询和历史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预警查询。支持按企业名称、预警状态 </w:t>
            </w:r>
            <w:r>
              <w:rPr>
                <w:spacing w:val="8"/>
                <w:sz w:val="19"/>
                <w:szCs w:val="19"/>
              </w:rPr>
              <w:t>（全部、进行中、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已结束）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、预警类型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（企业离线、设备离线预警【网络报警】、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联锁预警【报警规则】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）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，</w:t>
            </w:r>
            <w:r>
              <w:rPr>
                <w:spacing w:val="11"/>
                <w:sz w:val="19"/>
                <w:szCs w:val="19"/>
              </w:rPr>
              <w:t>某一时间段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内产生的预警等方式进行预警筛选。</w:t>
            </w:r>
          </w:p>
          <w:p w14:paraId="1E49BBD5">
            <w:pPr>
              <w:pStyle w:val="7"/>
              <w:spacing w:before="28" w:line="250" w:lineRule="auto"/>
              <w:ind w:left="115" w:right="39" w:firstLine="2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同时，工况报警包含网络报警、设施停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运预警、工况参数异常。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网络报警：在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企业端与中心端出现网络异常无法连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接，数据无法传输或者传输不正常的报 警。设施停运：根据判断规则，企业擅 </w:t>
            </w:r>
            <w:r>
              <w:rPr>
                <w:spacing w:val="16"/>
                <w:sz w:val="19"/>
                <w:szCs w:val="19"/>
              </w:rPr>
              <w:t>自停运或者设备不正常运行进行报警。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工况参数异常报警：根据工况核定和智 能分析的判断结果，系统按照定义的报 </w:t>
            </w:r>
            <w:r>
              <w:rPr>
                <w:spacing w:val="11"/>
                <w:sz w:val="19"/>
                <w:szCs w:val="19"/>
              </w:rPr>
              <w:t>警规则，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自动产生报警信息，并可查看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报警信息对应的工况数据、预警产生后 </w:t>
            </w:r>
            <w:r>
              <w:rPr>
                <w:spacing w:val="7"/>
                <w:sz w:val="19"/>
                <w:szCs w:val="19"/>
              </w:rPr>
              <w:t>对企业状态变化、预警等级及报警规则。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6.</w:t>
            </w:r>
            <w:r>
              <w:rPr>
                <w:spacing w:val="6"/>
                <w:sz w:val="19"/>
                <w:szCs w:val="19"/>
              </w:rPr>
              <w:t>预警管理</w:t>
            </w:r>
          </w:p>
          <w:p w14:paraId="614D0A1F">
            <w:pPr>
              <w:pStyle w:val="7"/>
              <w:spacing w:before="17" w:line="250" w:lineRule="auto"/>
              <w:ind w:left="119" w:right="44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预警管理包括预警通知管理和预警通知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处理模块，实现预警处理任务的派发、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流转、记录闭环操作。预警通知管理模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块包括预警描述、通知方式、通知间隔、</w:t>
            </w:r>
            <w:r>
              <w:rPr>
                <w:spacing w:val="14"/>
                <w:sz w:val="19"/>
                <w:szCs w:val="19"/>
              </w:rPr>
              <w:t xml:space="preserve"> 通知状态等的配置。预警通知处理面模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块包括任务状态、接收人、处理人、处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理描述等信息。实现企业预警信息分级，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分为三级（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10</w:t>
            </w:r>
            <w:r>
              <w:rPr>
                <w:rFonts w:ascii="Calibri" w:hAnsi="Calibri" w:eastAsia="Calibri" w:cs="Calibri"/>
                <w:spacing w:val="33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分钟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-30</w:t>
            </w:r>
            <w:r>
              <w:rPr>
                <w:rFonts w:ascii="Calibri" w:hAnsi="Calibri" w:eastAsia="Calibri" w:cs="Calibri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分钟（不含）、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30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 </w:t>
            </w:r>
            <w:r>
              <w:rPr>
                <w:spacing w:val="-7"/>
                <w:sz w:val="19"/>
                <w:szCs w:val="19"/>
              </w:rPr>
              <w:t>分钟（含）</w:t>
            </w:r>
            <w:r>
              <w:rPr>
                <w:rFonts w:ascii="Calibri" w:hAnsi="Calibri" w:eastAsia="Calibri" w:cs="Calibri"/>
                <w:spacing w:val="-7"/>
                <w:sz w:val="19"/>
                <w:szCs w:val="19"/>
              </w:rPr>
              <w:t>-60</w:t>
            </w:r>
            <w:r>
              <w:rPr>
                <w:rFonts w:ascii="Calibri" w:hAnsi="Calibri" w:eastAsia="Calibri" w:cs="Calibri"/>
                <w:spacing w:val="32"/>
                <w:w w:val="10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分钟（不含）、</w:t>
            </w:r>
            <w:r>
              <w:rPr>
                <w:rFonts w:ascii="Calibri" w:hAnsi="Calibri" w:eastAsia="Calibri" w:cs="Calibri"/>
                <w:spacing w:val="-7"/>
                <w:sz w:val="19"/>
                <w:szCs w:val="19"/>
              </w:rPr>
              <w:t>60</w:t>
            </w:r>
            <w:r>
              <w:rPr>
                <w:rFonts w:ascii="Calibri" w:hAnsi="Calibri" w:eastAsia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分钟（不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含）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以上</w:t>
            </w:r>
            <w:r>
              <w:rPr>
                <w:spacing w:val="2"/>
                <w:sz w:val="19"/>
                <w:szCs w:val="19"/>
              </w:rPr>
              <w:t>）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，</w:t>
            </w:r>
            <w:r>
              <w:rPr>
                <w:spacing w:val="9"/>
                <w:sz w:val="19"/>
                <w:szCs w:val="19"/>
              </w:rPr>
              <w:t>用三种颜色显示，实现平</w:t>
            </w:r>
          </w:p>
        </w:tc>
        <w:tc>
          <w:tcPr>
            <w:tcW w:w="3710" w:type="dxa"/>
            <w:vAlign w:val="top"/>
          </w:tcPr>
          <w:p w14:paraId="0E4B6B81">
            <w:pPr>
              <w:pStyle w:val="7"/>
              <w:spacing w:before="36" w:line="232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2.</w:t>
            </w:r>
            <w:r>
              <w:rPr>
                <w:spacing w:val="7"/>
                <w:sz w:val="19"/>
                <w:szCs w:val="19"/>
              </w:rPr>
              <w:t>企业查询</w:t>
            </w:r>
          </w:p>
          <w:p w14:paraId="5922CAAF">
            <w:pPr>
              <w:pStyle w:val="7"/>
              <w:spacing w:before="20" w:line="249" w:lineRule="auto"/>
              <w:ind w:left="117" w:right="41" w:firstLine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可通过企业运行状态、在线状态、行业、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县区、关注度过滤或企业名称关键字查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询具体的企业，可查看企业的整体实时</w:t>
            </w:r>
            <w:r>
              <w:rPr>
                <w:spacing w:val="12"/>
                <w:sz w:val="19"/>
                <w:szCs w:val="19"/>
              </w:rPr>
              <w:t xml:space="preserve"> 状态，可查看各工序、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生产设备、污染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治理设施的实时状态，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以及生产设备与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污染治理设施关联关系，可通过关联关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系分析各设备在运行和停运行的合理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性。</w:t>
            </w:r>
          </w:p>
          <w:p w14:paraId="7044BA62">
            <w:pPr>
              <w:pStyle w:val="7"/>
              <w:spacing w:before="23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3.</w:t>
            </w:r>
            <w:r>
              <w:rPr>
                <w:spacing w:val="6"/>
                <w:sz w:val="19"/>
                <w:szCs w:val="19"/>
              </w:rPr>
              <w:t>实时工况</w:t>
            </w:r>
          </w:p>
          <w:p w14:paraId="177F719C">
            <w:pPr>
              <w:pStyle w:val="7"/>
              <w:spacing w:before="25" w:line="249" w:lineRule="auto"/>
              <w:ind w:left="117" w:right="103" w:firstLine="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实时工况对企业污染产生、污染治理、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污染排放数据进行实时监控及展示，对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污染源自动监控治理设施的过程数据进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行实时监控，并可查询、统计过程数据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任意时间段内的变化趋势，支持将多个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过程数据组合进行对比、分析， 查看相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应企业实时工况同时可以通过企业预警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信息列表查看企业实时预警。</w:t>
            </w:r>
          </w:p>
          <w:p w14:paraId="18C51893">
            <w:pPr>
              <w:pStyle w:val="7"/>
              <w:spacing w:before="21" w:line="232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4.</w:t>
            </w:r>
            <w:r>
              <w:rPr>
                <w:spacing w:val="7"/>
                <w:sz w:val="19"/>
                <w:szCs w:val="19"/>
              </w:rPr>
              <w:t>数据查询</w:t>
            </w:r>
          </w:p>
          <w:p w14:paraId="17F10668">
            <w:pPr>
              <w:pStyle w:val="7"/>
              <w:spacing w:before="20" w:line="248" w:lineRule="auto"/>
              <w:ind w:left="117" w:right="4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按企业的排放流量、状态数据、过程数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据及按发生时段、企业状态、异常类型、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设备类型等多种查询条件进行数据筛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选。并支持将查询的结果数据以表格形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式导出。</w:t>
            </w:r>
          </w:p>
          <w:p w14:paraId="6A3C216B">
            <w:pPr>
              <w:pStyle w:val="7"/>
              <w:spacing w:before="23" w:line="232" w:lineRule="auto"/>
              <w:ind w:left="114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5.</w:t>
            </w:r>
            <w:r>
              <w:rPr>
                <w:spacing w:val="6"/>
                <w:sz w:val="19"/>
                <w:szCs w:val="19"/>
              </w:rPr>
              <w:t>预警查询</w:t>
            </w:r>
          </w:p>
          <w:p w14:paraId="3E075C34">
            <w:pPr>
              <w:pStyle w:val="7"/>
              <w:spacing w:before="21" w:line="248" w:lineRule="auto"/>
              <w:ind w:left="115" w:right="41" w:firstLine="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预警查询主要分为工况预警查询和历史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预警查询。支持按企业名称、预警状态 </w:t>
            </w:r>
            <w:r>
              <w:rPr>
                <w:spacing w:val="8"/>
                <w:sz w:val="19"/>
                <w:szCs w:val="19"/>
              </w:rPr>
              <w:t>（全部、进行中、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已结束）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、预警类型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（企业离线、设备离线预警【网络报警】、</w:t>
            </w:r>
            <w:r>
              <w:rPr>
                <w:spacing w:val="12"/>
                <w:sz w:val="19"/>
                <w:szCs w:val="19"/>
              </w:rPr>
              <w:t xml:space="preserve"> 联锁预警【报警规则】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）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9"/>
                <w:sz w:val="19"/>
                <w:szCs w:val="19"/>
              </w:rPr>
              <w:t>，</w:t>
            </w:r>
            <w:r>
              <w:rPr>
                <w:spacing w:val="12"/>
                <w:sz w:val="19"/>
                <w:szCs w:val="19"/>
              </w:rPr>
              <w:t>某一时间段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内产生的预警等方式进行预警筛选。</w:t>
            </w:r>
          </w:p>
          <w:p w14:paraId="3CE8B86A">
            <w:pPr>
              <w:pStyle w:val="7"/>
              <w:spacing w:before="28" w:line="250" w:lineRule="auto"/>
              <w:ind w:left="113" w:right="36" w:firstLine="28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同时，工况报警包含网络报警、设施停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运预警、工况参数异常。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网络报警：在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企业端与中心端出现网络异常无法连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接，数据无法传输或者传输不正常的报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警。设施停运：根据判断规则，企业擅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自停运或者设备不正常运行进行报警。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工况参数异常报警：根据工况核定和智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能分析的判断结果，系统按照定义的报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警规则，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自动产生报警信息，并可查看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报警信息对应的工况数据、预警产生后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对企业状态变化、预警等级及报警规则。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6.</w:t>
            </w:r>
            <w:r>
              <w:rPr>
                <w:spacing w:val="6"/>
                <w:sz w:val="19"/>
                <w:szCs w:val="19"/>
              </w:rPr>
              <w:t>预警管理</w:t>
            </w:r>
          </w:p>
          <w:p w14:paraId="7D39FA93">
            <w:pPr>
              <w:pStyle w:val="7"/>
              <w:spacing w:before="17" w:line="250" w:lineRule="auto"/>
              <w:ind w:left="117" w:right="41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预警管理包括预警通知管理和预警通知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处理模块，实现预警处理任务的派发、</w:t>
            </w:r>
            <w:r>
              <w:rPr>
                <w:spacing w:val="14"/>
                <w:sz w:val="19"/>
                <w:szCs w:val="19"/>
              </w:rPr>
              <w:t xml:space="preserve"> 流转、记录闭环操作。预警通知管理模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块包括预警描述、通知方式、通知间隔、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通知状态等的配置。预警通知处理面模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块包括任务状态、接收人、处理人、处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理描述等信息。实现企业预警信息分级，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分为三级（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10</w:t>
            </w:r>
            <w:r>
              <w:rPr>
                <w:rFonts w:ascii="Calibri" w:hAnsi="Calibri" w:eastAsia="Calibri" w:cs="Calibri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分钟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-30</w:t>
            </w:r>
            <w:r>
              <w:rPr>
                <w:rFonts w:ascii="Calibri" w:hAnsi="Calibri" w:eastAsia="Calibri" w:cs="Calibri"/>
                <w:spacing w:val="25"/>
                <w:w w:val="10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分钟（不含）、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30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 </w:t>
            </w:r>
            <w:r>
              <w:rPr>
                <w:spacing w:val="-7"/>
                <w:sz w:val="19"/>
                <w:szCs w:val="19"/>
              </w:rPr>
              <w:t>分钟（含）</w:t>
            </w:r>
            <w:r>
              <w:rPr>
                <w:rFonts w:ascii="Calibri" w:hAnsi="Calibri" w:eastAsia="Calibri" w:cs="Calibri"/>
                <w:spacing w:val="-7"/>
                <w:sz w:val="19"/>
                <w:szCs w:val="19"/>
              </w:rPr>
              <w:t>-60</w:t>
            </w:r>
            <w:r>
              <w:rPr>
                <w:rFonts w:ascii="Calibri" w:hAnsi="Calibri" w:eastAsia="Calibri" w:cs="Calibri"/>
                <w:spacing w:val="35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分钟（不含）、</w:t>
            </w:r>
            <w:r>
              <w:rPr>
                <w:rFonts w:ascii="Calibri" w:hAnsi="Calibri" w:eastAsia="Calibri" w:cs="Calibri"/>
                <w:spacing w:val="-7"/>
                <w:sz w:val="19"/>
                <w:szCs w:val="19"/>
              </w:rPr>
              <w:t>60</w:t>
            </w:r>
            <w:r>
              <w:rPr>
                <w:rFonts w:ascii="Calibri" w:hAnsi="Calibri" w:eastAsia="Calibri" w:cs="Calibri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分钟（不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含）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以上</w:t>
            </w:r>
            <w:r>
              <w:rPr>
                <w:spacing w:val="3"/>
                <w:sz w:val="19"/>
                <w:szCs w:val="19"/>
              </w:rPr>
              <w:t>）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，</w:t>
            </w:r>
            <w:r>
              <w:rPr>
                <w:spacing w:val="9"/>
                <w:sz w:val="19"/>
                <w:szCs w:val="19"/>
              </w:rPr>
              <w:t>用三种颜色显示，实现平</w:t>
            </w:r>
          </w:p>
        </w:tc>
        <w:tc>
          <w:tcPr>
            <w:tcW w:w="647" w:type="dxa"/>
            <w:vAlign w:val="top"/>
          </w:tcPr>
          <w:p w14:paraId="4B02F658">
            <w:pPr>
              <w:spacing w:line="245" w:lineRule="auto"/>
              <w:rPr>
                <w:rFonts w:ascii="Arial"/>
                <w:sz w:val="21"/>
              </w:rPr>
            </w:pPr>
          </w:p>
          <w:p w14:paraId="48CF9BA5">
            <w:pPr>
              <w:spacing w:line="245" w:lineRule="auto"/>
              <w:rPr>
                <w:rFonts w:ascii="Arial"/>
                <w:sz w:val="21"/>
              </w:rPr>
            </w:pPr>
          </w:p>
          <w:p w14:paraId="73DAE645">
            <w:pPr>
              <w:spacing w:line="245" w:lineRule="auto"/>
              <w:rPr>
                <w:rFonts w:ascii="Arial"/>
                <w:sz w:val="21"/>
              </w:rPr>
            </w:pPr>
          </w:p>
          <w:p w14:paraId="0E573E6C">
            <w:pPr>
              <w:spacing w:line="245" w:lineRule="auto"/>
              <w:rPr>
                <w:rFonts w:ascii="Arial"/>
                <w:sz w:val="21"/>
              </w:rPr>
            </w:pPr>
          </w:p>
          <w:p w14:paraId="2EA95A80">
            <w:pPr>
              <w:spacing w:line="245" w:lineRule="auto"/>
              <w:rPr>
                <w:rFonts w:ascii="Arial"/>
                <w:sz w:val="21"/>
              </w:rPr>
            </w:pPr>
          </w:p>
          <w:p w14:paraId="605E33FB">
            <w:pPr>
              <w:spacing w:line="245" w:lineRule="auto"/>
              <w:rPr>
                <w:rFonts w:ascii="Arial"/>
                <w:sz w:val="21"/>
              </w:rPr>
            </w:pPr>
          </w:p>
          <w:p w14:paraId="2950322E">
            <w:pPr>
              <w:spacing w:line="245" w:lineRule="auto"/>
              <w:rPr>
                <w:rFonts w:ascii="Arial"/>
                <w:sz w:val="21"/>
              </w:rPr>
            </w:pPr>
          </w:p>
          <w:p w14:paraId="62BA0BD0">
            <w:pPr>
              <w:spacing w:line="245" w:lineRule="auto"/>
              <w:rPr>
                <w:rFonts w:ascii="Arial"/>
                <w:sz w:val="21"/>
              </w:rPr>
            </w:pPr>
          </w:p>
          <w:p w14:paraId="106CBEE9">
            <w:pPr>
              <w:spacing w:line="245" w:lineRule="auto"/>
              <w:rPr>
                <w:rFonts w:ascii="Arial"/>
                <w:sz w:val="21"/>
              </w:rPr>
            </w:pPr>
          </w:p>
          <w:p w14:paraId="1B45F072">
            <w:pPr>
              <w:spacing w:line="245" w:lineRule="auto"/>
              <w:rPr>
                <w:rFonts w:ascii="Arial"/>
                <w:sz w:val="21"/>
              </w:rPr>
            </w:pPr>
          </w:p>
          <w:p w14:paraId="699E265C">
            <w:pPr>
              <w:spacing w:line="245" w:lineRule="auto"/>
              <w:rPr>
                <w:rFonts w:ascii="Arial"/>
                <w:sz w:val="21"/>
              </w:rPr>
            </w:pPr>
          </w:p>
          <w:p w14:paraId="2434C907">
            <w:pPr>
              <w:spacing w:line="245" w:lineRule="auto"/>
              <w:rPr>
                <w:rFonts w:ascii="Arial"/>
                <w:sz w:val="21"/>
              </w:rPr>
            </w:pPr>
          </w:p>
          <w:p w14:paraId="3ED08155">
            <w:pPr>
              <w:spacing w:line="245" w:lineRule="auto"/>
              <w:rPr>
                <w:rFonts w:ascii="Arial"/>
                <w:sz w:val="21"/>
              </w:rPr>
            </w:pPr>
          </w:p>
          <w:p w14:paraId="50CFE340">
            <w:pPr>
              <w:spacing w:line="245" w:lineRule="auto"/>
              <w:rPr>
                <w:rFonts w:ascii="Arial"/>
                <w:sz w:val="21"/>
              </w:rPr>
            </w:pPr>
          </w:p>
          <w:p w14:paraId="014649D5">
            <w:pPr>
              <w:spacing w:line="245" w:lineRule="auto"/>
              <w:rPr>
                <w:rFonts w:ascii="Arial"/>
                <w:sz w:val="21"/>
              </w:rPr>
            </w:pPr>
          </w:p>
          <w:p w14:paraId="444ED0BE">
            <w:pPr>
              <w:spacing w:line="245" w:lineRule="auto"/>
              <w:rPr>
                <w:rFonts w:ascii="Arial"/>
                <w:sz w:val="21"/>
              </w:rPr>
            </w:pPr>
          </w:p>
          <w:p w14:paraId="707405C4">
            <w:pPr>
              <w:spacing w:line="245" w:lineRule="auto"/>
              <w:rPr>
                <w:rFonts w:ascii="Arial"/>
                <w:sz w:val="21"/>
              </w:rPr>
            </w:pPr>
          </w:p>
          <w:p w14:paraId="01174642">
            <w:pPr>
              <w:spacing w:line="246" w:lineRule="auto"/>
              <w:rPr>
                <w:rFonts w:ascii="Arial"/>
                <w:sz w:val="21"/>
              </w:rPr>
            </w:pPr>
          </w:p>
          <w:p w14:paraId="63116769">
            <w:pPr>
              <w:spacing w:line="246" w:lineRule="auto"/>
              <w:rPr>
                <w:rFonts w:ascii="Arial"/>
                <w:sz w:val="21"/>
              </w:rPr>
            </w:pPr>
          </w:p>
          <w:p w14:paraId="38DB882B">
            <w:pPr>
              <w:spacing w:line="246" w:lineRule="auto"/>
              <w:rPr>
                <w:rFonts w:ascii="Arial"/>
                <w:sz w:val="21"/>
              </w:rPr>
            </w:pPr>
          </w:p>
          <w:p w14:paraId="461A50D7">
            <w:pPr>
              <w:spacing w:line="246" w:lineRule="auto"/>
              <w:rPr>
                <w:rFonts w:ascii="Arial"/>
                <w:sz w:val="21"/>
              </w:rPr>
            </w:pPr>
          </w:p>
          <w:p w14:paraId="7A9E28F3">
            <w:pPr>
              <w:spacing w:line="246" w:lineRule="auto"/>
              <w:rPr>
                <w:rFonts w:ascii="Arial"/>
                <w:sz w:val="21"/>
              </w:rPr>
            </w:pPr>
          </w:p>
          <w:p w14:paraId="35195225">
            <w:pPr>
              <w:spacing w:line="246" w:lineRule="auto"/>
              <w:rPr>
                <w:rFonts w:ascii="Arial"/>
                <w:sz w:val="21"/>
              </w:rPr>
            </w:pPr>
          </w:p>
          <w:p w14:paraId="23197583">
            <w:pPr>
              <w:spacing w:line="246" w:lineRule="auto"/>
              <w:rPr>
                <w:rFonts w:ascii="Arial"/>
                <w:sz w:val="21"/>
              </w:rPr>
            </w:pPr>
          </w:p>
          <w:p w14:paraId="4937EC77">
            <w:pPr>
              <w:spacing w:line="246" w:lineRule="auto"/>
              <w:rPr>
                <w:rFonts w:ascii="Arial"/>
                <w:sz w:val="21"/>
              </w:rPr>
            </w:pPr>
          </w:p>
          <w:p w14:paraId="5263F166">
            <w:pPr>
              <w:spacing w:line="246" w:lineRule="auto"/>
              <w:rPr>
                <w:rFonts w:ascii="Arial"/>
                <w:sz w:val="21"/>
              </w:rPr>
            </w:pPr>
          </w:p>
          <w:p w14:paraId="7BEF44E8">
            <w:pPr>
              <w:spacing w:line="246" w:lineRule="auto"/>
              <w:rPr>
                <w:rFonts w:ascii="Arial"/>
                <w:sz w:val="21"/>
              </w:rPr>
            </w:pPr>
          </w:p>
          <w:p w14:paraId="4C8C3942">
            <w:pPr>
              <w:spacing w:line="246" w:lineRule="auto"/>
              <w:rPr>
                <w:rFonts w:ascii="Arial"/>
                <w:sz w:val="21"/>
              </w:rPr>
            </w:pPr>
          </w:p>
          <w:p w14:paraId="672507F2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1850AA0C">
            <w:pPr>
              <w:spacing w:line="247" w:lineRule="auto"/>
              <w:rPr>
                <w:rFonts w:ascii="Arial"/>
                <w:sz w:val="21"/>
              </w:rPr>
            </w:pPr>
          </w:p>
          <w:p w14:paraId="52A558B1">
            <w:pPr>
              <w:spacing w:line="247" w:lineRule="auto"/>
              <w:rPr>
                <w:rFonts w:ascii="Arial"/>
                <w:sz w:val="21"/>
              </w:rPr>
            </w:pPr>
          </w:p>
          <w:p w14:paraId="063F9B25">
            <w:pPr>
              <w:spacing w:line="247" w:lineRule="auto"/>
              <w:rPr>
                <w:rFonts w:ascii="Arial"/>
                <w:sz w:val="21"/>
              </w:rPr>
            </w:pPr>
          </w:p>
          <w:p w14:paraId="15523EDE">
            <w:pPr>
              <w:spacing w:line="247" w:lineRule="auto"/>
              <w:rPr>
                <w:rFonts w:ascii="Arial"/>
                <w:sz w:val="21"/>
              </w:rPr>
            </w:pPr>
          </w:p>
          <w:p w14:paraId="1EAF533E">
            <w:pPr>
              <w:spacing w:line="247" w:lineRule="auto"/>
              <w:rPr>
                <w:rFonts w:ascii="Arial"/>
                <w:sz w:val="21"/>
              </w:rPr>
            </w:pPr>
          </w:p>
          <w:p w14:paraId="7376717F">
            <w:pPr>
              <w:spacing w:line="248" w:lineRule="auto"/>
              <w:rPr>
                <w:rFonts w:ascii="Arial"/>
                <w:sz w:val="21"/>
              </w:rPr>
            </w:pPr>
          </w:p>
          <w:p w14:paraId="699F0F21">
            <w:pPr>
              <w:spacing w:line="248" w:lineRule="auto"/>
              <w:rPr>
                <w:rFonts w:ascii="Arial"/>
                <w:sz w:val="21"/>
              </w:rPr>
            </w:pPr>
          </w:p>
          <w:p w14:paraId="527AEBC0">
            <w:pPr>
              <w:spacing w:line="248" w:lineRule="auto"/>
              <w:rPr>
                <w:rFonts w:ascii="Arial"/>
                <w:sz w:val="21"/>
              </w:rPr>
            </w:pPr>
          </w:p>
          <w:p w14:paraId="184B6385">
            <w:pPr>
              <w:spacing w:line="248" w:lineRule="auto"/>
              <w:rPr>
                <w:rFonts w:ascii="Arial"/>
                <w:sz w:val="21"/>
              </w:rPr>
            </w:pPr>
          </w:p>
          <w:p w14:paraId="3F3DF4CD">
            <w:pPr>
              <w:spacing w:line="248" w:lineRule="auto"/>
              <w:rPr>
                <w:rFonts w:ascii="Arial"/>
                <w:sz w:val="21"/>
              </w:rPr>
            </w:pPr>
          </w:p>
          <w:p w14:paraId="6A33084D">
            <w:pPr>
              <w:spacing w:line="248" w:lineRule="auto"/>
              <w:rPr>
                <w:rFonts w:ascii="Arial"/>
                <w:sz w:val="21"/>
              </w:rPr>
            </w:pPr>
          </w:p>
          <w:p w14:paraId="5CC460F4">
            <w:pPr>
              <w:spacing w:line="248" w:lineRule="auto"/>
              <w:rPr>
                <w:rFonts w:ascii="Arial"/>
                <w:sz w:val="21"/>
              </w:rPr>
            </w:pPr>
          </w:p>
          <w:p w14:paraId="6CCA66BD">
            <w:pPr>
              <w:spacing w:line="248" w:lineRule="auto"/>
              <w:rPr>
                <w:rFonts w:ascii="Arial"/>
                <w:sz w:val="21"/>
              </w:rPr>
            </w:pPr>
          </w:p>
          <w:p w14:paraId="2397CEED">
            <w:pPr>
              <w:spacing w:line="248" w:lineRule="auto"/>
              <w:rPr>
                <w:rFonts w:ascii="Arial"/>
                <w:sz w:val="21"/>
              </w:rPr>
            </w:pPr>
          </w:p>
          <w:p w14:paraId="5E8B2806">
            <w:pPr>
              <w:spacing w:line="248" w:lineRule="auto"/>
              <w:rPr>
                <w:rFonts w:ascii="Arial"/>
                <w:sz w:val="21"/>
              </w:rPr>
            </w:pPr>
          </w:p>
          <w:p w14:paraId="4089B823">
            <w:pPr>
              <w:spacing w:line="248" w:lineRule="auto"/>
              <w:rPr>
                <w:rFonts w:ascii="Arial"/>
                <w:sz w:val="21"/>
              </w:rPr>
            </w:pPr>
          </w:p>
          <w:p w14:paraId="0AF7F55C">
            <w:pPr>
              <w:spacing w:line="248" w:lineRule="auto"/>
              <w:rPr>
                <w:rFonts w:ascii="Arial"/>
                <w:sz w:val="21"/>
              </w:rPr>
            </w:pPr>
          </w:p>
          <w:p w14:paraId="5E798BAD">
            <w:pPr>
              <w:spacing w:line="248" w:lineRule="auto"/>
              <w:rPr>
                <w:rFonts w:ascii="Arial"/>
                <w:sz w:val="21"/>
              </w:rPr>
            </w:pPr>
          </w:p>
          <w:p w14:paraId="6F66A41C">
            <w:pPr>
              <w:spacing w:line="248" w:lineRule="auto"/>
              <w:rPr>
                <w:rFonts w:ascii="Arial"/>
                <w:sz w:val="21"/>
              </w:rPr>
            </w:pPr>
          </w:p>
          <w:p w14:paraId="06CC9685">
            <w:pPr>
              <w:spacing w:line="248" w:lineRule="auto"/>
              <w:rPr>
                <w:rFonts w:ascii="Arial"/>
                <w:sz w:val="21"/>
              </w:rPr>
            </w:pPr>
          </w:p>
          <w:p w14:paraId="6C152FFC">
            <w:pPr>
              <w:spacing w:line="248" w:lineRule="auto"/>
              <w:rPr>
                <w:rFonts w:ascii="Arial"/>
                <w:sz w:val="21"/>
              </w:rPr>
            </w:pPr>
          </w:p>
          <w:p w14:paraId="44B225AF">
            <w:pPr>
              <w:spacing w:line="248" w:lineRule="auto"/>
              <w:rPr>
                <w:rFonts w:ascii="Arial"/>
                <w:sz w:val="21"/>
              </w:rPr>
            </w:pPr>
          </w:p>
          <w:p w14:paraId="67560C6D">
            <w:pPr>
              <w:spacing w:line="248" w:lineRule="auto"/>
              <w:rPr>
                <w:rFonts w:ascii="Arial"/>
                <w:sz w:val="21"/>
              </w:rPr>
            </w:pPr>
          </w:p>
          <w:p w14:paraId="29A51FD9">
            <w:pPr>
              <w:spacing w:line="248" w:lineRule="auto"/>
              <w:rPr>
                <w:rFonts w:ascii="Arial"/>
                <w:sz w:val="21"/>
              </w:rPr>
            </w:pPr>
          </w:p>
          <w:p w14:paraId="2F443C01">
            <w:pPr>
              <w:spacing w:line="248" w:lineRule="auto"/>
              <w:rPr>
                <w:rFonts w:ascii="Arial"/>
                <w:sz w:val="21"/>
              </w:rPr>
            </w:pPr>
          </w:p>
          <w:p w14:paraId="289BC08C">
            <w:pPr>
              <w:spacing w:line="248" w:lineRule="auto"/>
              <w:rPr>
                <w:rFonts w:ascii="Arial"/>
                <w:sz w:val="21"/>
              </w:rPr>
            </w:pPr>
          </w:p>
          <w:p w14:paraId="378DF725">
            <w:pPr>
              <w:spacing w:line="248" w:lineRule="auto"/>
              <w:rPr>
                <w:rFonts w:ascii="Arial"/>
                <w:sz w:val="21"/>
              </w:rPr>
            </w:pPr>
          </w:p>
          <w:p w14:paraId="0EB5D40A">
            <w:pPr>
              <w:spacing w:line="248" w:lineRule="auto"/>
              <w:rPr>
                <w:rFonts w:ascii="Arial"/>
                <w:sz w:val="21"/>
              </w:rPr>
            </w:pPr>
          </w:p>
          <w:p w14:paraId="5572DB29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76ACC3ED">
            <w:pPr>
              <w:spacing w:line="245" w:lineRule="auto"/>
              <w:rPr>
                <w:rFonts w:ascii="Arial"/>
                <w:sz w:val="21"/>
              </w:rPr>
            </w:pPr>
          </w:p>
          <w:p w14:paraId="32CE2EE8">
            <w:pPr>
              <w:spacing w:line="245" w:lineRule="auto"/>
              <w:rPr>
                <w:rFonts w:ascii="Arial"/>
                <w:sz w:val="21"/>
              </w:rPr>
            </w:pPr>
          </w:p>
          <w:p w14:paraId="01A08BCB">
            <w:pPr>
              <w:spacing w:line="245" w:lineRule="auto"/>
              <w:rPr>
                <w:rFonts w:ascii="Arial"/>
                <w:sz w:val="21"/>
              </w:rPr>
            </w:pPr>
          </w:p>
          <w:p w14:paraId="61ADC32B">
            <w:pPr>
              <w:spacing w:line="246" w:lineRule="auto"/>
              <w:rPr>
                <w:rFonts w:ascii="Arial"/>
                <w:sz w:val="21"/>
              </w:rPr>
            </w:pPr>
          </w:p>
          <w:p w14:paraId="31EDCE89">
            <w:pPr>
              <w:spacing w:line="246" w:lineRule="auto"/>
              <w:rPr>
                <w:rFonts w:ascii="Arial"/>
                <w:sz w:val="21"/>
              </w:rPr>
            </w:pPr>
          </w:p>
          <w:p w14:paraId="5F1B9914">
            <w:pPr>
              <w:spacing w:line="246" w:lineRule="auto"/>
              <w:rPr>
                <w:rFonts w:ascii="Arial"/>
                <w:sz w:val="21"/>
              </w:rPr>
            </w:pPr>
          </w:p>
          <w:p w14:paraId="13E5680F">
            <w:pPr>
              <w:spacing w:line="246" w:lineRule="auto"/>
              <w:rPr>
                <w:rFonts w:ascii="Arial"/>
                <w:sz w:val="21"/>
              </w:rPr>
            </w:pPr>
          </w:p>
          <w:p w14:paraId="433B8859">
            <w:pPr>
              <w:spacing w:line="246" w:lineRule="auto"/>
              <w:rPr>
                <w:rFonts w:ascii="Arial"/>
                <w:sz w:val="21"/>
              </w:rPr>
            </w:pPr>
          </w:p>
          <w:p w14:paraId="7CE1E32E">
            <w:pPr>
              <w:spacing w:line="246" w:lineRule="auto"/>
              <w:rPr>
                <w:rFonts w:ascii="Arial"/>
                <w:sz w:val="21"/>
              </w:rPr>
            </w:pPr>
          </w:p>
          <w:p w14:paraId="6B79D012">
            <w:pPr>
              <w:spacing w:line="246" w:lineRule="auto"/>
              <w:rPr>
                <w:rFonts w:ascii="Arial"/>
                <w:sz w:val="21"/>
              </w:rPr>
            </w:pPr>
          </w:p>
          <w:p w14:paraId="5B8F7F55">
            <w:pPr>
              <w:spacing w:line="246" w:lineRule="auto"/>
              <w:rPr>
                <w:rFonts w:ascii="Arial"/>
                <w:sz w:val="21"/>
              </w:rPr>
            </w:pPr>
          </w:p>
          <w:p w14:paraId="3D1A7A53">
            <w:pPr>
              <w:spacing w:line="246" w:lineRule="auto"/>
              <w:rPr>
                <w:rFonts w:ascii="Arial"/>
                <w:sz w:val="21"/>
              </w:rPr>
            </w:pPr>
          </w:p>
          <w:p w14:paraId="78EBD0F3">
            <w:pPr>
              <w:spacing w:line="246" w:lineRule="auto"/>
              <w:rPr>
                <w:rFonts w:ascii="Arial"/>
                <w:sz w:val="21"/>
              </w:rPr>
            </w:pPr>
          </w:p>
          <w:p w14:paraId="106710AC">
            <w:pPr>
              <w:spacing w:line="246" w:lineRule="auto"/>
              <w:rPr>
                <w:rFonts w:ascii="Arial"/>
                <w:sz w:val="21"/>
              </w:rPr>
            </w:pPr>
          </w:p>
          <w:p w14:paraId="7922BABE">
            <w:pPr>
              <w:spacing w:line="246" w:lineRule="auto"/>
              <w:rPr>
                <w:rFonts w:ascii="Arial"/>
                <w:sz w:val="21"/>
              </w:rPr>
            </w:pPr>
          </w:p>
          <w:p w14:paraId="64115077">
            <w:pPr>
              <w:spacing w:line="246" w:lineRule="auto"/>
              <w:rPr>
                <w:rFonts w:ascii="Arial"/>
                <w:sz w:val="21"/>
              </w:rPr>
            </w:pPr>
          </w:p>
          <w:p w14:paraId="4909C689">
            <w:pPr>
              <w:spacing w:line="246" w:lineRule="auto"/>
              <w:rPr>
                <w:rFonts w:ascii="Arial"/>
                <w:sz w:val="21"/>
              </w:rPr>
            </w:pPr>
          </w:p>
          <w:p w14:paraId="2694B0A7">
            <w:pPr>
              <w:spacing w:line="246" w:lineRule="auto"/>
              <w:rPr>
                <w:rFonts w:ascii="Arial"/>
                <w:sz w:val="21"/>
              </w:rPr>
            </w:pPr>
          </w:p>
          <w:p w14:paraId="4D248FA5">
            <w:pPr>
              <w:spacing w:line="246" w:lineRule="auto"/>
              <w:rPr>
                <w:rFonts w:ascii="Arial"/>
                <w:sz w:val="21"/>
              </w:rPr>
            </w:pPr>
          </w:p>
          <w:p w14:paraId="52798308">
            <w:pPr>
              <w:spacing w:line="246" w:lineRule="auto"/>
              <w:rPr>
                <w:rFonts w:ascii="Arial"/>
                <w:sz w:val="21"/>
              </w:rPr>
            </w:pPr>
          </w:p>
          <w:p w14:paraId="3B5E0FC4">
            <w:pPr>
              <w:spacing w:line="246" w:lineRule="auto"/>
              <w:rPr>
                <w:rFonts w:ascii="Arial"/>
                <w:sz w:val="21"/>
              </w:rPr>
            </w:pPr>
          </w:p>
          <w:p w14:paraId="09A02FE0">
            <w:pPr>
              <w:spacing w:line="246" w:lineRule="auto"/>
              <w:rPr>
                <w:rFonts w:ascii="Arial"/>
                <w:sz w:val="21"/>
              </w:rPr>
            </w:pPr>
          </w:p>
          <w:p w14:paraId="7ADF4B30">
            <w:pPr>
              <w:spacing w:line="246" w:lineRule="auto"/>
              <w:rPr>
                <w:rFonts w:ascii="Arial"/>
                <w:sz w:val="21"/>
              </w:rPr>
            </w:pPr>
          </w:p>
          <w:p w14:paraId="532D32D4">
            <w:pPr>
              <w:spacing w:line="246" w:lineRule="auto"/>
              <w:rPr>
                <w:rFonts w:ascii="Arial"/>
                <w:sz w:val="21"/>
              </w:rPr>
            </w:pPr>
          </w:p>
          <w:p w14:paraId="3E599750">
            <w:pPr>
              <w:spacing w:line="246" w:lineRule="auto"/>
              <w:rPr>
                <w:rFonts w:ascii="Arial"/>
                <w:sz w:val="21"/>
              </w:rPr>
            </w:pPr>
          </w:p>
          <w:p w14:paraId="03D70F44">
            <w:pPr>
              <w:spacing w:line="246" w:lineRule="auto"/>
              <w:rPr>
                <w:rFonts w:ascii="Arial"/>
                <w:sz w:val="21"/>
              </w:rPr>
            </w:pPr>
          </w:p>
          <w:p w14:paraId="6D38131C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0E4E7F69">
      <w:pPr>
        <w:pStyle w:val="2"/>
      </w:pPr>
    </w:p>
    <w:p w14:paraId="14567ECB">
      <w:pPr>
        <w:sectPr>
          <w:footerReference r:id="rId9" w:type="default"/>
          <w:pgSz w:w="11911" w:h="16839"/>
          <w:pgMar w:top="400" w:right="753" w:bottom="798" w:left="1222" w:header="0" w:footer="582" w:gutter="0"/>
          <w:pgNumType w:fmt="decimal"/>
          <w:cols w:space="720" w:num="1"/>
        </w:sectPr>
      </w:pPr>
    </w:p>
    <w:p w14:paraId="7392FF31">
      <w:pPr>
        <w:spacing w:before="19"/>
      </w:pPr>
    </w:p>
    <w:p w14:paraId="662A7B01">
      <w:pPr>
        <w:spacing w:before="19"/>
      </w:pPr>
    </w:p>
    <w:p w14:paraId="3438BDBC">
      <w:pPr>
        <w:spacing w:before="18"/>
      </w:pPr>
    </w:p>
    <w:p w14:paraId="116D2504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48D62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730EFFF5">
            <w:pPr>
              <w:pStyle w:val="7"/>
              <w:spacing w:before="35" w:line="242" w:lineRule="auto"/>
              <w:ind w:left="114" w:right="632" w:firstLine="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台工况状态与预警信息相互比对。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7.</w:t>
            </w:r>
            <w:r>
              <w:rPr>
                <w:spacing w:val="6"/>
                <w:sz w:val="19"/>
                <w:szCs w:val="19"/>
              </w:rPr>
              <w:t>工况核定</w:t>
            </w:r>
          </w:p>
          <w:p w14:paraId="34240A47">
            <w:pPr>
              <w:pStyle w:val="7"/>
              <w:spacing w:before="23" w:line="249" w:lineRule="auto"/>
              <w:ind w:left="118" w:right="109" w:firstLine="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通过数据相关性分析，对污染治理运行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情况进行综合工况核定，溯源处理过程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的异常点和问题点，判定治理设施的投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运、停运及运行状况，并核定运行状况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有效或无效性，保证精确的统计治理设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施的有关数据、更准确的核定监控污染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物的排放总量。分析各种运行状况下，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监控参数数据的变化趋势。</w:t>
            </w:r>
          </w:p>
          <w:p w14:paraId="00166D8A">
            <w:pPr>
              <w:pStyle w:val="7"/>
              <w:spacing w:before="20" w:line="231" w:lineRule="auto"/>
              <w:ind w:left="11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8.</w:t>
            </w:r>
            <w:r>
              <w:rPr>
                <w:spacing w:val="7"/>
                <w:sz w:val="19"/>
                <w:szCs w:val="19"/>
              </w:rPr>
              <w:t>工况智能分析</w:t>
            </w:r>
          </w:p>
          <w:p w14:paraId="64A883D7">
            <w:pPr>
              <w:pStyle w:val="7"/>
              <w:spacing w:before="18" w:line="251" w:lineRule="auto"/>
              <w:ind w:left="119" w:right="53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基于工况过程数据进行智能化数据分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析，系统根据工况分析模型，对生产、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治污设备设施进行工况监控过程中的运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行数据进行智能化分析。系统可以提供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实时参数关联分析。系统支持灵活设置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工况分析模型，将运行参数与分析模型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等进行单个或多个表达式定义。智能化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分析系统通过大数据模型，实时或定时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调用工况数据做分析，并在数据服务中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心存储分析结果，通过预警方式及时通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知用户。在发出异常或超标报警后，系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统会自动分析该异常或超标报警的产生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原因，进行具体的文字描述和图型展示，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使用户在发现异常后，第一时间掌握具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体情况。</w:t>
            </w:r>
          </w:p>
          <w:p w14:paraId="622B30DF">
            <w:pPr>
              <w:pStyle w:val="7"/>
              <w:spacing w:before="18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9.</w:t>
            </w:r>
            <w:r>
              <w:rPr>
                <w:spacing w:val="7"/>
                <w:sz w:val="19"/>
                <w:szCs w:val="19"/>
              </w:rPr>
              <w:t>预警组及分析规则</w:t>
            </w:r>
          </w:p>
          <w:p w14:paraId="63C6029C">
            <w:pPr>
              <w:pStyle w:val="7"/>
              <w:spacing w:before="23" w:line="248" w:lineRule="auto"/>
              <w:ind w:left="120" w:right="53" w:firstLine="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可根据企业各生产、治污设备关联关系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个性化设置针对性报警规则，并任意选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择某一条规则。根据不同企业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日常的生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产、停产状况，配置其规律性停产信息，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更好的实现管理。</w:t>
            </w:r>
          </w:p>
          <w:p w14:paraId="0D621F3E">
            <w:pPr>
              <w:pStyle w:val="7"/>
              <w:spacing w:before="20" w:line="250" w:lineRule="auto"/>
              <w:ind w:left="119" w:right="3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支持实时数据的预警，如：某因子监测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值超过上下限的预警。其他预警规则，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可以直接通过配置生效，而不必进行系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统升级或二次开发。支持进行单一设备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设置表达式判断。 支持局部（子工艺）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设置表达式判断。支持整体工艺设置表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达式判断。支持全过程监控表达式判断。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支持累计数据判断规则。任意子工艺、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整体工艺、全过程监控等支持叠加多条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判断规则和表达式。</w:t>
            </w:r>
          </w:p>
          <w:p w14:paraId="6F189CA2">
            <w:pPr>
              <w:pStyle w:val="7"/>
              <w:spacing w:before="22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10.</w:t>
            </w:r>
            <w:r>
              <w:rPr>
                <w:spacing w:val="3"/>
                <w:sz w:val="19"/>
                <w:szCs w:val="19"/>
              </w:rPr>
              <w:t>统计分析</w:t>
            </w:r>
          </w:p>
          <w:p w14:paraId="2EEC2059">
            <w:pPr>
              <w:pStyle w:val="7"/>
              <w:spacing w:before="19" w:line="250" w:lineRule="auto"/>
              <w:ind w:left="119" w:right="25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统计分析主要针对采集的排放流量、状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态数据、过程数据进行综合查询，可查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询实时数据、历史数据、异常报警记录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等。提供按时间段、按监测参数等方法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等多种查询条件，支持将多个工况数据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组合进行对比、分析、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同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比、环比等。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查询出的信息，可按表格或数据可视化</w:t>
            </w:r>
            <w:r>
              <w:rPr>
                <w:spacing w:val="5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方式展示，并可将数据以表格形式导出。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统计报表（可分为年报、月报、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日报等）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格式根据用户需求定制，支持用户自定</w:t>
            </w:r>
          </w:p>
        </w:tc>
        <w:tc>
          <w:tcPr>
            <w:tcW w:w="3710" w:type="dxa"/>
            <w:vAlign w:val="top"/>
          </w:tcPr>
          <w:p w14:paraId="445DC8AE">
            <w:pPr>
              <w:pStyle w:val="7"/>
              <w:spacing w:before="35" w:line="242" w:lineRule="auto"/>
              <w:ind w:left="111" w:right="631" w:firstLine="24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台工况状态与预警信息相互比对。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7.</w:t>
            </w:r>
            <w:r>
              <w:rPr>
                <w:spacing w:val="6"/>
                <w:sz w:val="19"/>
                <w:szCs w:val="19"/>
              </w:rPr>
              <w:t>工况核定</w:t>
            </w:r>
          </w:p>
          <w:p w14:paraId="72354287">
            <w:pPr>
              <w:pStyle w:val="7"/>
              <w:spacing w:before="23" w:line="249" w:lineRule="auto"/>
              <w:ind w:left="115" w:right="106" w:firstLine="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通过数据相关性分析，对污染治理运行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情况进行综合工况核定，溯源处理过程 的异常点和问题点，判定治理设施的投 运、停运及运行状况，并核定运行状况 有效或无效性，保证精确的统计治理设 施的有关数据、更准确的核定监控污染 物的排放总量。分析各种运行状况下， </w:t>
            </w:r>
            <w:r>
              <w:rPr>
                <w:spacing w:val="8"/>
                <w:sz w:val="19"/>
                <w:szCs w:val="19"/>
              </w:rPr>
              <w:t>监控参数数据的变化趋势。</w:t>
            </w:r>
          </w:p>
          <w:p w14:paraId="438686A2">
            <w:pPr>
              <w:pStyle w:val="7"/>
              <w:spacing w:before="20" w:line="231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8.</w:t>
            </w:r>
            <w:r>
              <w:rPr>
                <w:spacing w:val="7"/>
                <w:sz w:val="19"/>
                <w:szCs w:val="19"/>
              </w:rPr>
              <w:t>工况智能分析</w:t>
            </w:r>
          </w:p>
          <w:p w14:paraId="5673DF04">
            <w:pPr>
              <w:pStyle w:val="7"/>
              <w:spacing w:before="18" w:line="251" w:lineRule="auto"/>
              <w:ind w:left="117" w:right="51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基于工况过程数据进行智能化数据分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析，系统根据工况分析模型，对生产、</w:t>
            </w:r>
            <w:r>
              <w:rPr>
                <w:spacing w:val="14"/>
                <w:sz w:val="19"/>
                <w:szCs w:val="19"/>
              </w:rPr>
              <w:t xml:space="preserve"> 治污设备设施进行工况监控过程中的运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行数据进行智能化分析。系统可以提供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实时参数关联分析。系统支持灵活设置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工况分析模型，将运行参数与分析模型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等进行单个或多个表达式定义。智能化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分析系统通过大数据模型，实时或定时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调用工况数据做分析，并在数据服务中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心存储分析结果，通过预警方式及时通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知用户。在发出异常或超标报警后，系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统会自动分析该异常或超标报警的产生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原因，进行具体的文字描述和图型展示，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使用户在发现异常后，第一时间掌握具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体情况。</w:t>
            </w:r>
          </w:p>
          <w:p w14:paraId="53101061">
            <w:pPr>
              <w:pStyle w:val="7"/>
              <w:spacing w:before="18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9.</w:t>
            </w:r>
            <w:r>
              <w:rPr>
                <w:spacing w:val="7"/>
                <w:sz w:val="19"/>
                <w:szCs w:val="19"/>
              </w:rPr>
              <w:t>预警组及分析规则</w:t>
            </w:r>
          </w:p>
          <w:p w14:paraId="575678D8">
            <w:pPr>
              <w:pStyle w:val="7"/>
              <w:spacing w:before="23" w:line="248" w:lineRule="auto"/>
              <w:ind w:left="117" w:right="51" w:firstLine="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可根据企业各生产、治污设备关联关系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个性化设置针对性报警规则，并任意选</w:t>
            </w:r>
            <w:r>
              <w:rPr>
                <w:spacing w:val="11"/>
                <w:sz w:val="19"/>
                <w:szCs w:val="19"/>
              </w:rPr>
              <w:t xml:space="preserve"> 择某一条规则。根据不同企业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日常的生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产、停产状况，配置其规律性停产信息，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更好的实现管理。</w:t>
            </w:r>
          </w:p>
          <w:p w14:paraId="21444193">
            <w:pPr>
              <w:pStyle w:val="7"/>
              <w:spacing w:before="20" w:line="250" w:lineRule="auto"/>
              <w:ind w:left="117" w:right="3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支持实时数据的预警，如：某因子监测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值超过上下限的预警。其他预警规则，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可以直接通过配置生效，而不必进行系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统升级或二次开发。支持进行单一设备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设置表达式判断。 支持局部（子工艺）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设置表达式判断。支持整体工艺设置表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达式判断。支持全过程监控表达式判断。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支持累计数据判断规则。任意子工艺、</w:t>
            </w:r>
            <w:r>
              <w:rPr>
                <w:spacing w:val="14"/>
                <w:sz w:val="19"/>
                <w:szCs w:val="19"/>
              </w:rPr>
              <w:t xml:space="preserve"> 整体工艺、全过程监控等支持叠加多条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判断规则和表达式。</w:t>
            </w:r>
          </w:p>
          <w:p w14:paraId="2AFC66EF">
            <w:pPr>
              <w:pStyle w:val="7"/>
              <w:spacing w:before="22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10.</w:t>
            </w:r>
            <w:r>
              <w:rPr>
                <w:spacing w:val="3"/>
                <w:sz w:val="19"/>
                <w:szCs w:val="19"/>
              </w:rPr>
              <w:t>统计分析</w:t>
            </w:r>
          </w:p>
          <w:p w14:paraId="56547D92">
            <w:pPr>
              <w:pStyle w:val="7"/>
              <w:spacing w:before="19" w:line="250" w:lineRule="auto"/>
              <w:ind w:left="117" w:right="23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统计分析主要针对采集的排放流量、状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态数据、过程数据进行综合查询，可查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询实时数据、历史数据、异常报警记录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等。提供按时间段、按监测参数等方法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等多种查询条件，支持将多个工况数据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组合进行对比、分析、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同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比、环比等。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查询出的信息，可按表格或数据可视化</w:t>
            </w:r>
            <w:r>
              <w:rPr>
                <w:spacing w:val="6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方式展示，并可将数据以表格形式导出。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统计报表（可分为年报、月报、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日报等）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格式根据用户需求定制，支持用户自定</w:t>
            </w:r>
          </w:p>
        </w:tc>
        <w:tc>
          <w:tcPr>
            <w:tcW w:w="647" w:type="dxa"/>
            <w:vAlign w:val="top"/>
          </w:tcPr>
          <w:p w14:paraId="1700EF9B">
            <w:pPr>
              <w:spacing w:line="245" w:lineRule="auto"/>
              <w:rPr>
                <w:rFonts w:ascii="Arial"/>
                <w:sz w:val="21"/>
              </w:rPr>
            </w:pPr>
          </w:p>
          <w:p w14:paraId="1527ADF7">
            <w:pPr>
              <w:spacing w:line="245" w:lineRule="auto"/>
              <w:rPr>
                <w:rFonts w:ascii="Arial"/>
                <w:sz w:val="21"/>
              </w:rPr>
            </w:pPr>
          </w:p>
          <w:p w14:paraId="5BF44329">
            <w:pPr>
              <w:spacing w:line="245" w:lineRule="auto"/>
              <w:rPr>
                <w:rFonts w:ascii="Arial"/>
                <w:sz w:val="21"/>
              </w:rPr>
            </w:pPr>
          </w:p>
          <w:p w14:paraId="04DBBD29">
            <w:pPr>
              <w:spacing w:line="245" w:lineRule="auto"/>
              <w:rPr>
                <w:rFonts w:ascii="Arial"/>
                <w:sz w:val="21"/>
              </w:rPr>
            </w:pPr>
          </w:p>
          <w:p w14:paraId="165147A6">
            <w:pPr>
              <w:spacing w:line="245" w:lineRule="auto"/>
              <w:rPr>
                <w:rFonts w:ascii="Arial"/>
                <w:sz w:val="21"/>
              </w:rPr>
            </w:pPr>
          </w:p>
          <w:p w14:paraId="1FE136E7">
            <w:pPr>
              <w:spacing w:line="245" w:lineRule="auto"/>
              <w:rPr>
                <w:rFonts w:ascii="Arial"/>
                <w:sz w:val="21"/>
              </w:rPr>
            </w:pPr>
          </w:p>
          <w:p w14:paraId="6AA3874A">
            <w:pPr>
              <w:spacing w:line="245" w:lineRule="auto"/>
              <w:rPr>
                <w:rFonts w:ascii="Arial"/>
                <w:sz w:val="21"/>
              </w:rPr>
            </w:pPr>
          </w:p>
          <w:p w14:paraId="1AF6D988">
            <w:pPr>
              <w:spacing w:line="245" w:lineRule="auto"/>
              <w:rPr>
                <w:rFonts w:ascii="Arial"/>
                <w:sz w:val="21"/>
              </w:rPr>
            </w:pPr>
          </w:p>
          <w:p w14:paraId="0C6FB6B3">
            <w:pPr>
              <w:spacing w:line="245" w:lineRule="auto"/>
              <w:rPr>
                <w:rFonts w:ascii="Arial"/>
                <w:sz w:val="21"/>
              </w:rPr>
            </w:pPr>
          </w:p>
          <w:p w14:paraId="47947949">
            <w:pPr>
              <w:spacing w:line="245" w:lineRule="auto"/>
              <w:rPr>
                <w:rFonts w:ascii="Arial"/>
                <w:sz w:val="21"/>
              </w:rPr>
            </w:pPr>
          </w:p>
          <w:p w14:paraId="6FBAB627">
            <w:pPr>
              <w:spacing w:line="245" w:lineRule="auto"/>
              <w:rPr>
                <w:rFonts w:ascii="Arial"/>
                <w:sz w:val="21"/>
              </w:rPr>
            </w:pPr>
          </w:p>
          <w:p w14:paraId="5B721988">
            <w:pPr>
              <w:spacing w:line="245" w:lineRule="auto"/>
              <w:rPr>
                <w:rFonts w:ascii="Arial"/>
                <w:sz w:val="21"/>
              </w:rPr>
            </w:pPr>
          </w:p>
          <w:p w14:paraId="65F64460">
            <w:pPr>
              <w:spacing w:line="245" w:lineRule="auto"/>
              <w:rPr>
                <w:rFonts w:ascii="Arial"/>
                <w:sz w:val="21"/>
              </w:rPr>
            </w:pPr>
          </w:p>
          <w:p w14:paraId="454BCA7E">
            <w:pPr>
              <w:spacing w:line="245" w:lineRule="auto"/>
              <w:rPr>
                <w:rFonts w:ascii="Arial"/>
                <w:sz w:val="21"/>
              </w:rPr>
            </w:pPr>
          </w:p>
          <w:p w14:paraId="0F6C42B3">
            <w:pPr>
              <w:spacing w:line="245" w:lineRule="auto"/>
              <w:rPr>
                <w:rFonts w:ascii="Arial"/>
                <w:sz w:val="21"/>
              </w:rPr>
            </w:pPr>
          </w:p>
          <w:p w14:paraId="63AEF758">
            <w:pPr>
              <w:spacing w:line="245" w:lineRule="auto"/>
              <w:rPr>
                <w:rFonts w:ascii="Arial"/>
                <w:sz w:val="21"/>
              </w:rPr>
            </w:pPr>
          </w:p>
          <w:p w14:paraId="68F7C1EE">
            <w:pPr>
              <w:spacing w:line="245" w:lineRule="auto"/>
              <w:rPr>
                <w:rFonts w:ascii="Arial"/>
                <w:sz w:val="21"/>
              </w:rPr>
            </w:pPr>
          </w:p>
          <w:p w14:paraId="3FF03959">
            <w:pPr>
              <w:spacing w:line="246" w:lineRule="auto"/>
              <w:rPr>
                <w:rFonts w:ascii="Arial"/>
                <w:sz w:val="21"/>
              </w:rPr>
            </w:pPr>
          </w:p>
          <w:p w14:paraId="24E3D2A5">
            <w:pPr>
              <w:spacing w:line="246" w:lineRule="auto"/>
              <w:rPr>
                <w:rFonts w:ascii="Arial"/>
                <w:sz w:val="21"/>
              </w:rPr>
            </w:pPr>
          </w:p>
          <w:p w14:paraId="75F2DF5C">
            <w:pPr>
              <w:spacing w:line="246" w:lineRule="auto"/>
              <w:rPr>
                <w:rFonts w:ascii="Arial"/>
                <w:sz w:val="21"/>
              </w:rPr>
            </w:pPr>
          </w:p>
          <w:p w14:paraId="54760633">
            <w:pPr>
              <w:spacing w:line="246" w:lineRule="auto"/>
              <w:rPr>
                <w:rFonts w:ascii="Arial"/>
                <w:sz w:val="21"/>
              </w:rPr>
            </w:pPr>
          </w:p>
          <w:p w14:paraId="728E2457">
            <w:pPr>
              <w:spacing w:line="246" w:lineRule="auto"/>
              <w:rPr>
                <w:rFonts w:ascii="Arial"/>
                <w:sz w:val="21"/>
              </w:rPr>
            </w:pPr>
          </w:p>
          <w:p w14:paraId="06422F27">
            <w:pPr>
              <w:spacing w:line="246" w:lineRule="auto"/>
              <w:rPr>
                <w:rFonts w:ascii="Arial"/>
                <w:sz w:val="21"/>
              </w:rPr>
            </w:pPr>
          </w:p>
          <w:p w14:paraId="796D9350">
            <w:pPr>
              <w:spacing w:line="246" w:lineRule="auto"/>
              <w:rPr>
                <w:rFonts w:ascii="Arial"/>
                <w:sz w:val="21"/>
              </w:rPr>
            </w:pPr>
          </w:p>
          <w:p w14:paraId="6503A79A">
            <w:pPr>
              <w:spacing w:line="246" w:lineRule="auto"/>
              <w:rPr>
                <w:rFonts w:ascii="Arial"/>
                <w:sz w:val="21"/>
              </w:rPr>
            </w:pPr>
          </w:p>
          <w:p w14:paraId="16E07521">
            <w:pPr>
              <w:spacing w:line="246" w:lineRule="auto"/>
              <w:rPr>
                <w:rFonts w:ascii="Arial"/>
                <w:sz w:val="21"/>
              </w:rPr>
            </w:pPr>
          </w:p>
          <w:p w14:paraId="768A0DBC">
            <w:pPr>
              <w:spacing w:line="246" w:lineRule="auto"/>
              <w:rPr>
                <w:rFonts w:ascii="Arial"/>
                <w:sz w:val="21"/>
              </w:rPr>
            </w:pPr>
          </w:p>
          <w:p w14:paraId="5D3E4BDF">
            <w:pPr>
              <w:spacing w:line="246" w:lineRule="auto"/>
              <w:rPr>
                <w:rFonts w:ascii="Arial"/>
                <w:sz w:val="21"/>
              </w:rPr>
            </w:pPr>
          </w:p>
          <w:p w14:paraId="12D92BA1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14F997AF">
            <w:pPr>
              <w:spacing w:line="247" w:lineRule="auto"/>
              <w:rPr>
                <w:rFonts w:ascii="Arial"/>
                <w:sz w:val="21"/>
              </w:rPr>
            </w:pPr>
          </w:p>
          <w:p w14:paraId="7B50B4CE">
            <w:pPr>
              <w:spacing w:line="247" w:lineRule="auto"/>
              <w:rPr>
                <w:rFonts w:ascii="Arial"/>
                <w:sz w:val="21"/>
              </w:rPr>
            </w:pPr>
          </w:p>
          <w:p w14:paraId="0D3822B7">
            <w:pPr>
              <w:spacing w:line="247" w:lineRule="auto"/>
              <w:rPr>
                <w:rFonts w:ascii="Arial"/>
                <w:sz w:val="21"/>
              </w:rPr>
            </w:pPr>
          </w:p>
          <w:p w14:paraId="65EDDE3B">
            <w:pPr>
              <w:spacing w:line="247" w:lineRule="auto"/>
              <w:rPr>
                <w:rFonts w:ascii="Arial"/>
                <w:sz w:val="21"/>
              </w:rPr>
            </w:pPr>
          </w:p>
          <w:p w14:paraId="242215AC">
            <w:pPr>
              <w:spacing w:line="247" w:lineRule="auto"/>
              <w:rPr>
                <w:rFonts w:ascii="Arial"/>
                <w:sz w:val="21"/>
              </w:rPr>
            </w:pPr>
          </w:p>
          <w:p w14:paraId="5178654A">
            <w:pPr>
              <w:spacing w:line="247" w:lineRule="auto"/>
              <w:rPr>
                <w:rFonts w:ascii="Arial"/>
                <w:sz w:val="21"/>
              </w:rPr>
            </w:pPr>
          </w:p>
          <w:p w14:paraId="1A61401E">
            <w:pPr>
              <w:spacing w:line="247" w:lineRule="auto"/>
              <w:rPr>
                <w:rFonts w:ascii="Arial"/>
                <w:sz w:val="21"/>
              </w:rPr>
            </w:pPr>
          </w:p>
          <w:p w14:paraId="6BEAC15F">
            <w:pPr>
              <w:spacing w:line="247" w:lineRule="auto"/>
              <w:rPr>
                <w:rFonts w:ascii="Arial"/>
                <w:sz w:val="21"/>
              </w:rPr>
            </w:pPr>
          </w:p>
          <w:p w14:paraId="7F8E44C3">
            <w:pPr>
              <w:spacing w:line="247" w:lineRule="auto"/>
              <w:rPr>
                <w:rFonts w:ascii="Arial"/>
                <w:sz w:val="21"/>
              </w:rPr>
            </w:pPr>
          </w:p>
          <w:p w14:paraId="21D6A657">
            <w:pPr>
              <w:spacing w:line="247" w:lineRule="auto"/>
              <w:rPr>
                <w:rFonts w:ascii="Arial"/>
                <w:sz w:val="21"/>
              </w:rPr>
            </w:pPr>
          </w:p>
          <w:p w14:paraId="05CAEF94">
            <w:pPr>
              <w:spacing w:line="247" w:lineRule="auto"/>
              <w:rPr>
                <w:rFonts w:ascii="Arial"/>
                <w:sz w:val="21"/>
              </w:rPr>
            </w:pPr>
          </w:p>
          <w:p w14:paraId="150AB73A">
            <w:pPr>
              <w:spacing w:line="247" w:lineRule="auto"/>
              <w:rPr>
                <w:rFonts w:ascii="Arial"/>
                <w:sz w:val="21"/>
              </w:rPr>
            </w:pPr>
          </w:p>
          <w:p w14:paraId="09D6C7C5">
            <w:pPr>
              <w:spacing w:line="247" w:lineRule="auto"/>
              <w:rPr>
                <w:rFonts w:ascii="Arial"/>
                <w:sz w:val="21"/>
              </w:rPr>
            </w:pPr>
          </w:p>
          <w:p w14:paraId="4C5A5495">
            <w:pPr>
              <w:spacing w:line="247" w:lineRule="auto"/>
              <w:rPr>
                <w:rFonts w:ascii="Arial"/>
                <w:sz w:val="21"/>
              </w:rPr>
            </w:pPr>
          </w:p>
          <w:p w14:paraId="2261B20A">
            <w:pPr>
              <w:spacing w:line="248" w:lineRule="auto"/>
              <w:rPr>
                <w:rFonts w:ascii="Arial"/>
                <w:sz w:val="21"/>
              </w:rPr>
            </w:pPr>
          </w:p>
          <w:p w14:paraId="71E078D1">
            <w:pPr>
              <w:spacing w:line="248" w:lineRule="auto"/>
              <w:rPr>
                <w:rFonts w:ascii="Arial"/>
                <w:sz w:val="21"/>
              </w:rPr>
            </w:pPr>
          </w:p>
          <w:p w14:paraId="57988573">
            <w:pPr>
              <w:spacing w:line="248" w:lineRule="auto"/>
              <w:rPr>
                <w:rFonts w:ascii="Arial"/>
                <w:sz w:val="21"/>
              </w:rPr>
            </w:pPr>
          </w:p>
          <w:p w14:paraId="027C8055">
            <w:pPr>
              <w:spacing w:line="248" w:lineRule="auto"/>
              <w:rPr>
                <w:rFonts w:ascii="Arial"/>
                <w:sz w:val="21"/>
              </w:rPr>
            </w:pPr>
          </w:p>
          <w:p w14:paraId="5D1249F9">
            <w:pPr>
              <w:spacing w:line="248" w:lineRule="auto"/>
              <w:rPr>
                <w:rFonts w:ascii="Arial"/>
                <w:sz w:val="21"/>
              </w:rPr>
            </w:pPr>
          </w:p>
          <w:p w14:paraId="203030C8">
            <w:pPr>
              <w:spacing w:line="248" w:lineRule="auto"/>
              <w:rPr>
                <w:rFonts w:ascii="Arial"/>
                <w:sz w:val="21"/>
              </w:rPr>
            </w:pPr>
          </w:p>
          <w:p w14:paraId="48F087CB">
            <w:pPr>
              <w:spacing w:line="248" w:lineRule="auto"/>
              <w:rPr>
                <w:rFonts w:ascii="Arial"/>
                <w:sz w:val="21"/>
              </w:rPr>
            </w:pPr>
          </w:p>
          <w:p w14:paraId="4402449B">
            <w:pPr>
              <w:spacing w:line="248" w:lineRule="auto"/>
              <w:rPr>
                <w:rFonts w:ascii="Arial"/>
                <w:sz w:val="21"/>
              </w:rPr>
            </w:pPr>
          </w:p>
          <w:p w14:paraId="5C60D769">
            <w:pPr>
              <w:spacing w:line="248" w:lineRule="auto"/>
              <w:rPr>
                <w:rFonts w:ascii="Arial"/>
                <w:sz w:val="21"/>
              </w:rPr>
            </w:pPr>
          </w:p>
          <w:p w14:paraId="4BE03194">
            <w:pPr>
              <w:spacing w:line="248" w:lineRule="auto"/>
              <w:rPr>
                <w:rFonts w:ascii="Arial"/>
                <w:sz w:val="21"/>
              </w:rPr>
            </w:pPr>
          </w:p>
          <w:p w14:paraId="01704C6A">
            <w:pPr>
              <w:spacing w:line="248" w:lineRule="auto"/>
              <w:rPr>
                <w:rFonts w:ascii="Arial"/>
                <w:sz w:val="21"/>
              </w:rPr>
            </w:pPr>
          </w:p>
          <w:p w14:paraId="3EF04F67">
            <w:pPr>
              <w:spacing w:line="248" w:lineRule="auto"/>
              <w:rPr>
                <w:rFonts w:ascii="Arial"/>
                <w:sz w:val="21"/>
              </w:rPr>
            </w:pPr>
          </w:p>
          <w:p w14:paraId="715E84DE">
            <w:pPr>
              <w:spacing w:line="248" w:lineRule="auto"/>
              <w:rPr>
                <w:rFonts w:ascii="Arial"/>
                <w:sz w:val="21"/>
              </w:rPr>
            </w:pPr>
          </w:p>
          <w:p w14:paraId="581E9D66">
            <w:pPr>
              <w:spacing w:line="248" w:lineRule="auto"/>
              <w:rPr>
                <w:rFonts w:ascii="Arial"/>
                <w:sz w:val="21"/>
              </w:rPr>
            </w:pPr>
          </w:p>
          <w:p w14:paraId="45E1F487">
            <w:pPr>
              <w:spacing w:line="248" w:lineRule="auto"/>
              <w:rPr>
                <w:rFonts w:ascii="Arial"/>
                <w:sz w:val="21"/>
              </w:rPr>
            </w:pPr>
          </w:p>
          <w:p w14:paraId="0E0EADC2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527D5F68">
            <w:pPr>
              <w:spacing w:line="245" w:lineRule="auto"/>
              <w:rPr>
                <w:rFonts w:ascii="Arial"/>
                <w:sz w:val="21"/>
              </w:rPr>
            </w:pPr>
          </w:p>
          <w:p w14:paraId="1F4B9733">
            <w:pPr>
              <w:spacing w:line="245" w:lineRule="auto"/>
              <w:rPr>
                <w:rFonts w:ascii="Arial"/>
                <w:sz w:val="21"/>
              </w:rPr>
            </w:pPr>
          </w:p>
          <w:p w14:paraId="4C86A205">
            <w:pPr>
              <w:spacing w:line="245" w:lineRule="auto"/>
              <w:rPr>
                <w:rFonts w:ascii="Arial"/>
                <w:sz w:val="21"/>
              </w:rPr>
            </w:pPr>
          </w:p>
          <w:p w14:paraId="60512FA5">
            <w:pPr>
              <w:spacing w:line="245" w:lineRule="auto"/>
              <w:rPr>
                <w:rFonts w:ascii="Arial"/>
                <w:sz w:val="21"/>
              </w:rPr>
            </w:pPr>
          </w:p>
          <w:p w14:paraId="1B90CD45">
            <w:pPr>
              <w:spacing w:line="245" w:lineRule="auto"/>
              <w:rPr>
                <w:rFonts w:ascii="Arial"/>
                <w:sz w:val="21"/>
              </w:rPr>
            </w:pPr>
          </w:p>
          <w:p w14:paraId="18B5B791">
            <w:pPr>
              <w:spacing w:line="245" w:lineRule="auto"/>
              <w:rPr>
                <w:rFonts w:ascii="Arial"/>
                <w:sz w:val="21"/>
              </w:rPr>
            </w:pPr>
          </w:p>
          <w:p w14:paraId="36E25AC8">
            <w:pPr>
              <w:spacing w:line="245" w:lineRule="auto"/>
              <w:rPr>
                <w:rFonts w:ascii="Arial"/>
                <w:sz w:val="21"/>
              </w:rPr>
            </w:pPr>
          </w:p>
          <w:p w14:paraId="43276A58">
            <w:pPr>
              <w:spacing w:line="245" w:lineRule="auto"/>
              <w:rPr>
                <w:rFonts w:ascii="Arial"/>
                <w:sz w:val="21"/>
              </w:rPr>
            </w:pPr>
          </w:p>
          <w:p w14:paraId="12E5E7B0">
            <w:pPr>
              <w:spacing w:line="245" w:lineRule="auto"/>
              <w:rPr>
                <w:rFonts w:ascii="Arial"/>
                <w:sz w:val="21"/>
              </w:rPr>
            </w:pPr>
          </w:p>
          <w:p w14:paraId="4D79892B">
            <w:pPr>
              <w:spacing w:line="245" w:lineRule="auto"/>
              <w:rPr>
                <w:rFonts w:ascii="Arial"/>
                <w:sz w:val="21"/>
              </w:rPr>
            </w:pPr>
          </w:p>
          <w:p w14:paraId="0B54A02D">
            <w:pPr>
              <w:spacing w:line="245" w:lineRule="auto"/>
              <w:rPr>
                <w:rFonts w:ascii="Arial"/>
                <w:sz w:val="21"/>
              </w:rPr>
            </w:pPr>
          </w:p>
          <w:p w14:paraId="29C65306">
            <w:pPr>
              <w:spacing w:line="246" w:lineRule="auto"/>
              <w:rPr>
                <w:rFonts w:ascii="Arial"/>
                <w:sz w:val="21"/>
              </w:rPr>
            </w:pPr>
          </w:p>
          <w:p w14:paraId="4E6189D1">
            <w:pPr>
              <w:spacing w:line="246" w:lineRule="auto"/>
              <w:rPr>
                <w:rFonts w:ascii="Arial"/>
                <w:sz w:val="21"/>
              </w:rPr>
            </w:pPr>
          </w:p>
          <w:p w14:paraId="06972225">
            <w:pPr>
              <w:spacing w:line="246" w:lineRule="auto"/>
              <w:rPr>
                <w:rFonts w:ascii="Arial"/>
                <w:sz w:val="21"/>
              </w:rPr>
            </w:pPr>
          </w:p>
          <w:p w14:paraId="7B50E8E5">
            <w:pPr>
              <w:spacing w:line="246" w:lineRule="auto"/>
              <w:rPr>
                <w:rFonts w:ascii="Arial"/>
                <w:sz w:val="21"/>
              </w:rPr>
            </w:pPr>
          </w:p>
          <w:p w14:paraId="32ADEEFB">
            <w:pPr>
              <w:spacing w:line="246" w:lineRule="auto"/>
              <w:rPr>
                <w:rFonts w:ascii="Arial"/>
                <w:sz w:val="21"/>
              </w:rPr>
            </w:pPr>
          </w:p>
          <w:p w14:paraId="27FA7EA8">
            <w:pPr>
              <w:spacing w:line="246" w:lineRule="auto"/>
              <w:rPr>
                <w:rFonts w:ascii="Arial"/>
                <w:sz w:val="21"/>
              </w:rPr>
            </w:pPr>
          </w:p>
          <w:p w14:paraId="525F41FB">
            <w:pPr>
              <w:spacing w:line="246" w:lineRule="auto"/>
              <w:rPr>
                <w:rFonts w:ascii="Arial"/>
                <w:sz w:val="21"/>
              </w:rPr>
            </w:pPr>
          </w:p>
          <w:p w14:paraId="2BDD693F">
            <w:pPr>
              <w:spacing w:line="246" w:lineRule="auto"/>
              <w:rPr>
                <w:rFonts w:ascii="Arial"/>
                <w:sz w:val="21"/>
              </w:rPr>
            </w:pPr>
          </w:p>
          <w:p w14:paraId="1F9D813F">
            <w:pPr>
              <w:spacing w:line="246" w:lineRule="auto"/>
              <w:rPr>
                <w:rFonts w:ascii="Arial"/>
                <w:sz w:val="21"/>
              </w:rPr>
            </w:pPr>
          </w:p>
          <w:p w14:paraId="359268E5">
            <w:pPr>
              <w:spacing w:line="246" w:lineRule="auto"/>
              <w:rPr>
                <w:rFonts w:ascii="Arial"/>
                <w:sz w:val="21"/>
              </w:rPr>
            </w:pPr>
          </w:p>
          <w:p w14:paraId="11EB5094">
            <w:pPr>
              <w:spacing w:line="246" w:lineRule="auto"/>
              <w:rPr>
                <w:rFonts w:ascii="Arial"/>
                <w:sz w:val="21"/>
              </w:rPr>
            </w:pPr>
          </w:p>
          <w:p w14:paraId="56528C9B">
            <w:pPr>
              <w:spacing w:line="246" w:lineRule="auto"/>
              <w:rPr>
                <w:rFonts w:ascii="Arial"/>
                <w:sz w:val="21"/>
              </w:rPr>
            </w:pPr>
          </w:p>
          <w:p w14:paraId="7C3B50E4">
            <w:pPr>
              <w:spacing w:line="246" w:lineRule="auto"/>
              <w:rPr>
                <w:rFonts w:ascii="Arial"/>
                <w:sz w:val="21"/>
              </w:rPr>
            </w:pPr>
          </w:p>
          <w:p w14:paraId="767914FC">
            <w:pPr>
              <w:spacing w:line="246" w:lineRule="auto"/>
              <w:rPr>
                <w:rFonts w:ascii="Arial"/>
                <w:sz w:val="21"/>
              </w:rPr>
            </w:pPr>
          </w:p>
          <w:p w14:paraId="42AECE11">
            <w:pPr>
              <w:spacing w:line="246" w:lineRule="auto"/>
              <w:rPr>
                <w:rFonts w:ascii="Arial"/>
                <w:sz w:val="21"/>
              </w:rPr>
            </w:pPr>
          </w:p>
          <w:p w14:paraId="68F4C9CD">
            <w:pPr>
              <w:spacing w:line="246" w:lineRule="auto"/>
              <w:rPr>
                <w:rFonts w:ascii="Arial"/>
                <w:sz w:val="21"/>
              </w:rPr>
            </w:pPr>
          </w:p>
          <w:p w14:paraId="5BA2708C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17007329">
      <w:pPr>
        <w:pStyle w:val="2"/>
      </w:pPr>
    </w:p>
    <w:p w14:paraId="6BA8FA4F">
      <w:pPr>
        <w:sectPr>
          <w:footerReference r:id="rId10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4936AD08">
      <w:pPr>
        <w:spacing w:before="19"/>
      </w:pPr>
    </w:p>
    <w:p w14:paraId="619C59A1">
      <w:pPr>
        <w:spacing w:before="19"/>
      </w:pPr>
    </w:p>
    <w:p w14:paraId="5B105E35">
      <w:pPr>
        <w:spacing w:before="18"/>
      </w:pPr>
    </w:p>
    <w:p w14:paraId="281813D4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40497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6545A155">
            <w:pPr>
              <w:pStyle w:val="7"/>
              <w:spacing w:before="40" w:line="249" w:lineRule="auto"/>
              <w:ind w:left="118" w:right="109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义。报表基本分为两种类型：治污设施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运行情况统计报表，主要是对生产过程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中设备运行状态的数据记录统计，可按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日、月、年时间段生成并导出。污染物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排放统计报表，主要是生成企业污染物</w:t>
            </w:r>
            <w:r>
              <w:rPr>
                <w:spacing w:val="11"/>
                <w:sz w:val="19"/>
                <w:szCs w:val="19"/>
              </w:rPr>
              <w:t xml:space="preserve"> 排放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日报、月报、季报、和年报表等。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系统在日报表、工况核定中，如该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日有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预警的，附有颜色提示，点击可查看到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当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日的详细预警内容。</w:t>
            </w:r>
          </w:p>
          <w:p w14:paraId="11900E24">
            <w:pPr>
              <w:pStyle w:val="7"/>
              <w:spacing w:before="22" w:line="232" w:lineRule="auto"/>
              <w:ind w:left="110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A.</w:t>
            </w:r>
            <w:r>
              <w:rPr>
                <w:rFonts w:ascii="Calibri" w:hAnsi="Calibri" w:eastAsia="Calibri" w:cs="Calibri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工况数据查询</w:t>
            </w:r>
          </w:p>
          <w:p w14:paraId="78642CD7">
            <w:pPr>
              <w:pStyle w:val="7"/>
              <w:spacing w:before="19" w:line="248" w:lineRule="auto"/>
              <w:ind w:left="121" w:right="10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提供多样化的智能查询功能，可以通过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地区、企业名称、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时间等进行查询，也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可以通过关键字（企业名称、参数等）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进行模糊性查询，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同时也可以定制查询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关系式进行自定义查询。</w:t>
            </w:r>
          </w:p>
          <w:p w14:paraId="40B49F18">
            <w:pPr>
              <w:pStyle w:val="7"/>
              <w:spacing w:before="22" w:line="232" w:lineRule="auto"/>
              <w:ind w:left="123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B.</w:t>
            </w:r>
            <w:r>
              <w:rPr>
                <w:spacing w:val="6"/>
                <w:sz w:val="19"/>
                <w:szCs w:val="19"/>
              </w:rPr>
              <w:t>历史数据查询</w:t>
            </w:r>
          </w:p>
          <w:p w14:paraId="09D1B2E4">
            <w:pPr>
              <w:pStyle w:val="7"/>
              <w:spacing w:before="20" w:line="249" w:lineRule="auto"/>
              <w:ind w:left="120" w:right="109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历史数据查询可对采集的排放流量、状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态数据、过程数据进行综合查询。可按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时间段、按监测参数、按报警类型等多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种查询条件，查询出的信息，可按列表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或多参数叠加曲线图方式显示（ 自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由选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择要显示的参数）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。支持将数据以表格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形式导出。</w:t>
            </w:r>
          </w:p>
          <w:p w14:paraId="60693856">
            <w:pPr>
              <w:pStyle w:val="7"/>
              <w:spacing w:before="21" w:line="231" w:lineRule="auto"/>
              <w:ind w:left="116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>C.</w:t>
            </w:r>
            <w:r>
              <w:rPr>
                <w:rFonts w:ascii="Calibri" w:hAnsi="Calibri" w:eastAsia="Calibri" w:cs="Calibri"/>
                <w:spacing w:val="-2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异常快报</w:t>
            </w:r>
          </w:p>
          <w:p w14:paraId="4FD654AA">
            <w:pPr>
              <w:pStyle w:val="7"/>
              <w:spacing w:before="24" w:line="244" w:lineRule="auto"/>
              <w:ind w:left="119" w:right="109" w:firstLine="4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统计治污设施的异常情况，异常报警次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数和天数等，可自选需查询的异常时生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成年报、月报。</w:t>
            </w:r>
          </w:p>
          <w:p w14:paraId="4430CDA7">
            <w:pPr>
              <w:pStyle w:val="7"/>
              <w:spacing w:before="24" w:line="231" w:lineRule="auto"/>
              <w:ind w:left="123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D.</w:t>
            </w:r>
            <w:r>
              <w:rPr>
                <w:spacing w:val="5"/>
                <w:sz w:val="19"/>
                <w:szCs w:val="19"/>
              </w:rPr>
              <w:t>投运统计分析</w:t>
            </w:r>
          </w:p>
          <w:p w14:paraId="6C492161">
            <w:pPr>
              <w:pStyle w:val="7"/>
              <w:spacing w:before="20" w:line="247" w:lineRule="auto"/>
              <w:ind w:left="119" w:right="44" w:firstLine="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统计自工况监控自运行以来，增压风机、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工艺泵等主要设施的运行时间和启停规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律，得出正常运行条件下的运行参数变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化区间。</w:t>
            </w:r>
          </w:p>
          <w:p w14:paraId="1DF1A87A">
            <w:pPr>
              <w:pStyle w:val="7"/>
              <w:spacing w:before="22" w:line="229" w:lineRule="auto"/>
              <w:ind w:left="123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E.</w:t>
            </w:r>
            <w:r>
              <w:rPr>
                <w:spacing w:val="6"/>
                <w:sz w:val="19"/>
                <w:szCs w:val="19"/>
              </w:rPr>
              <w:t>数据完整性统计</w:t>
            </w:r>
          </w:p>
          <w:p w14:paraId="1340A71A">
            <w:pPr>
              <w:pStyle w:val="7"/>
              <w:spacing w:before="21" w:line="247" w:lineRule="auto"/>
              <w:ind w:left="119" w:right="109" w:firstLine="1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根据统计监测工况数据的数据缺失个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数、实际应传输个数等，统计污水排放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企业的数据整体上传情况，整体把握工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况数据采集情况。</w:t>
            </w:r>
          </w:p>
          <w:p w14:paraId="30A12BFB">
            <w:pPr>
              <w:pStyle w:val="7"/>
              <w:spacing w:before="21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11.</w:t>
            </w:r>
            <w:r>
              <w:rPr>
                <w:spacing w:val="4"/>
                <w:sz w:val="19"/>
                <w:szCs w:val="19"/>
              </w:rPr>
              <w:t>数据传输功能</w:t>
            </w:r>
          </w:p>
          <w:p w14:paraId="09EECE7C">
            <w:pPr>
              <w:pStyle w:val="7"/>
              <w:spacing w:before="25" w:line="251" w:lineRule="auto"/>
              <w:ind w:left="119" w:right="109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实现企业端与中心端工况数据数据包确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认重发机制，接收方成功接收工况输入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并入库后，将向发送方返回一条确认信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息，如未接收到确认信息，则重发该条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数据，最多重发两次，如第三次仍未成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功则将此条数据通过数据自动补传机制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传输；实现工况数据自动补传机制，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通讯或程序故障造成现场端无法发送数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据时，现场端要把故障期间数据本地保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存，待故障结束后再补传这些数据，直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到收到接收程序发送的确认信息。补发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及重新发送将不会影响正常数据的发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送。</w:t>
            </w:r>
          </w:p>
          <w:p w14:paraId="087BDCC5">
            <w:pPr>
              <w:pStyle w:val="7"/>
              <w:spacing w:before="14" w:line="232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12.</w:t>
            </w:r>
            <w:r>
              <w:rPr>
                <w:spacing w:val="3"/>
                <w:sz w:val="19"/>
                <w:szCs w:val="19"/>
              </w:rPr>
              <w:t>数据对接</w:t>
            </w:r>
          </w:p>
          <w:p w14:paraId="6A02F8C2">
            <w:pPr>
              <w:pStyle w:val="7"/>
              <w:spacing w:before="18" w:line="231" w:lineRule="auto"/>
              <w:ind w:left="116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 xml:space="preserve">a.      </w:t>
            </w:r>
            <w:r>
              <w:rPr>
                <w:spacing w:val="5"/>
                <w:sz w:val="19"/>
                <w:szCs w:val="19"/>
              </w:rPr>
              <w:t>数据传输标准</w:t>
            </w:r>
          </w:p>
        </w:tc>
        <w:tc>
          <w:tcPr>
            <w:tcW w:w="3710" w:type="dxa"/>
            <w:vAlign w:val="top"/>
          </w:tcPr>
          <w:p w14:paraId="59709F11">
            <w:pPr>
              <w:pStyle w:val="7"/>
              <w:spacing w:before="40" w:line="249" w:lineRule="auto"/>
              <w:ind w:left="115" w:right="106" w:firstLine="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义。报表基本分为两种类型：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治污设施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运行情况统计报表，主要是对生产过程 中设备运行状态的数据记录统计，可按 日、月、年时间段生成并导出。污染物 排放统计报表，主要是生成企业污染物 </w:t>
            </w:r>
            <w:r>
              <w:rPr>
                <w:spacing w:val="11"/>
                <w:sz w:val="19"/>
                <w:szCs w:val="19"/>
              </w:rPr>
              <w:t>排放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日报、月报、季报、和年报表等。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系统在日报表、工况核定中，如该日有 预警的，附有颜色提示，点击可查看到 </w:t>
            </w:r>
            <w:r>
              <w:rPr>
                <w:spacing w:val="2"/>
                <w:sz w:val="19"/>
                <w:szCs w:val="19"/>
              </w:rPr>
              <w:t>当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日的详细预警内容。</w:t>
            </w:r>
          </w:p>
          <w:p w14:paraId="23D88612">
            <w:pPr>
              <w:pStyle w:val="7"/>
              <w:spacing w:before="22" w:line="232" w:lineRule="auto"/>
              <w:ind w:left="10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A.</w:t>
            </w:r>
            <w:r>
              <w:rPr>
                <w:rFonts w:ascii="Calibri" w:hAnsi="Calibri" w:eastAsia="Calibri" w:cs="Calibri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工况数据查询</w:t>
            </w:r>
          </w:p>
          <w:p w14:paraId="7D2DD19C">
            <w:pPr>
              <w:pStyle w:val="7"/>
              <w:spacing w:before="19" w:line="248" w:lineRule="auto"/>
              <w:ind w:left="118" w:right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提供多样化的智能查询功能，可以通过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地区、企业名称、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时间等进行查询，也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可以通过关键字（企业名称、参数等）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进行模糊性查询，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同时也可以定制查询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关系式进行自定义查询。</w:t>
            </w:r>
          </w:p>
          <w:p w14:paraId="3629275B">
            <w:pPr>
              <w:pStyle w:val="7"/>
              <w:spacing w:before="22" w:line="232" w:lineRule="auto"/>
              <w:ind w:left="121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B.</w:t>
            </w:r>
            <w:r>
              <w:rPr>
                <w:spacing w:val="6"/>
                <w:sz w:val="19"/>
                <w:szCs w:val="19"/>
              </w:rPr>
              <w:t>历史数据查询</w:t>
            </w:r>
          </w:p>
          <w:p w14:paraId="39AFC9D9">
            <w:pPr>
              <w:pStyle w:val="7"/>
              <w:spacing w:before="20" w:line="249" w:lineRule="auto"/>
              <w:ind w:left="117" w:right="106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历史数据查询可对采集的排放流量、状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态数据、过程数据进行综合查询。可按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时间段、按监测参数、按报警类型等多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种查询条件，查询出的信息，可按列表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或多参数叠加曲线图方式显示（ 自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由选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择要显示的参数）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。支持将数据以表格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形式导出。</w:t>
            </w:r>
          </w:p>
          <w:p w14:paraId="01200583">
            <w:pPr>
              <w:pStyle w:val="7"/>
              <w:spacing w:before="21" w:line="231" w:lineRule="auto"/>
              <w:ind w:left="113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C.</w:t>
            </w:r>
            <w:r>
              <w:rPr>
                <w:spacing w:val="6"/>
                <w:sz w:val="19"/>
                <w:szCs w:val="19"/>
              </w:rPr>
              <w:t>异常快报</w:t>
            </w:r>
          </w:p>
          <w:p w14:paraId="30125D1A">
            <w:pPr>
              <w:pStyle w:val="7"/>
              <w:spacing w:before="24" w:line="244" w:lineRule="auto"/>
              <w:ind w:left="117" w:right="106" w:firstLine="4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统计治污设施的异常情况，异常报警次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数和天数等，可自选需查询的异常时生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成年报、月报。</w:t>
            </w:r>
          </w:p>
          <w:p w14:paraId="580F19BC">
            <w:pPr>
              <w:pStyle w:val="7"/>
              <w:spacing w:before="24" w:line="231" w:lineRule="auto"/>
              <w:ind w:left="121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D.</w:t>
            </w:r>
            <w:r>
              <w:rPr>
                <w:spacing w:val="5"/>
                <w:sz w:val="19"/>
                <w:szCs w:val="19"/>
              </w:rPr>
              <w:t>投运统计分析</w:t>
            </w:r>
          </w:p>
          <w:p w14:paraId="3BB51D93">
            <w:pPr>
              <w:pStyle w:val="7"/>
              <w:spacing w:before="20" w:line="247" w:lineRule="auto"/>
              <w:ind w:left="117" w:right="41" w:firstLine="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统计自工况监控自运行以来，增压风机、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工艺泵等主要设施的运行时间和启停规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律，得出正常运行条件下的运行参数变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化区间。</w:t>
            </w:r>
          </w:p>
          <w:p w14:paraId="1BC30197">
            <w:pPr>
              <w:pStyle w:val="7"/>
              <w:spacing w:before="22" w:line="229" w:lineRule="auto"/>
              <w:ind w:left="121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E.</w:t>
            </w:r>
            <w:r>
              <w:rPr>
                <w:spacing w:val="6"/>
                <w:sz w:val="19"/>
                <w:szCs w:val="19"/>
              </w:rPr>
              <w:t>数据完整性统计</w:t>
            </w:r>
          </w:p>
          <w:p w14:paraId="0F426C2D">
            <w:pPr>
              <w:pStyle w:val="7"/>
              <w:spacing w:before="21" w:line="247" w:lineRule="auto"/>
              <w:ind w:left="117" w:right="106" w:firstLine="1"/>
              <w:rPr>
                <w:sz w:val="19"/>
                <w:szCs w:val="19"/>
              </w:rPr>
            </w:pPr>
            <w:r>
              <w:rPr>
                <w:spacing w:val="27"/>
                <w:sz w:val="19"/>
                <w:szCs w:val="19"/>
              </w:rPr>
              <w:t>根据统计监测工况数据的数据缺失个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数、实际应传输个数等，统计污水排放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企业的数据整体上传情况，整体把握工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况数据采集情况。</w:t>
            </w:r>
          </w:p>
          <w:p w14:paraId="2AAFE87E">
            <w:pPr>
              <w:pStyle w:val="7"/>
              <w:spacing w:before="21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11.</w:t>
            </w:r>
            <w:r>
              <w:rPr>
                <w:spacing w:val="4"/>
                <w:sz w:val="19"/>
                <w:szCs w:val="19"/>
              </w:rPr>
              <w:t>数据传输功能</w:t>
            </w:r>
          </w:p>
          <w:p w14:paraId="2E8DD9A4">
            <w:pPr>
              <w:pStyle w:val="7"/>
              <w:spacing w:before="25" w:line="251" w:lineRule="auto"/>
              <w:ind w:left="117" w:right="106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实现企业端与中心端工况数据数据包确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认重发机制，接收方成功接收工况输入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并入库后，将向发送方返回一条确认信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息，如未接收到确认信息，则重发该条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数据，最多重发两次，如第三次仍未成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功则将此条数据通过数据自动补传机制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传输；实现工况数据自动补传机制，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通讯或程序故障造成现场端无法发送数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据时，现场端要把故障期间数据本地保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存，待故障结束后再补传这些数据，直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到收到接收程序发送的确认信息。补发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及重新发送将不会影响正常数据的发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送。</w:t>
            </w:r>
          </w:p>
          <w:p w14:paraId="74F9B22D">
            <w:pPr>
              <w:pStyle w:val="7"/>
              <w:spacing w:before="14" w:line="232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12.</w:t>
            </w:r>
            <w:r>
              <w:rPr>
                <w:spacing w:val="3"/>
                <w:sz w:val="19"/>
                <w:szCs w:val="19"/>
              </w:rPr>
              <w:t>数据对接</w:t>
            </w:r>
          </w:p>
          <w:p w14:paraId="13E0044F">
            <w:pPr>
              <w:pStyle w:val="7"/>
              <w:spacing w:before="18" w:line="231" w:lineRule="auto"/>
              <w:ind w:left="113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 xml:space="preserve">a.      </w:t>
            </w:r>
            <w:r>
              <w:rPr>
                <w:spacing w:val="5"/>
                <w:sz w:val="19"/>
                <w:szCs w:val="19"/>
              </w:rPr>
              <w:t>数据传输标准</w:t>
            </w:r>
          </w:p>
        </w:tc>
        <w:tc>
          <w:tcPr>
            <w:tcW w:w="647" w:type="dxa"/>
            <w:vAlign w:val="top"/>
          </w:tcPr>
          <w:p w14:paraId="604689B9">
            <w:pPr>
              <w:spacing w:line="245" w:lineRule="auto"/>
              <w:rPr>
                <w:rFonts w:ascii="Arial"/>
                <w:sz w:val="21"/>
              </w:rPr>
            </w:pPr>
          </w:p>
          <w:p w14:paraId="61304516">
            <w:pPr>
              <w:spacing w:line="245" w:lineRule="auto"/>
              <w:rPr>
                <w:rFonts w:ascii="Arial"/>
                <w:sz w:val="21"/>
              </w:rPr>
            </w:pPr>
          </w:p>
          <w:p w14:paraId="402C5D02">
            <w:pPr>
              <w:spacing w:line="245" w:lineRule="auto"/>
              <w:rPr>
                <w:rFonts w:ascii="Arial"/>
                <w:sz w:val="21"/>
              </w:rPr>
            </w:pPr>
          </w:p>
          <w:p w14:paraId="0D9CFFE6">
            <w:pPr>
              <w:spacing w:line="245" w:lineRule="auto"/>
              <w:rPr>
                <w:rFonts w:ascii="Arial"/>
                <w:sz w:val="21"/>
              </w:rPr>
            </w:pPr>
          </w:p>
          <w:p w14:paraId="4E23009F">
            <w:pPr>
              <w:spacing w:line="245" w:lineRule="auto"/>
              <w:rPr>
                <w:rFonts w:ascii="Arial"/>
                <w:sz w:val="21"/>
              </w:rPr>
            </w:pPr>
          </w:p>
          <w:p w14:paraId="3C91AD73">
            <w:pPr>
              <w:spacing w:line="245" w:lineRule="auto"/>
              <w:rPr>
                <w:rFonts w:ascii="Arial"/>
                <w:sz w:val="21"/>
              </w:rPr>
            </w:pPr>
          </w:p>
          <w:p w14:paraId="03A5E062">
            <w:pPr>
              <w:spacing w:line="245" w:lineRule="auto"/>
              <w:rPr>
                <w:rFonts w:ascii="Arial"/>
                <w:sz w:val="21"/>
              </w:rPr>
            </w:pPr>
          </w:p>
          <w:p w14:paraId="7D344040">
            <w:pPr>
              <w:spacing w:line="245" w:lineRule="auto"/>
              <w:rPr>
                <w:rFonts w:ascii="Arial"/>
                <w:sz w:val="21"/>
              </w:rPr>
            </w:pPr>
          </w:p>
          <w:p w14:paraId="29699C81">
            <w:pPr>
              <w:spacing w:line="245" w:lineRule="auto"/>
              <w:rPr>
                <w:rFonts w:ascii="Arial"/>
                <w:sz w:val="21"/>
              </w:rPr>
            </w:pPr>
          </w:p>
          <w:p w14:paraId="2E7C1196">
            <w:pPr>
              <w:spacing w:line="245" w:lineRule="auto"/>
              <w:rPr>
                <w:rFonts w:ascii="Arial"/>
                <w:sz w:val="21"/>
              </w:rPr>
            </w:pPr>
          </w:p>
          <w:p w14:paraId="5B14CBDF">
            <w:pPr>
              <w:spacing w:line="246" w:lineRule="auto"/>
              <w:rPr>
                <w:rFonts w:ascii="Arial"/>
                <w:sz w:val="21"/>
              </w:rPr>
            </w:pPr>
          </w:p>
          <w:p w14:paraId="7C204FD3">
            <w:pPr>
              <w:spacing w:line="246" w:lineRule="auto"/>
              <w:rPr>
                <w:rFonts w:ascii="Arial"/>
                <w:sz w:val="21"/>
              </w:rPr>
            </w:pPr>
          </w:p>
          <w:p w14:paraId="37140D40">
            <w:pPr>
              <w:spacing w:line="246" w:lineRule="auto"/>
              <w:rPr>
                <w:rFonts w:ascii="Arial"/>
                <w:sz w:val="21"/>
              </w:rPr>
            </w:pPr>
          </w:p>
          <w:p w14:paraId="1646B2FA">
            <w:pPr>
              <w:spacing w:line="246" w:lineRule="auto"/>
              <w:rPr>
                <w:rFonts w:ascii="Arial"/>
                <w:sz w:val="21"/>
              </w:rPr>
            </w:pPr>
          </w:p>
          <w:p w14:paraId="39BC5524">
            <w:pPr>
              <w:spacing w:line="246" w:lineRule="auto"/>
              <w:rPr>
                <w:rFonts w:ascii="Arial"/>
                <w:sz w:val="21"/>
              </w:rPr>
            </w:pPr>
          </w:p>
          <w:p w14:paraId="67E0463F">
            <w:pPr>
              <w:spacing w:line="246" w:lineRule="auto"/>
              <w:rPr>
                <w:rFonts w:ascii="Arial"/>
                <w:sz w:val="21"/>
              </w:rPr>
            </w:pPr>
          </w:p>
          <w:p w14:paraId="4266AE70">
            <w:pPr>
              <w:spacing w:line="246" w:lineRule="auto"/>
              <w:rPr>
                <w:rFonts w:ascii="Arial"/>
                <w:sz w:val="21"/>
              </w:rPr>
            </w:pPr>
          </w:p>
          <w:p w14:paraId="06C92176">
            <w:pPr>
              <w:spacing w:line="246" w:lineRule="auto"/>
              <w:rPr>
                <w:rFonts w:ascii="Arial"/>
                <w:sz w:val="21"/>
              </w:rPr>
            </w:pPr>
          </w:p>
          <w:p w14:paraId="7CCBC28C">
            <w:pPr>
              <w:spacing w:line="246" w:lineRule="auto"/>
              <w:rPr>
                <w:rFonts w:ascii="Arial"/>
                <w:sz w:val="21"/>
              </w:rPr>
            </w:pPr>
          </w:p>
          <w:p w14:paraId="6A78D495">
            <w:pPr>
              <w:spacing w:line="246" w:lineRule="auto"/>
              <w:rPr>
                <w:rFonts w:ascii="Arial"/>
                <w:sz w:val="21"/>
              </w:rPr>
            </w:pPr>
          </w:p>
          <w:p w14:paraId="33D6097F">
            <w:pPr>
              <w:spacing w:line="246" w:lineRule="auto"/>
              <w:rPr>
                <w:rFonts w:ascii="Arial"/>
                <w:sz w:val="21"/>
              </w:rPr>
            </w:pPr>
          </w:p>
          <w:p w14:paraId="08854CC9">
            <w:pPr>
              <w:spacing w:line="246" w:lineRule="auto"/>
              <w:rPr>
                <w:rFonts w:ascii="Arial"/>
                <w:sz w:val="21"/>
              </w:rPr>
            </w:pPr>
          </w:p>
          <w:p w14:paraId="55D2D9C6">
            <w:pPr>
              <w:spacing w:line="246" w:lineRule="auto"/>
              <w:rPr>
                <w:rFonts w:ascii="Arial"/>
                <w:sz w:val="21"/>
              </w:rPr>
            </w:pPr>
          </w:p>
          <w:p w14:paraId="4113B1F7">
            <w:pPr>
              <w:spacing w:line="246" w:lineRule="auto"/>
              <w:rPr>
                <w:rFonts w:ascii="Arial"/>
                <w:sz w:val="21"/>
              </w:rPr>
            </w:pPr>
          </w:p>
          <w:p w14:paraId="24FEEE8F">
            <w:pPr>
              <w:spacing w:line="246" w:lineRule="auto"/>
              <w:rPr>
                <w:rFonts w:ascii="Arial"/>
                <w:sz w:val="21"/>
              </w:rPr>
            </w:pPr>
          </w:p>
          <w:p w14:paraId="7E2E5D8E">
            <w:pPr>
              <w:spacing w:line="246" w:lineRule="auto"/>
              <w:rPr>
                <w:rFonts w:ascii="Arial"/>
                <w:sz w:val="21"/>
              </w:rPr>
            </w:pPr>
          </w:p>
          <w:p w14:paraId="62D2B631">
            <w:pPr>
              <w:spacing w:line="246" w:lineRule="auto"/>
              <w:rPr>
                <w:rFonts w:ascii="Arial"/>
                <w:sz w:val="21"/>
              </w:rPr>
            </w:pPr>
          </w:p>
          <w:p w14:paraId="68C41BEC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76C7F3A9">
            <w:pPr>
              <w:spacing w:line="245" w:lineRule="auto"/>
              <w:rPr>
                <w:rFonts w:ascii="Arial"/>
                <w:sz w:val="21"/>
              </w:rPr>
            </w:pPr>
          </w:p>
          <w:p w14:paraId="796DF564">
            <w:pPr>
              <w:spacing w:line="245" w:lineRule="auto"/>
              <w:rPr>
                <w:rFonts w:ascii="Arial"/>
                <w:sz w:val="21"/>
              </w:rPr>
            </w:pPr>
          </w:p>
          <w:p w14:paraId="1D25B98C">
            <w:pPr>
              <w:spacing w:line="245" w:lineRule="auto"/>
              <w:rPr>
                <w:rFonts w:ascii="Arial"/>
                <w:sz w:val="21"/>
              </w:rPr>
            </w:pPr>
          </w:p>
          <w:p w14:paraId="1D23B169">
            <w:pPr>
              <w:spacing w:line="245" w:lineRule="auto"/>
              <w:rPr>
                <w:rFonts w:ascii="Arial"/>
                <w:sz w:val="21"/>
              </w:rPr>
            </w:pPr>
          </w:p>
          <w:p w14:paraId="492CFBFC">
            <w:pPr>
              <w:spacing w:line="245" w:lineRule="auto"/>
              <w:rPr>
                <w:rFonts w:ascii="Arial"/>
                <w:sz w:val="21"/>
              </w:rPr>
            </w:pPr>
          </w:p>
          <w:p w14:paraId="043FD612">
            <w:pPr>
              <w:spacing w:line="245" w:lineRule="auto"/>
              <w:rPr>
                <w:rFonts w:ascii="Arial"/>
                <w:sz w:val="21"/>
              </w:rPr>
            </w:pPr>
          </w:p>
          <w:p w14:paraId="43CAF82E">
            <w:pPr>
              <w:spacing w:line="245" w:lineRule="auto"/>
              <w:rPr>
                <w:rFonts w:ascii="Arial"/>
                <w:sz w:val="21"/>
              </w:rPr>
            </w:pPr>
          </w:p>
          <w:p w14:paraId="17C376A8">
            <w:pPr>
              <w:spacing w:line="245" w:lineRule="auto"/>
              <w:rPr>
                <w:rFonts w:ascii="Arial"/>
                <w:sz w:val="21"/>
              </w:rPr>
            </w:pPr>
          </w:p>
          <w:p w14:paraId="71580125">
            <w:pPr>
              <w:spacing w:line="245" w:lineRule="auto"/>
              <w:rPr>
                <w:rFonts w:ascii="Arial"/>
                <w:sz w:val="21"/>
              </w:rPr>
            </w:pPr>
          </w:p>
          <w:p w14:paraId="57E86C00">
            <w:pPr>
              <w:spacing w:line="245" w:lineRule="auto"/>
              <w:rPr>
                <w:rFonts w:ascii="Arial"/>
                <w:sz w:val="21"/>
              </w:rPr>
            </w:pPr>
          </w:p>
          <w:p w14:paraId="1F312061">
            <w:pPr>
              <w:spacing w:line="245" w:lineRule="auto"/>
              <w:rPr>
                <w:rFonts w:ascii="Arial"/>
                <w:sz w:val="21"/>
              </w:rPr>
            </w:pPr>
          </w:p>
          <w:p w14:paraId="2493B2FD">
            <w:pPr>
              <w:spacing w:line="245" w:lineRule="auto"/>
              <w:rPr>
                <w:rFonts w:ascii="Arial"/>
                <w:sz w:val="21"/>
              </w:rPr>
            </w:pPr>
          </w:p>
          <w:p w14:paraId="5E71FDFD">
            <w:pPr>
              <w:spacing w:line="245" w:lineRule="auto"/>
              <w:rPr>
                <w:rFonts w:ascii="Arial"/>
                <w:sz w:val="21"/>
              </w:rPr>
            </w:pPr>
          </w:p>
          <w:p w14:paraId="41AAF622">
            <w:pPr>
              <w:spacing w:line="245" w:lineRule="auto"/>
              <w:rPr>
                <w:rFonts w:ascii="Arial"/>
                <w:sz w:val="21"/>
              </w:rPr>
            </w:pPr>
          </w:p>
          <w:p w14:paraId="11AE4625">
            <w:pPr>
              <w:spacing w:line="245" w:lineRule="auto"/>
              <w:rPr>
                <w:rFonts w:ascii="Arial"/>
                <w:sz w:val="21"/>
              </w:rPr>
            </w:pPr>
          </w:p>
          <w:p w14:paraId="103A1C69">
            <w:pPr>
              <w:spacing w:line="245" w:lineRule="auto"/>
              <w:rPr>
                <w:rFonts w:ascii="Arial"/>
                <w:sz w:val="21"/>
              </w:rPr>
            </w:pPr>
          </w:p>
          <w:p w14:paraId="0BE2108C">
            <w:pPr>
              <w:spacing w:line="245" w:lineRule="auto"/>
              <w:rPr>
                <w:rFonts w:ascii="Arial"/>
                <w:sz w:val="21"/>
              </w:rPr>
            </w:pPr>
          </w:p>
          <w:p w14:paraId="761941B1">
            <w:pPr>
              <w:spacing w:line="245" w:lineRule="auto"/>
              <w:rPr>
                <w:rFonts w:ascii="Arial"/>
                <w:sz w:val="21"/>
              </w:rPr>
            </w:pPr>
          </w:p>
          <w:p w14:paraId="6BAEF910">
            <w:pPr>
              <w:spacing w:line="246" w:lineRule="auto"/>
              <w:rPr>
                <w:rFonts w:ascii="Arial"/>
                <w:sz w:val="21"/>
              </w:rPr>
            </w:pPr>
          </w:p>
          <w:p w14:paraId="6FD490F8">
            <w:pPr>
              <w:spacing w:line="246" w:lineRule="auto"/>
              <w:rPr>
                <w:rFonts w:ascii="Arial"/>
                <w:sz w:val="21"/>
              </w:rPr>
            </w:pPr>
          </w:p>
          <w:p w14:paraId="57AE58EE">
            <w:pPr>
              <w:spacing w:line="246" w:lineRule="auto"/>
              <w:rPr>
                <w:rFonts w:ascii="Arial"/>
                <w:sz w:val="21"/>
              </w:rPr>
            </w:pPr>
          </w:p>
          <w:p w14:paraId="63A343F3">
            <w:pPr>
              <w:spacing w:line="246" w:lineRule="auto"/>
              <w:rPr>
                <w:rFonts w:ascii="Arial"/>
                <w:sz w:val="21"/>
              </w:rPr>
            </w:pPr>
          </w:p>
          <w:p w14:paraId="3C76A1FE">
            <w:pPr>
              <w:spacing w:line="246" w:lineRule="auto"/>
              <w:rPr>
                <w:rFonts w:ascii="Arial"/>
                <w:sz w:val="21"/>
              </w:rPr>
            </w:pPr>
          </w:p>
          <w:p w14:paraId="097338AC">
            <w:pPr>
              <w:spacing w:line="246" w:lineRule="auto"/>
              <w:rPr>
                <w:rFonts w:ascii="Arial"/>
                <w:sz w:val="21"/>
              </w:rPr>
            </w:pPr>
          </w:p>
          <w:p w14:paraId="4C24123E">
            <w:pPr>
              <w:spacing w:line="246" w:lineRule="auto"/>
              <w:rPr>
                <w:rFonts w:ascii="Arial"/>
                <w:sz w:val="21"/>
              </w:rPr>
            </w:pPr>
          </w:p>
          <w:p w14:paraId="7BACAC2D">
            <w:pPr>
              <w:spacing w:line="246" w:lineRule="auto"/>
              <w:rPr>
                <w:rFonts w:ascii="Arial"/>
                <w:sz w:val="21"/>
              </w:rPr>
            </w:pPr>
          </w:p>
          <w:p w14:paraId="4A9F297B">
            <w:pPr>
              <w:spacing w:line="246" w:lineRule="auto"/>
              <w:rPr>
                <w:rFonts w:ascii="Arial"/>
                <w:sz w:val="21"/>
              </w:rPr>
            </w:pPr>
          </w:p>
          <w:p w14:paraId="07E02257">
            <w:pPr>
              <w:spacing w:line="246" w:lineRule="auto"/>
              <w:rPr>
                <w:rFonts w:ascii="Arial"/>
                <w:sz w:val="21"/>
              </w:rPr>
            </w:pPr>
          </w:p>
          <w:p w14:paraId="7226F073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7EF760AE">
            <w:pPr>
              <w:spacing w:line="245" w:lineRule="auto"/>
              <w:rPr>
                <w:rFonts w:ascii="Arial"/>
                <w:sz w:val="21"/>
              </w:rPr>
            </w:pPr>
          </w:p>
          <w:p w14:paraId="348F71E8">
            <w:pPr>
              <w:spacing w:line="245" w:lineRule="auto"/>
              <w:rPr>
                <w:rFonts w:ascii="Arial"/>
                <w:sz w:val="21"/>
              </w:rPr>
            </w:pPr>
          </w:p>
          <w:p w14:paraId="75CCD6F4">
            <w:pPr>
              <w:spacing w:line="245" w:lineRule="auto"/>
              <w:rPr>
                <w:rFonts w:ascii="Arial"/>
                <w:sz w:val="21"/>
              </w:rPr>
            </w:pPr>
          </w:p>
          <w:p w14:paraId="417BCDF5">
            <w:pPr>
              <w:spacing w:line="246" w:lineRule="auto"/>
              <w:rPr>
                <w:rFonts w:ascii="Arial"/>
                <w:sz w:val="21"/>
              </w:rPr>
            </w:pPr>
          </w:p>
          <w:p w14:paraId="492627E4">
            <w:pPr>
              <w:spacing w:line="246" w:lineRule="auto"/>
              <w:rPr>
                <w:rFonts w:ascii="Arial"/>
                <w:sz w:val="21"/>
              </w:rPr>
            </w:pPr>
          </w:p>
          <w:p w14:paraId="7B41B426">
            <w:pPr>
              <w:spacing w:line="246" w:lineRule="auto"/>
              <w:rPr>
                <w:rFonts w:ascii="Arial"/>
                <w:sz w:val="21"/>
              </w:rPr>
            </w:pPr>
          </w:p>
          <w:p w14:paraId="62A0F7EF">
            <w:pPr>
              <w:spacing w:line="246" w:lineRule="auto"/>
              <w:rPr>
                <w:rFonts w:ascii="Arial"/>
                <w:sz w:val="21"/>
              </w:rPr>
            </w:pPr>
          </w:p>
          <w:p w14:paraId="7CBB31EF">
            <w:pPr>
              <w:spacing w:line="246" w:lineRule="auto"/>
              <w:rPr>
                <w:rFonts w:ascii="Arial"/>
                <w:sz w:val="21"/>
              </w:rPr>
            </w:pPr>
          </w:p>
          <w:p w14:paraId="6C3EE098">
            <w:pPr>
              <w:spacing w:line="246" w:lineRule="auto"/>
              <w:rPr>
                <w:rFonts w:ascii="Arial"/>
                <w:sz w:val="21"/>
              </w:rPr>
            </w:pPr>
          </w:p>
          <w:p w14:paraId="68CC9180">
            <w:pPr>
              <w:spacing w:line="246" w:lineRule="auto"/>
              <w:rPr>
                <w:rFonts w:ascii="Arial"/>
                <w:sz w:val="21"/>
              </w:rPr>
            </w:pPr>
          </w:p>
          <w:p w14:paraId="579EDDAD">
            <w:pPr>
              <w:spacing w:line="246" w:lineRule="auto"/>
              <w:rPr>
                <w:rFonts w:ascii="Arial"/>
                <w:sz w:val="21"/>
              </w:rPr>
            </w:pPr>
          </w:p>
          <w:p w14:paraId="774DC2FA">
            <w:pPr>
              <w:spacing w:line="246" w:lineRule="auto"/>
              <w:rPr>
                <w:rFonts w:ascii="Arial"/>
                <w:sz w:val="21"/>
              </w:rPr>
            </w:pPr>
          </w:p>
          <w:p w14:paraId="2240D365">
            <w:pPr>
              <w:spacing w:line="246" w:lineRule="auto"/>
              <w:rPr>
                <w:rFonts w:ascii="Arial"/>
                <w:sz w:val="21"/>
              </w:rPr>
            </w:pPr>
          </w:p>
          <w:p w14:paraId="1F25465C">
            <w:pPr>
              <w:spacing w:line="246" w:lineRule="auto"/>
              <w:rPr>
                <w:rFonts w:ascii="Arial"/>
                <w:sz w:val="21"/>
              </w:rPr>
            </w:pPr>
          </w:p>
          <w:p w14:paraId="64D7C5CB">
            <w:pPr>
              <w:spacing w:line="246" w:lineRule="auto"/>
              <w:rPr>
                <w:rFonts w:ascii="Arial"/>
                <w:sz w:val="21"/>
              </w:rPr>
            </w:pPr>
          </w:p>
          <w:p w14:paraId="47A070FC">
            <w:pPr>
              <w:spacing w:line="246" w:lineRule="auto"/>
              <w:rPr>
                <w:rFonts w:ascii="Arial"/>
                <w:sz w:val="21"/>
              </w:rPr>
            </w:pPr>
          </w:p>
          <w:p w14:paraId="067BBC9C">
            <w:pPr>
              <w:spacing w:line="246" w:lineRule="auto"/>
              <w:rPr>
                <w:rFonts w:ascii="Arial"/>
                <w:sz w:val="21"/>
              </w:rPr>
            </w:pPr>
          </w:p>
          <w:p w14:paraId="38340476">
            <w:pPr>
              <w:spacing w:line="246" w:lineRule="auto"/>
              <w:rPr>
                <w:rFonts w:ascii="Arial"/>
                <w:sz w:val="21"/>
              </w:rPr>
            </w:pPr>
          </w:p>
          <w:p w14:paraId="733F79BF">
            <w:pPr>
              <w:spacing w:line="246" w:lineRule="auto"/>
              <w:rPr>
                <w:rFonts w:ascii="Arial"/>
                <w:sz w:val="21"/>
              </w:rPr>
            </w:pPr>
          </w:p>
          <w:p w14:paraId="1CF508B2">
            <w:pPr>
              <w:spacing w:line="246" w:lineRule="auto"/>
              <w:rPr>
                <w:rFonts w:ascii="Arial"/>
                <w:sz w:val="21"/>
              </w:rPr>
            </w:pPr>
          </w:p>
          <w:p w14:paraId="7B8FDE44">
            <w:pPr>
              <w:spacing w:line="246" w:lineRule="auto"/>
              <w:rPr>
                <w:rFonts w:ascii="Arial"/>
                <w:sz w:val="21"/>
              </w:rPr>
            </w:pPr>
          </w:p>
          <w:p w14:paraId="402ADCD5">
            <w:pPr>
              <w:spacing w:line="246" w:lineRule="auto"/>
              <w:rPr>
                <w:rFonts w:ascii="Arial"/>
                <w:sz w:val="21"/>
              </w:rPr>
            </w:pPr>
          </w:p>
          <w:p w14:paraId="4D73E78F">
            <w:pPr>
              <w:spacing w:line="246" w:lineRule="auto"/>
              <w:rPr>
                <w:rFonts w:ascii="Arial"/>
                <w:sz w:val="21"/>
              </w:rPr>
            </w:pPr>
          </w:p>
          <w:p w14:paraId="74A2F6FC">
            <w:pPr>
              <w:spacing w:line="246" w:lineRule="auto"/>
              <w:rPr>
                <w:rFonts w:ascii="Arial"/>
                <w:sz w:val="21"/>
              </w:rPr>
            </w:pPr>
          </w:p>
          <w:p w14:paraId="385BD095">
            <w:pPr>
              <w:spacing w:line="246" w:lineRule="auto"/>
              <w:rPr>
                <w:rFonts w:ascii="Arial"/>
                <w:sz w:val="21"/>
              </w:rPr>
            </w:pPr>
          </w:p>
          <w:p w14:paraId="45BF2A12">
            <w:pPr>
              <w:spacing w:line="246" w:lineRule="auto"/>
              <w:rPr>
                <w:rFonts w:ascii="Arial"/>
                <w:sz w:val="21"/>
              </w:rPr>
            </w:pPr>
          </w:p>
          <w:p w14:paraId="2BA7A1EC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3807AA0D">
      <w:pPr>
        <w:pStyle w:val="2"/>
      </w:pPr>
    </w:p>
    <w:p w14:paraId="34204369">
      <w:pPr>
        <w:sectPr>
          <w:footerReference r:id="rId11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0F16DCFE">
      <w:pPr>
        <w:spacing w:before="19"/>
      </w:pPr>
    </w:p>
    <w:p w14:paraId="790685E3">
      <w:pPr>
        <w:spacing w:before="19"/>
      </w:pPr>
    </w:p>
    <w:p w14:paraId="4D19ABF0">
      <w:pPr>
        <w:spacing w:before="18"/>
      </w:pPr>
    </w:p>
    <w:p w14:paraId="6E52A02F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121EC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32D7F417">
            <w:pPr>
              <w:pStyle w:val="7"/>
              <w:spacing w:before="30" w:line="251" w:lineRule="auto"/>
              <w:ind w:left="118" w:right="106" w:firstLine="27"/>
              <w:jc w:val="both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中心端系统与企业端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(</w:t>
            </w:r>
            <w:r>
              <w:rPr>
                <w:spacing w:val="15"/>
                <w:sz w:val="19"/>
                <w:szCs w:val="19"/>
              </w:rPr>
              <w:t>需企业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自行建设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现场硬件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)</w:t>
            </w:r>
            <w:r>
              <w:rPr>
                <w:spacing w:val="8"/>
                <w:sz w:val="19"/>
                <w:szCs w:val="19"/>
              </w:rPr>
              <w:t>通过环保最新标准《污染物在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线监控（监测）系统数据传输标准》（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HJ</w:t>
            </w: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212-2017</w:t>
            </w:r>
            <w:r>
              <w:rPr>
                <w:spacing w:val="4"/>
                <w:sz w:val="19"/>
                <w:szCs w:val="19"/>
              </w:rPr>
              <w:t>）实现数据传输，系统提供工况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企业端建设规范与联网规范，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由各企业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端建设方按规范统一执行。对于该项目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中测量因子不在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HJ</w:t>
            </w:r>
            <w:r>
              <w:rPr>
                <w:rFonts w:ascii="Calibri" w:hAnsi="Calibri" w:eastAsia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212-2017</w:t>
            </w:r>
            <w:r>
              <w:rPr>
                <w:rFonts w:ascii="Calibri" w:hAnsi="Calibri" w:eastAsia="Calibri" w:cs="Calibri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协议规定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的，使用《环境监控（监测）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系统数据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传输标准》</w:t>
            </w:r>
            <w:r>
              <w:rPr>
                <w:spacing w:val="-59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（征求意见稿）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中的标准进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行数据通信。对于少量的测量因子既不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在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HJ</w:t>
            </w:r>
            <w:r>
              <w:rPr>
                <w:rFonts w:ascii="Calibri" w:hAnsi="Calibri" w:eastAsia="Calibri" w:cs="Calibri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212-2017</w:t>
            </w:r>
            <w:r>
              <w:rPr>
                <w:rFonts w:ascii="Calibri" w:hAnsi="Calibri" w:eastAsia="Calibri" w:cs="Calibri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协议中也不在《环境监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控（监测）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系统数据传输标准》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（征求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意见稿）标准中的，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由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中心端统一定义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上述测量因子及编码，保证企业端与中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心端数据传输过程中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因子定义的统一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性，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以保证因子传输的正确性及系统的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可维护性。</w:t>
            </w:r>
          </w:p>
          <w:p w14:paraId="2CA6F680">
            <w:pPr>
              <w:pStyle w:val="7"/>
              <w:spacing w:before="23" w:line="233" w:lineRule="auto"/>
              <w:ind w:left="122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b.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 xml:space="preserve">      </w:t>
            </w:r>
            <w:r>
              <w:rPr>
                <w:spacing w:val="2"/>
                <w:sz w:val="19"/>
                <w:szCs w:val="19"/>
              </w:rPr>
              <w:t>编码规则</w:t>
            </w:r>
          </w:p>
          <w:p w14:paraId="754F08C7">
            <w:pPr>
              <w:pStyle w:val="7"/>
              <w:spacing w:before="20" w:line="244" w:lineRule="auto"/>
              <w:ind w:left="121" w:right="109"/>
              <w:jc w:val="both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对于国标中以及《环境监控（监测）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统数据传输标准》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（征求意见稿）</w:t>
            </w:r>
            <w:r>
              <w:rPr>
                <w:spacing w:val="-5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未定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义的因子，进行扩展并定义编码。</w:t>
            </w:r>
          </w:p>
          <w:p w14:paraId="6CF21DF3">
            <w:pPr>
              <w:pStyle w:val="7"/>
              <w:spacing w:before="24" w:line="245" w:lineRule="auto"/>
              <w:ind w:left="121" w:right="109" w:hanging="1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扩展测量因子的编码不会和国标中现有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编码重复，并为其他系统预留了足够的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编码扩展空间。</w:t>
            </w:r>
          </w:p>
          <w:p w14:paraId="745221D2">
            <w:pPr>
              <w:pStyle w:val="7"/>
              <w:spacing w:before="23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>c.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      </w:t>
            </w:r>
            <w:r>
              <w:rPr>
                <w:spacing w:val="3"/>
                <w:sz w:val="19"/>
                <w:szCs w:val="19"/>
              </w:rPr>
              <w:t>具体说明</w:t>
            </w:r>
          </w:p>
          <w:p w14:paraId="2FAE3AF3">
            <w:pPr>
              <w:pStyle w:val="7"/>
              <w:spacing w:before="24" w:line="248" w:lineRule="auto"/>
              <w:ind w:left="106" w:right="106" w:firstLine="34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当企业端软件为一拖多时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采用后缀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_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MPN</w:t>
            </w:r>
            <w:r>
              <w:rPr>
                <w:rFonts w:ascii="Calibri" w:hAnsi="Calibri" w:eastAsia="Calibri" w:cs="Calibri"/>
                <w:spacing w:val="22"/>
                <w:w w:val="10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进行区别，</w:t>
            </w: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hAnsi="Calibri" w:eastAsia="Calibri" w:cs="Calibri"/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 xml:space="preserve">代表第 </w:t>
            </w: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 xml:space="preserve">N   </w:t>
            </w:r>
            <w:r>
              <w:rPr>
                <w:spacing w:val="1"/>
                <w:sz w:val="19"/>
                <w:szCs w:val="19"/>
              </w:rPr>
              <w:t>套治理装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置。此时数据上传时通过不同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MN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号进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 xml:space="preserve">行区别，上传时为标准 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7</w:t>
            </w:r>
            <w:r>
              <w:rPr>
                <w:rFonts w:ascii="Calibri" w:hAnsi="Calibri" w:eastAsia="Calibri" w:cs="Calibri"/>
                <w:spacing w:val="14"/>
                <w:w w:val="102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位编码。在一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个治理装置中，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既有脱硫、又有脱硝和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除尘系统时，通过不同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MN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号来区分脱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硫、脱硝及除尘系统。</w:t>
            </w:r>
          </w:p>
          <w:p w14:paraId="7FA18CBC">
            <w:pPr>
              <w:pStyle w:val="7"/>
              <w:spacing w:before="25" w:line="250" w:lineRule="auto"/>
              <w:ind w:left="119" w:right="106" w:firstLine="2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当需要计算设备或参数的和值或者平均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值时，不另外增加因子名称编码。采用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 xml:space="preserve">在编码前加 </w:t>
            </w:r>
            <w:r>
              <w:rPr>
                <w:rFonts w:ascii="Calibri" w:hAnsi="Calibri" w:eastAsia="Calibri" w:cs="Calibri"/>
                <w:spacing w:val="11"/>
                <w:sz w:val="19"/>
                <w:szCs w:val="19"/>
              </w:rPr>
              <w:t xml:space="preserve">T   </w:t>
            </w:r>
            <w:r>
              <w:rPr>
                <w:spacing w:val="11"/>
                <w:sz w:val="19"/>
                <w:szCs w:val="19"/>
              </w:rPr>
              <w:t>代表和值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，编码前加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11"/>
                <w:sz w:val="19"/>
                <w:szCs w:val="19"/>
              </w:rPr>
              <w:t>A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代表平均值，整体编码升级为 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9</w:t>
            </w:r>
            <w:r>
              <w:rPr>
                <w:rFonts w:ascii="Calibri" w:hAnsi="Calibri" w:eastAsia="Calibri" w:cs="Calibri"/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位。上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传时只上传实时采集数据，不上传统计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数据。统计数据包括去除率、平均值、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和值等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。数据对接应采用标准的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HTTP </w:t>
            </w:r>
            <w:r>
              <w:rPr>
                <w:spacing w:val="7"/>
                <w:sz w:val="19"/>
                <w:szCs w:val="19"/>
              </w:rPr>
              <w:t xml:space="preserve">协议或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TCP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/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IP</w:t>
            </w:r>
            <w:r>
              <w:rPr>
                <w:rFonts w:ascii="Calibri" w:hAnsi="Calibri" w:eastAsia="Calibri" w:cs="Calibri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协议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协议应约定各设备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采用统一的数据传输格式</w:t>
            </w: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spacing w:val="24"/>
                <w:w w:val="102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传输协议中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除基本的采集数据外</w:t>
            </w: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spacing w:val="24"/>
                <w:w w:val="102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还应明确约定采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集设备编号等设备信息。</w:t>
            </w:r>
          </w:p>
          <w:p w14:paraId="1A1E2E93">
            <w:pPr>
              <w:pStyle w:val="7"/>
              <w:spacing w:before="22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13.</w:t>
            </w:r>
            <w:r>
              <w:rPr>
                <w:spacing w:val="3"/>
                <w:sz w:val="19"/>
                <w:szCs w:val="19"/>
              </w:rPr>
              <w:t>数据中心</w:t>
            </w:r>
          </w:p>
          <w:p w14:paraId="0AF67DFC">
            <w:pPr>
              <w:pStyle w:val="7"/>
              <w:spacing w:before="22" w:line="247" w:lineRule="auto"/>
              <w:ind w:left="121" w:right="39" w:firstLine="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 xml:space="preserve">可以接收 </w:t>
            </w:r>
            <w:r>
              <w:rPr>
                <w:rFonts w:ascii="Calibri" w:hAnsi="Calibri" w:eastAsia="Calibri" w:cs="Calibri"/>
                <w:spacing w:val="13"/>
                <w:sz w:val="19"/>
                <w:szCs w:val="19"/>
              </w:rPr>
              <w:t>5000</w:t>
            </w:r>
            <w:r>
              <w:rPr>
                <w:rFonts w:ascii="Calibri" w:hAnsi="Calibri" w:eastAsia="Calibri" w:cs="Calibri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个及以上监测点参数数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据，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能实时存储现场采集数据（分钟数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据</w:t>
            </w:r>
            <w:r>
              <w:rPr>
                <w:sz w:val="19"/>
                <w:szCs w:val="19"/>
              </w:rPr>
              <w:t>）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，</w:t>
            </w:r>
            <w:r>
              <w:rPr>
                <w:spacing w:val="13"/>
                <w:sz w:val="19"/>
                <w:szCs w:val="19"/>
              </w:rPr>
              <w:t>产生的所有数据可保存五年及以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上，并且在接入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5000</w:t>
            </w:r>
            <w:r>
              <w:rPr>
                <w:rFonts w:ascii="Calibri" w:hAnsi="Calibri" w:eastAsia="Calibri" w:cs="Calibri"/>
                <w:spacing w:val="23"/>
                <w:w w:val="10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个及以上测点参数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的分钟数据时，数据读取流畅稳定运行。</w:t>
            </w:r>
          </w:p>
          <w:p w14:paraId="35A28A5C">
            <w:pPr>
              <w:pStyle w:val="7"/>
              <w:spacing w:before="24" w:line="230" w:lineRule="auto"/>
              <w:ind w:left="118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★二、平台端运维服务</w:t>
            </w:r>
          </w:p>
          <w:p w14:paraId="7EC0CA44">
            <w:pPr>
              <w:pStyle w:val="7"/>
              <w:spacing w:before="23" w:line="230" w:lineRule="auto"/>
              <w:ind w:left="12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（一）平台人员。</w:t>
            </w:r>
          </w:p>
          <w:p w14:paraId="2F024B58">
            <w:pPr>
              <w:pStyle w:val="7"/>
              <w:spacing w:before="26"/>
              <w:ind w:left="124" w:right="109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9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pacing w:val="20"/>
                <w:w w:val="101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登陆平台查看所有管辖企业状态，是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否有离线或超标企业；</w:t>
            </w:r>
          </w:p>
        </w:tc>
        <w:tc>
          <w:tcPr>
            <w:tcW w:w="3710" w:type="dxa"/>
            <w:vAlign w:val="top"/>
          </w:tcPr>
          <w:p w14:paraId="17326B68">
            <w:pPr>
              <w:pStyle w:val="7"/>
              <w:spacing w:before="30" w:line="251" w:lineRule="auto"/>
              <w:ind w:left="115" w:right="103" w:firstLine="27"/>
              <w:jc w:val="both"/>
              <w:rPr>
                <w:sz w:val="19"/>
                <w:szCs w:val="19"/>
              </w:rPr>
            </w:pPr>
            <w:r>
              <w:rPr>
                <w:spacing w:val="15"/>
                <w:sz w:val="19"/>
                <w:szCs w:val="19"/>
              </w:rPr>
              <w:t>中心端系统与企业端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(</w:t>
            </w:r>
            <w:r>
              <w:rPr>
                <w:spacing w:val="15"/>
                <w:sz w:val="19"/>
                <w:szCs w:val="19"/>
              </w:rPr>
              <w:t>需企业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自行建设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现场硬件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)</w:t>
            </w:r>
            <w:r>
              <w:rPr>
                <w:spacing w:val="8"/>
                <w:sz w:val="19"/>
                <w:szCs w:val="19"/>
              </w:rPr>
              <w:t>通过环保最新标准《污染物在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线监控（监测）系统数据传输标准》（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HJ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212-2017</w:t>
            </w:r>
            <w:r>
              <w:rPr>
                <w:spacing w:val="4"/>
                <w:sz w:val="19"/>
                <w:szCs w:val="19"/>
              </w:rPr>
              <w:t xml:space="preserve">）实现数据传输，系统提供工况 </w:t>
            </w:r>
            <w:r>
              <w:rPr>
                <w:spacing w:val="11"/>
                <w:sz w:val="19"/>
                <w:szCs w:val="19"/>
              </w:rPr>
              <w:t>企业端建设规范与联网规范，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由各企业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端建设方按规范统一执行。对于该项目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中测量因子不在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HJ</w:t>
            </w:r>
            <w:r>
              <w:rPr>
                <w:rFonts w:ascii="Calibri" w:hAnsi="Calibri" w:eastAsia="Calibri" w:cs="Calibri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212-2017</w:t>
            </w:r>
            <w:r>
              <w:rPr>
                <w:rFonts w:ascii="Calibri" w:hAnsi="Calibri" w:eastAsia="Calibri" w:cs="Calibri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协议规定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的，使用《环境监控（监测）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系统数据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传输标准》</w:t>
            </w:r>
            <w:r>
              <w:rPr>
                <w:spacing w:val="-59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（征求意见稿）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中的标准进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行数据通信。对于少量的测量因子既不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在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HJ</w:t>
            </w:r>
            <w:r>
              <w:rPr>
                <w:rFonts w:ascii="Calibri" w:hAnsi="Calibri" w:eastAsia="Calibri" w:cs="Calibri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212-2017</w:t>
            </w:r>
            <w:r>
              <w:rPr>
                <w:rFonts w:ascii="Calibri" w:hAnsi="Calibri" w:eastAsia="Calibri" w:cs="Calibri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协议中也不在《环境监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控（监测）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系统数据传输标准》</w:t>
            </w:r>
            <w:r>
              <w:rPr>
                <w:spacing w:val="-6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（征求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意见稿）标准中的，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由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中心端统一定义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上述测量因子及编码，保证企业端与中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心端数据传输过程中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因子定义的统一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性，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以保证因子传输的正确性及系统的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可维护性。</w:t>
            </w:r>
          </w:p>
          <w:p w14:paraId="19FFB064">
            <w:pPr>
              <w:pStyle w:val="7"/>
              <w:spacing w:before="23" w:line="233" w:lineRule="auto"/>
              <w:ind w:left="119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b.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 xml:space="preserve">      </w:t>
            </w:r>
            <w:r>
              <w:rPr>
                <w:spacing w:val="2"/>
                <w:sz w:val="19"/>
                <w:szCs w:val="19"/>
              </w:rPr>
              <w:t>编码规则</w:t>
            </w:r>
          </w:p>
          <w:p w14:paraId="6CCD278D">
            <w:pPr>
              <w:pStyle w:val="7"/>
              <w:spacing w:before="20" w:line="244" w:lineRule="auto"/>
              <w:ind w:left="118" w:right="106"/>
              <w:jc w:val="both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对于国标中以及《环境监控（监测）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统数据传输标准》</w:t>
            </w:r>
            <w:r>
              <w:rPr>
                <w:spacing w:val="-67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（征求意见稿）未定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义的因子，进行扩展并定义编码。</w:t>
            </w:r>
          </w:p>
          <w:p w14:paraId="2D41F3E3">
            <w:pPr>
              <w:pStyle w:val="7"/>
              <w:spacing w:before="24" w:line="245" w:lineRule="auto"/>
              <w:ind w:left="118" w:right="106" w:hanging="1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扩展测量因子的编码不会和国标中现有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编码重复，并为其他系统预留了足够的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编码扩展空间。</w:t>
            </w:r>
          </w:p>
          <w:p w14:paraId="62F2DACE">
            <w:pPr>
              <w:pStyle w:val="7"/>
              <w:spacing w:before="23" w:line="231" w:lineRule="auto"/>
              <w:ind w:left="113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3"/>
                <w:sz w:val="19"/>
                <w:szCs w:val="19"/>
              </w:rPr>
              <w:t>c.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      </w:t>
            </w:r>
            <w:r>
              <w:rPr>
                <w:spacing w:val="3"/>
                <w:sz w:val="19"/>
                <w:szCs w:val="19"/>
              </w:rPr>
              <w:t>具体说明</w:t>
            </w:r>
          </w:p>
          <w:p w14:paraId="44CBBBB2">
            <w:pPr>
              <w:pStyle w:val="7"/>
              <w:spacing w:before="24" w:line="248" w:lineRule="auto"/>
              <w:ind w:left="104" w:right="106" w:firstLine="34"/>
              <w:rPr>
                <w:sz w:val="19"/>
                <w:szCs w:val="19"/>
              </w:rPr>
            </w:pPr>
            <w:r>
              <w:rPr>
                <w:spacing w:val="20"/>
                <w:sz w:val="19"/>
                <w:szCs w:val="19"/>
              </w:rPr>
              <w:t>当企业端软件为一拖多时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，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采用后缀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_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MPN</w:t>
            </w:r>
            <w:r>
              <w:rPr>
                <w:rFonts w:ascii="Calibri" w:hAnsi="Calibri" w:eastAsia="Calibri" w:cs="Calibri"/>
                <w:spacing w:val="2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进行区别，</w:t>
            </w: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>N</w:t>
            </w:r>
            <w:r>
              <w:rPr>
                <w:rFonts w:ascii="Calibri" w:hAnsi="Calibri" w:eastAsia="Calibri" w:cs="Calibri"/>
                <w:spacing w:val="16"/>
                <w:w w:val="102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 xml:space="preserve">代表第 </w:t>
            </w:r>
            <w:r>
              <w:rPr>
                <w:rFonts w:ascii="Calibri" w:hAnsi="Calibri" w:eastAsia="Calibri" w:cs="Calibri"/>
                <w:spacing w:val="1"/>
                <w:sz w:val="19"/>
                <w:szCs w:val="19"/>
              </w:rPr>
              <w:t xml:space="preserve">N   </w:t>
            </w:r>
            <w:r>
              <w:rPr>
                <w:spacing w:val="1"/>
                <w:sz w:val="19"/>
                <w:szCs w:val="19"/>
              </w:rPr>
              <w:t>套治理装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置。此时数据上传时通过不同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MN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号进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 xml:space="preserve">行区别，上传时为标准 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7</w:t>
            </w:r>
            <w:r>
              <w:rPr>
                <w:rFonts w:ascii="Calibri" w:hAnsi="Calibri" w:eastAsia="Calibri" w:cs="Calibri"/>
                <w:spacing w:val="16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位编码。在一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个治理装置中，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既有脱硫、又有脱硝和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除尘系统时，通过不同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MN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号来区分脱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硫、脱硝及除尘系统。</w:t>
            </w:r>
          </w:p>
          <w:p w14:paraId="59C9242D">
            <w:pPr>
              <w:pStyle w:val="7"/>
              <w:spacing w:before="25" w:line="250" w:lineRule="auto"/>
              <w:ind w:left="117" w:right="103" w:firstLine="2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当需要计算设备或参数的和值或者平均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值时，不另外增加因子名称编码。采用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 xml:space="preserve">在编码前加 </w:t>
            </w:r>
            <w:r>
              <w:rPr>
                <w:rFonts w:ascii="Calibri" w:hAnsi="Calibri" w:eastAsia="Calibri" w:cs="Calibri"/>
                <w:spacing w:val="11"/>
                <w:sz w:val="19"/>
                <w:szCs w:val="19"/>
              </w:rPr>
              <w:t xml:space="preserve">T   </w:t>
            </w:r>
            <w:r>
              <w:rPr>
                <w:spacing w:val="11"/>
                <w:sz w:val="19"/>
                <w:szCs w:val="19"/>
              </w:rPr>
              <w:t>代表和值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，编码前加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11"/>
                <w:sz w:val="19"/>
                <w:szCs w:val="19"/>
              </w:rPr>
              <w:t>A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代表平均值，整体编码升级为 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9</w:t>
            </w:r>
            <w:r>
              <w:rPr>
                <w:rFonts w:ascii="Calibri" w:hAnsi="Calibri" w:eastAsia="Calibri" w:cs="Calibri"/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位。上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传时只上传实时采集数据，不上传统计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数据。统计数据包括去除率、平均值、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和值等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。数据对接应采用标准的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HTTP </w:t>
            </w:r>
            <w:r>
              <w:rPr>
                <w:spacing w:val="8"/>
                <w:sz w:val="19"/>
                <w:szCs w:val="19"/>
              </w:rPr>
              <w:t xml:space="preserve">协议或 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TCP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/</w:t>
            </w:r>
            <w:r>
              <w:rPr>
                <w:rFonts w:ascii="Calibri" w:hAnsi="Calibri" w:eastAsia="Calibri" w:cs="Calibri"/>
                <w:sz w:val="19"/>
                <w:szCs w:val="19"/>
              </w:rPr>
              <w:t>IP</w:t>
            </w:r>
            <w:r>
              <w:rPr>
                <w:rFonts w:ascii="Calibri" w:hAnsi="Calibri" w:eastAsia="Calibri" w:cs="Calibri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协议</w:t>
            </w:r>
            <w:r>
              <w:rPr>
                <w:rFonts w:ascii="Calibri" w:hAnsi="Calibri" w:eastAsia="Calibri" w:cs="Calibri"/>
                <w:spacing w:val="8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spacing w:val="14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协议应约定各设备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采用统一的数据传输格式</w:t>
            </w: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spacing w:val="27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传输协议中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除基本的采集数据外</w:t>
            </w: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,</w:t>
            </w:r>
            <w:r>
              <w:rPr>
                <w:rFonts w:ascii="Calibri" w:hAnsi="Calibri" w:eastAsia="Calibri" w:cs="Calibri"/>
                <w:spacing w:val="26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还应明确约定采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集设备编号等设备信息。</w:t>
            </w:r>
          </w:p>
          <w:p w14:paraId="166BD78A">
            <w:pPr>
              <w:pStyle w:val="7"/>
              <w:spacing w:before="22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13.</w:t>
            </w:r>
            <w:r>
              <w:rPr>
                <w:spacing w:val="3"/>
                <w:sz w:val="19"/>
                <w:szCs w:val="19"/>
              </w:rPr>
              <w:t>数据中心</w:t>
            </w:r>
          </w:p>
          <w:p w14:paraId="18F84C18">
            <w:pPr>
              <w:pStyle w:val="7"/>
              <w:spacing w:before="22" w:line="247" w:lineRule="auto"/>
              <w:ind w:left="118" w:right="36" w:firstLine="2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 xml:space="preserve">可以接收 </w:t>
            </w:r>
            <w:r>
              <w:rPr>
                <w:rFonts w:ascii="Calibri" w:hAnsi="Calibri" w:eastAsia="Calibri" w:cs="Calibri"/>
                <w:spacing w:val="13"/>
                <w:sz w:val="19"/>
                <w:szCs w:val="19"/>
              </w:rPr>
              <w:t>5000</w:t>
            </w:r>
            <w:r>
              <w:rPr>
                <w:rFonts w:ascii="Calibri" w:hAnsi="Calibri" w:eastAsia="Calibri" w:cs="Calibri"/>
                <w:spacing w:val="46"/>
                <w:w w:val="10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个及以上监测点参数数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据，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能实时存储现场采集数据（分钟数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据</w:t>
            </w:r>
            <w:r>
              <w:rPr>
                <w:spacing w:val="1"/>
                <w:sz w:val="19"/>
                <w:szCs w:val="19"/>
              </w:rPr>
              <w:t>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，</w:t>
            </w:r>
            <w:r>
              <w:rPr>
                <w:spacing w:val="13"/>
                <w:sz w:val="19"/>
                <w:szCs w:val="19"/>
              </w:rPr>
              <w:t>产生的所有数据可保存五年及以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上，并且在接入 </w:t>
            </w: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5000</w:t>
            </w:r>
            <w:r>
              <w:rPr>
                <w:rFonts w:ascii="Calibri" w:hAnsi="Calibri" w:eastAsia="Calibri" w:cs="Calibri"/>
                <w:spacing w:val="2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个及以上测点参数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的分钟数据时，数据读取流畅稳定运行。</w:t>
            </w:r>
          </w:p>
          <w:p w14:paraId="5F3F341A">
            <w:pPr>
              <w:pStyle w:val="7"/>
              <w:spacing w:before="24" w:line="230" w:lineRule="auto"/>
              <w:ind w:left="115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★二、平台端运维服务</w:t>
            </w:r>
          </w:p>
          <w:p w14:paraId="7F6F4A06">
            <w:pPr>
              <w:pStyle w:val="7"/>
              <w:spacing w:before="23" w:line="231" w:lineRule="auto"/>
              <w:ind w:left="121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公司指派一名专职人员提供以下服务：</w:t>
            </w:r>
          </w:p>
          <w:p w14:paraId="436C3B56">
            <w:pPr>
              <w:pStyle w:val="7"/>
              <w:spacing w:before="24" w:line="230" w:lineRule="auto"/>
              <w:ind w:left="1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（一）平台人员。</w:t>
            </w:r>
          </w:p>
          <w:p w14:paraId="119771B2">
            <w:pPr>
              <w:pStyle w:val="7"/>
              <w:spacing w:before="20" w:line="230" w:lineRule="auto"/>
              <w:ind w:left="121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9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pacing w:val="24"/>
                <w:w w:val="101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登陆平台查看所有管辖企业状态，是</w:t>
            </w:r>
          </w:p>
        </w:tc>
        <w:tc>
          <w:tcPr>
            <w:tcW w:w="647" w:type="dxa"/>
            <w:vAlign w:val="top"/>
          </w:tcPr>
          <w:p w14:paraId="50F79AFC">
            <w:pPr>
              <w:spacing w:line="245" w:lineRule="auto"/>
              <w:rPr>
                <w:rFonts w:ascii="Arial"/>
                <w:sz w:val="21"/>
              </w:rPr>
            </w:pPr>
          </w:p>
          <w:p w14:paraId="6F467B1E">
            <w:pPr>
              <w:spacing w:line="245" w:lineRule="auto"/>
              <w:rPr>
                <w:rFonts w:ascii="Arial"/>
                <w:sz w:val="21"/>
              </w:rPr>
            </w:pPr>
          </w:p>
          <w:p w14:paraId="289A825B">
            <w:pPr>
              <w:spacing w:line="245" w:lineRule="auto"/>
              <w:rPr>
                <w:rFonts w:ascii="Arial"/>
                <w:sz w:val="21"/>
              </w:rPr>
            </w:pPr>
          </w:p>
          <w:p w14:paraId="2C444E02">
            <w:pPr>
              <w:spacing w:line="245" w:lineRule="auto"/>
              <w:rPr>
                <w:rFonts w:ascii="Arial"/>
                <w:sz w:val="21"/>
              </w:rPr>
            </w:pPr>
          </w:p>
          <w:p w14:paraId="376F3CAB">
            <w:pPr>
              <w:spacing w:line="245" w:lineRule="auto"/>
              <w:rPr>
                <w:rFonts w:ascii="Arial"/>
                <w:sz w:val="21"/>
              </w:rPr>
            </w:pPr>
          </w:p>
          <w:p w14:paraId="1A374929">
            <w:pPr>
              <w:spacing w:line="245" w:lineRule="auto"/>
              <w:rPr>
                <w:rFonts w:ascii="Arial"/>
                <w:sz w:val="21"/>
              </w:rPr>
            </w:pPr>
          </w:p>
          <w:p w14:paraId="2AE514CD">
            <w:pPr>
              <w:spacing w:line="245" w:lineRule="auto"/>
              <w:rPr>
                <w:rFonts w:ascii="Arial"/>
                <w:sz w:val="21"/>
              </w:rPr>
            </w:pPr>
          </w:p>
          <w:p w14:paraId="11B5603E">
            <w:pPr>
              <w:spacing w:line="245" w:lineRule="auto"/>
              <w:rPr>
                <w:rFonts w:ascii="Arial"/>
                <w:sz w:val="21"/>
              </w:rPr>
            </w:pPr>
          </w:p>
          <w:p w14:paraId="2DE8D5DA">
            <w:pPr>
              <w:spacing w:line="245" w:lineRule="auto"/>
              <w:rPr>
                <w:rFonts w:ascii="Arial"/>
                <w:sz w:val="21"/>
              </w:rPr>
            </w:pPr>
          </w:p>
          <w:p w14:paraId="43FC8292">
            <w:pPr>
              <w:spacing w:line="245" w:lineRule="auto"/>
              <w:rPr>
                <w:rFonts w:ascii="Arial"/>
                <w:sz w:val="21"/>
              </w:rPr>
            </w:pPr>
          </w:p>
          <w:p w14:paraId="78EDBF63">
            <w:pPr>
              <w:spacing w:line="246" w:lineRule="auto"/>
              <w:rPr>
                <w:rFonts w:ascii="Arial"/>
                <w:sz w:val="21"/>
              </w:rPr>
            </w:pPr>
          </w:p>
          <w:p w14:paraId="5D0D1ED8">
            <w:pPr>
              <w:spacing w:line="246" w:lineRule="auto"/>
              <w:rPr>
                <w:rFonts w:ascii="Arial"/>
                <w:sz w:val="21"/>
              </w:rPr>
            </w:pPr>
          </w:p>
          <w:p w14:paraId="182F0D4B">
            <w:pPr>
              <w:spacing w:line="246" w:lineRule="auto"/>
              <w:rPr>
                <w:rFonts w:ascii="Arial"/>
                <w:sz w:val="21"/>
              </w:rPr>
            </w:pPr>
          </w:p>
          <w:p w14:paraId="7E415B80">
            <w:pPr>
              <w:spacing w:line="246" w:lineRule="auto"/>
              <w:rPr>
                <w:rFonts w:ascii="Arial"/>
                <w:sz w:val="21"/>
              </w:rPr>
            </w:pPr>
          </w:p>
          <w:p w14:paraId="353A29D9">
            <w:pPr>
              <w:spacing w:line="246" w:lineRule="auto"/>
              <w:rPr>
                <w:rFonts w:ascii="Arial"/>
                <w:sz w:val="21"/>
              </w:rPr>
            </w:pPr>
          </w:p>
          <w:p w14:paraId="71FA5FE6">
            <w:pPr>
              <w:spacing w:line="246" w:lineRule="auto"/>
              <w:rPr>
                <w:rFonts w:ascii="Arial"/>
                <w:sz w:val="21"/>
              </w:rPr>
            </w:pPr>
          </w:p>
          <w:p w14:paraId="6E6B4B53">
            <w:pPr>
              <w:spacing w:line="246" w:lineRule="auto"/>
              <w:rPr>
                <w:rFonts w:ascii="Arial"/>
                <w:sz w:val="21"/>
              </w:rPr>
            </w:pPr>
          </w:p>
          <w:p w14:paraId="26FC51FE">
            <w:pPr>
              <w:spacing w:line="246" w:lineRule="auto"/>
              <w:rPr>
                <w:rFonts w:ascii="Arial"/>
                <w:sz w:val="21"/>
              </w:rPr>
            </w:pPr>
          </w:p>
          <w:p w14:paraId="0ADF1CC0">
            <w:pPr>
              <w:spacing w:line="246" w:lineRule="auto"/>
              <w:rPr>
                <w:rFonts w:ascii="Arial"/>
                <w:sz w:val="21"/>
              </w:rPr>
            </w:pPr>
          </w:p>
          <w:p w14:paraId="7FB5B004">
            <w:pPr>
              <w:spacing w:line="246" w:lineRule="auto"/>
              <w:rPr>
                <w:rFonts w:ascii="Arial"/>
                <w:sz w:val="21"/>
              </w:rPr>
            </w:pPr>
          </w:p>
          <w:p w14:paraId="19CDA1DE">
            <w:pPr>
              <w:spacing w:line="246" w:lineRule="auto"/>
              <w:rPr>
                <w:rFonts w:ascii="Arial"/>
                <w:sz w:val="21"/>
              </w:rPr>
            </w:pPr>
          </w:p>
          <w:p w14:paraId="6F54C38F">
            <w:pPr>
              <w:spacing w:line="246" w:lineRule="auto"/>
              <w:rPr>
                <w:rFonts w:ascii="Arial"/>
                <w:sz w:val="21"/>
              </w:rPr>
            </w:pPr>
          </w:p>
          <w:p w14:paraId="37FD9D69">
            <w:pPr>
              <w:spacing w:line="246" w:lineRule="auto"/>
              <w:rPr>
                <w:rFonts w:ascii="Arial"/>
                <w:sz w:val="21"/>
              </w:rPr>
            </w:pPr>
          </w:p>
          <w:p w14:paraId="44FD8B87">
            <w:pPr>
              <w:spacing w:line="246" w:lineRule="auto"/>
              <w:rPr>
                <w:rFonts w:ascii="Arial"/>
                <w:sz w:val="21"/>
              </w:rPr>
            </w:pPr>
          </w:p>
          <w:p w14:paraId="62C5925B">
            <w:pPr>
              <w:spacing w:line="246" w:lineRule="auto"/>
              <w:rPr>
                <w:rFonts w:ascii="Arial"/>
                <w:sz w:val="21"/>
              </w:rPr>
            </w:pPr>
          </w:p>
          <w:p w14:paraId="74473A81">
            <w:pPr>
              <w:spacing w:line="246" w:lineRule="auto"/>
              <w:rPr>
                <w:rFonts w:ascii="Arial"/>
                <w:sz w:val="21"/>
              </w:rPr>
            </w:pPr>
          </w:p>
          <w:p w14:paraId="41070530">
            <w:pPr>
              <w:spacing w:line="246" w:lineRule="auto"/>
              <w:rPr>
                <w:rFonts w:ascii="Arial"/>
                <w:sz w:val="21"/>
              </w:rPr>
            </w:pPr>
          </w:p>
          <w:p w14:paraId="597A3CD5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5CB0CCD6">
            <w:pPr>
              <w:spacing w:line="245" w:lineRule="auto"/>
              <w:rPr>
                <w:rFonts w:ascii="Arial"/>
                <w:sz w:val="21"/>
              </w:rPr>
            </w:pPr>
          </w:p>
          <w:p w14:paraId="6926B0B4">
            <w:pPr>
              <w:spacing w:line="245" w:lineRule="auto"/>
              <w:rPr>
                <w:rFonts w:ascii="Arial"/>
                <w:sz w:val="21"/>
              </w:rPr>
            </w:pPr>
          </w:p>
          <w:p w14:paraId="25F113B9">
            <w:pPr>
              <w:spacing w:line="245" w:lineRule="auto"/>
              <w:rPr>
                <w:rFonts w:ascii="Arial"/>
                <w:sz w:val="21"/>
              </w:rPr>
            </w:pPr>
          </w:p>
          <w:p w14:paraId="3519D2F6">
            <w:pPr>
              <w:spacing w:line="245" w:lineRule="auto"/>
              <w:rPr>
                <w:rFonts w:ascii="Arial"/>
                <w:sz w:val="21"/>
              </w:rPr>
            </w:pPr>
          </w:p>
          <w:p w14:paraId="7E98287F">
            <w:pPr>
              <w:spacing w:line="245" w:lineRule="auto"/>
              <w:rPr>
                <w:rFonts w:ascii="Arial"/>
                <w:sz w:val="21"/>
              </w:rPr>
            </w:pPr>
          </w:p>
          <w:p w14:paraId="7EE32407">
            <w:pPr>
              <w:spacing w:line="245" w:lineRule="auto"/>
              <w:rPr>
                <w:rFonts w:ascii="Arial"/>
                <w:sz w:val="21"/>
              </w:rPr>
            </w:pPr>
          </w:p>
          <w:p w14:paraId="355D4457">
            <w:pPr>
              <w:spacing w:line="245" w:lineRule="auto"/>
              <w:rPr>
                <w:rFonts w:ascii="Arial"/>
                <w:sz w:val="21"/>
              </w:rPr>
            </w:pPr>
          </w:p>
          <w:p w14:paraId="42DB3F9E">
            <w:pPr>
              <w:spacing w:line="245" w:lineRule="auto"/>
              <w:rPr>
                <w:rFonts w:ascii="Arial"/>
                <w:sz w:val="21"/>
              </w:rPr>
            </w:pPr>
          </w:p>
          <w:p w14:paraId="3791C5F3">
            <w:pPr>
              <w:spacing w:line="245" w:lineRule="auto"/>
              <w:rPr>
                <w:rFonts w:ascii="Arial"/>
                <w:sz w:val="21"/>
              </w:rPr>
            </w:pPr>
          </w:p>
          <w:p w14:paraId="7819BF0B">
            <w:pPr>
              <w:spacing w:line="245" w:lineRule="auto"/>
              <w:rPr>
                <w:rFonts w:ascii="Arial"/>
                <w:sz w:val="21"/>
              </w:rPr>
            </w:pPr>
          </w:p>
          <w:p w14:paraId="65740A1C">
            <w:pPr>
              <w:spacing w:line="245" w:lineRule="auto"/>
              <w:rPr>
                <w:rFonts w:ascii="Arial"/>
                <w:sz w:val="21"/>
              </w:rPr>
            </w:pPr>
          </w:p>
          <w:p w14:paraId="7780B102">
            <w:pPr>
              <w:spacing w:line="245" w:lineRule="auto"/>
              <w:rPr>
                <w:rFonts w:ascii="Arial"/>
                <w:sz w:val="21"/>
              </w:rPr>
            </w:pPr>
          </w:p>
          <w:p w14:paraId="78D1DD42">
            <w:pPr>
              <w:spacing w:line="245" w:lineRule="auto"/>
              <w:rPr>
                <w:rFonts w:ascii="Arial"/>
                <w:sz w:val="21"/>
              </w:rPr>
            </w:pPr>
          </w:p>
          <w:p w14:paraId="48E3B53C">
            <w:pPr>
              <w:spacing w:line="245" w:lineRule="auto"/>
              <w:rPr>
                <w:rFonts w:ascii="Arial"/>
                <w:sz w:val="21"/>
              </w:rPr>
            </w:pPr>
          </w:p>
          <w:p w14:paraId="6B25DF3C">
            <w:pPr>
              <w:spacing w:line="245" w:lineRule="auto"/>
              <w:rPr>
                <w:rFonts w:ascii="Arial"/>
                <w:sz w:val="21"/>
              </w:rPr>
            </w:pPr>
          </w:p>
          <w:p w14:paraId="092A1DD8">
            <w:pPr>
              <w:spacing w:line="245" w:lineRule="auto"/>
              <w:rPr>
                <w:rFonts w:ascii="Arial"/>
                <w:sz w:val="21"/>
              </w:rPr>
            </w:pPr>
          </w:p>
          <w:p w14:paraId="242A92D5">
            <w:pPr>
              <w:spacing w:line="245" w:lineRule="auto"/>
              <w:rPr>
                <w:rFonts w:ascii="Arial"/>
                <w:sz w:val="21"/>
              </w:rPr>
            </w:pPr>
          </w:p>
          <w:p w14:paraId="586739C8">
            <w:pPr>
              <w:spacing w:line="245" w:lineRule="auto"/>
              <w:rPr>
                <w:rFonts w:ascii="Arial"/>
                <w:sz w:val="21"/>
              </w:rPr>
            </w:pPr>
          </w:p>
          <w:p w14:paraId="49F5D600">
            <w:pPr>
              <w:spacing w:line="246" w:lineRule="auto"/>
              <w:rPr>
                <w:rFonts w:ascii="Arial"/>
                <w:sz w:val="21"/>
              </w:rPr>
            </w:pPr>
          </w:p>
          <w:p w14:paraId="66D0601B">
            <w:pPr>
              <w:spacing w:line="246" w:lineRule="auto"/>
              <w:rPr>
                <w:rFonts w:ascii="Arial"/>
                <w:sz w:val="21"/>
              </w:rPr>
            </w:pPr>
          </w:p>
          <w:p w14:paraId="0217A11D">
            <w:pPr>
              <w:spacing w:line="246" w:lineRule="auto"/>
              <w:rPr>
                <w:rFonts w:ascii="Arial"/>
                <w:sz w:val="21"/>
              </w:rPr>
            </w:pPr>
          </w:p>
          <w:p w14:paraId="753427EA">
            <w:pPr>
              <w:spacing w:line="246" w:lineRule="auto"/>
              <w:rPr>
                <w:rFonts w:ascii="Arial"/>
                <w:sz w:val="21"/>
              </w:rPr>
            </w:pPr>
          </w:p>
          <w:p w14:paraId="3BCAB21A">
            <w:pPr>
              <w:spacing w:line="246" w:lineRule="auto"/>
              <w:rPr>
                <w:rFonts w:ascii="Arial"/>
                <w:sz w:val="21"/>
              </w:rPr>
            </w:pPr>
          </w:p>
          <w:p w14:paraId="34F3B29D">
            <w:pPr>
              <w:spacing w:line="246" w:lineRule="auto"/>
              <w:rPr>
                <w:rFonts w:ascii="Arial"/>
                <w:sz w:val="21"/>
              </w:rPr>
            </w:pPr>
          </w:p>
          <w:p w14:paraId="521AA046">
            <w:pPr>
              <w:spacing w:line="246" w:lineRule="auto"/>
              <w:rPr>
                <w:rFonts w:ascii="Arial"/>
                <w:sz w:val="21"/>
              </w:rPr>
            </w:pPr>
          </w:p>
          <w:p w14:paraId="167A5F9E">
            <w:pPr>
              <w:spacing w:line="246" w:lineRule="auto"/>
              <w:rPr>
                <w:rFonts w:ascii="Arial"/>
                <w:sz w:val="21"/>
              </w:rPr>
            </w:pPr>
          </w:p>
          <w:p w14:paraId="7FEDB78C">
            <w:pPr>
              <w:spacing w:line="246" w:lineRule="auto"/>
              <w:rPr>
                <w:rFonts w:ascii="Arial"/>
                <w:sz w:val="21"/>
              </w:rPr>
            </w:pPr>
          </w:p>
          <w:p w14:paraId="628C03D1">
            <w:pPr>
              <w:spacing w:line="246" w:lineRule="auto"/>
              <w:rPr>
                <w:rFonts w:ascii="Arial"/>
                <w:sz w:val="21"/>
              </w:rPr>
            </w:pPr>
          </w:p>
          <w:p w14:paraId="5FE7AD1B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522F8B6D">
            <w:pPr>
              <w:spacing w:line="248" w:lineRule="auto"/>
              <w:rPr>
                <w:rFonts w:ascii="Arial"/>
                <w:sz w:val="21"/>
              </w:rPr>
            </w:pPr>
          </w:p>
          <w:p w14:paraId="230397B9">
            <w:pPr>
              <w:spacing w:line="248" w:lineRule="auto"/>
              <w:rPr>
                <w:rFonts w:ascii="Arial"/>
                <w:sz w:val="21"/>
              </w:rPr>
            </w:pPr>
          </w:p>
          <w:p w14:paraId="4FBFE69B">
            <w:pPr>
              <w:spacing w:line="248" w:lineRule="auto"/>
              <w:rPr>
                <w:rFonts w:ascii="Arial"/>
                <w:sz w:val="21"/>
              </w:rPr>
            </w:pPr>
          </w:p>
          <w:p w14:paraId="100DFA87">
            <w:pPr>
              <w:spacing w:line="248" w:lineRule="auto"/>
              <w:rPr>
                <w:rFonts w:ascii="Arial"/>
                <w:sz w:val="21"/>
              </w:rPr>
            </w:pPr>
          </w:p>
          <w:p w14:paraId="7A4386E9">
            <w:pPr>
              <w:spacing w:line="248" w:lineRule="auto"/>
              <w:rPr>
                <w:rFonts w:ascii="Arial"/>
                <w:sz w:val="21"/>
              </w:rPr>
            </w:pPr>
          </w:p>
          <w:p w14:paraId="23BB72E6">
            <w:pPr>
              <w:spacing w:line="248" w:lineRule="auto"/>
              <w:rPr>
                <w:rFonts w:ascii="Arial"/>
                <w:sz w:val="21"/>
              </w:rPr>
            </w:pPr>
          </w:p>
          <w:p w14:paraId="2A7DD83F">
            <w:pPr>
              <w:spacing w:line="248" w:lineRule="auto"/>
              <w:rPr>
                <w:rFonts w:ascii="Arial"/>
                <w:sz w:val="21"/>
              </w:rPr>
            </w:pPr>
          </w:p>
          <w:p w14:paraId="5F6705A9">
            <w:pPr>
              <w:spacing w:line="248" w:lineRule="auto"/>
              <w:rPr>
                <w:rFonts w:ascii="Arial"/>
                <w:sz w:val="21"/>
              </w:rPr>
            </w:pPr>
          </w:p>
          <w:p w14:paraId="2D70C113">
            <w:pPr>
              <w:spacing w:line="248" w:lineRule="auto"/>
              <w:rPr>
                <w:rFonts w:ascii="Arial"/>
                <w:sz w:val="21"/>
              </w:rPr>
            </w:pPr>
          </w:p>
          <w:p w14:paraId="1E092E5B">
            <w:pPr>
              <w:spacing w:line="248" w:lineRule="auto"/>
              <w:rPr>
                <w:rFonts w:ascii="Arial"/>
                <w:sz w:val="21"/>
              </w:rPr>
            </w:pPr>
          </w:p>
          <w:p w14:paraId="4C2DDEA6">
            <w:pPr>
              <w:spacing w:line="248" w:lineRule="auto"/>
              <w:rPr>
                <w:rFonts w:ascii="Arial"/>
                <w:sz w:val="21"/>
              </w:rPr>
            </w:pPr>
          </w:p>
          <w:p w14:paraId="6E624452">
            <w:pPr>
              <w:spacing w:line="248" w:lineRule="auto"/>
              <w:rPr>
                <w:rFonts w:ascii="Arial"/>
                <w:sz w:val="21"/>
              </w:rPr>
            </w:pPr>
          </w:p>
          <w:p w14:paraId="510B8BEB">
            <w:pPr>
              <w:spacing w:line="249" w:lineRule="auto"/>
              <w:rPr>
                <w:rFonts w:ascii="Arial"/>
                <w:sz w:val="21"/>
              </w:rPr>
            </w:pPr>
          </w:p>
          <w:p w14:paraId="23FEFD81">
            <w:pPr>
              <w:spacing w:line="249" w:lineRule="auto"/>
              <w:rPr>
                <w:rFonts w:ascii="Arial"/>
                <w:sz w:val="21"/>
              </w:rPr>
            </w:pPr>
          </w:p>
          <w:p w14:paraId="73516F1A">
            <w:pPr>
              <w:spacing w:line="249" w:lineRule="auto"/>
              <w:rPr>
                <w:rFonts w:ascii="Arial"/>
                <w:sz w:val="21"/>
              </w:rPr>
            </w:pPr>
          </w:p>
          <w:p w14:paraId="7C6CDEC6">
            <w:pPr>
              <w:spacing w:line="249" w:lineRule="auto"/>
              <w:rPr>
                <w:rFonts w:ascii="Arial"/>
                <w:sz w:val="21"/>
              </w:rPr>
            </w:pPr>
          </w:p>
          <w:p w14:paraId="3E6870C3">
            <w:pPr>
              <w:spacing w:line="249" w:lineRule="auto"/>
              <w:rPr>
                <w:rFonts w:ascii="Arial"/>
                <w:sz w:val="21"/>
              </w:rPr>
            </w:pPr>
          </w:p>
          <w:p w14:paraId="789136FE">
            <w:pPr>
              <w:spacing w:line="249" w:lineRule="auto"/>
              <w:rPr>
                <w:rFonts w:ascii="Arial"/>
                <w:sz w:val="21"/>
              </w:rPr>
            </w:pPr>
          </w:p>
          <w:p w14:paraId="260646D8">
            <w:pPr>
              <w:spacing w:line="249" w:lineRule="auto"/>
              <w:rPr>
                <w:rFonts w:ascii="Arial"/>
                <w:sz w:val="21"/>
              </w:rPr>
            </w:pPr>
          </w:p>
          <w:p w14:paraId="4B1373FC">
            <w:pPr>
              <w:spacing w:line="249" w:lineRule="auto"/>
              <w:rPr>
                <w:rFonts w:ascii="Arial"/>
                <w:sz w:val="21"/>
              </w:rPr>
            </w:pPr>
          </w:p>
          <w:p w14:paraId="6978FB52">
            <w:pPr>
              <w:spacing w:line="249" w:lineRule="auto"/>
              <w:rPr>
                <w:rFonts w:ascii="Arial"/>
                <w:sz w:val="21"/>
              </w:rPr>
            </w:pPr>
          </w:p>
          <w:p w14:paraId="20F4D3DC">
            <w:pPr>
              <w:spacing w:line="249" w:lineRule="auto"/>
              <w:rPr>
                <w:rFonts w:ascii="Arial"/>
                <w:sz w:val="21"/>
              </w:rPr>
            </w:pPr>
          </w:p>
          <w:p w14:paraId="218AE96D">
            <w:pPr>
              <w:spacing w:line="249" w:lineRule="auto"/>
              <w:rPr>
                <w:rFonts w:ascii="Arial"/>
                <w:sz w:val="21"/>
              </w:rPr>
            </w:pPr>
          </w:p>
          <w:p w14:paraId="33492F32">
            <w:pPr>
              <w:spacing w:line="249" w:lineRule="auto"/>
              <w:rPr>
                <w:rFonts w:ascii="Arial"/>
                <w:sz w:val="21"/>
              </w:rPr>
            </w:pPr>
          </w:p>
          <w:p w14:paraId="772BCEE9">
            <w:pPr>
              <w:spacing w:line="249" w:lineRule="auto"/>
              <w:rPr>
                <w:rFonts w:ascii="Arial"/>
                <w:sz w:val="21"/>
              </w:rPr>
            </w:pPr>
          </w:p>
          <w:p w14:paraId="6183C3E9">
            <w:pPr>
              <w:spacing w:line="249" w:lineRule="auto"/>
              <w:rPr>
                <w:rFonts w:ascii="Arial"/>
                <w:sz w:val="21"/>
              </w:rPr>
            </w:pPr>
          </w:p>
          <w:p w14:paraId="42116D31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52B1A296">
      <w:pPr>
        <w:pStyle w:val="2"/>
      </w:pPr>
    </w:p>
    <w:p w14:paraId="4AD26878">
      <w:pPr>
        <w:sectPr>
          <w:footerReference r:id="rId12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05D2351B">
      <w:pPr>
        <w:spacing w:before="19"/>
      </w:pPr>
    </w:p>
    <w:p w14:paraId="090228BD">
      <w:pPr>
        <w:spacing w:before="19"/>
      </w:pPr>
    </w:p>
    <w:p w14:paraId="5B7C9DA7">
      <w:pPr>
        <w:spacing w:before="18"/>
      </w:pPr>
    </w:p>
    <w:p w14:paraId="05A87DB0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0BDF6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5564ECF8">
            <w:pPr>
              <w:pStyle w:val="7"/>
              <w:spacing w:line="259" w:lineRule="auto"/>
              <w:ind w:left="119" w:right="106" w:hanging="1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0"/>
                <w:sz w:val="19"/>
                <w:szCs w:val="19"/>
              </w:rPr>
              <w:t>2.</w:t>
            </w:r>
            <w:r>
              <w:rPr>
                <w:rFonts w:ascii="Calibri" w:hAnsi="Calibri" w:eastAsia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离线</w:t>
            </w:r>
            <w:r>
              <w:rPr>
                <w:rFonts w:ascii="Calibri" w:hAnsi="Calibri" w:eastAsia="Calibri" w:cs="Calibri"/>
                <w:spacing w:val="10"/>
                <w:sz w:val="19"/>
                <w:szCs w:val="19"/>
              </w:rPr>
              <w:t>/</w:t>
            </w:r>
            <w:r>
              <w:rPr>
                <w:spacing w:val="10"/>
                <w:sz w:val="19"/>
                <w:szCs w:val="19"/>
              </w:rPr>
              <w:t>超标企业信息与第三方单位进行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核实，是否为企业原因导致；</w:t>
            </w:r>
          </w:p>
          <w:p w14:paraId="243AC868">
            <w:pPr>
              <w:pStyle w:val="7"/>
              <w:spacing w:before="20" w:line="236" w:lineRule="auto"/>
              <w:ind w:left="125" w:right="109" w:hanging="8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3.</w:t>
            </w:r>
            <w:r>
              <w:rPr>
                <w:rFonts w:ascii="Calibri" w:hAnsi="Calibri" w:eastAsia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核查确为企业原因则立即告知该企业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负责人马上处理异常情况。</w:t>
            </w:r>
          </w:p>
          <w:p w14:paraId="06CB5BC9">
            <w:pPr>
              <w:pStyle w:val="7"/>
              <w:spacing w:line="257" w:lineRule="auto"/>
              <w:ind w:left="120" w:right="106" w:hanging="9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4.</w:t>
            </w:r>
            <w:r>
              <w:rPr>
                <w:rFonts w:ascii="Calibri" w:hAnsi="Calibri" w:eastAsia="Calibri" w:cs="Calibri"/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跟进离线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/</w:t>
            </w:r>
            <w:r>
              <w:rPr>
                <w:spacing w:val="6"/>
                <w:sz w:val="19"/>
                <w:szCs w:val="19"/>
              </w:rPr>
              <w:t>超标企业后续情况，及时反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馈汇报给相关领导；</w:t>
            </w:r>
          </w:p>
          <w:p w14:paraId="0C0905BE">
            <w:pPr>
              <w:pStyle w:val="7"/>
              <w:spacing w:before="21" w:line="241" w:lineRule="auto"/>
              <w:ind w:left="116" w:right="699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5.</w:t>
            </w:r>
            <w:r>
              <w:rPr>
                <w:rFonts w:ascii="Calibri" w:hAnsi="Calibri" w:eastAsia="Calibri" w:cs="Calibri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为执法人员提供数据查询服务；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6.</w:t>
            </w:r>
            <w:r>
              <w:rPr>
                <w:rFonts w:ascii="Calibri" w:hAnsi="Calibri" w:eastAsia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每日登记平台处理日志；</w:t>
            </w:r>
          </w:p>
          <w:p w14:paraId="2D2D64E3">
            <w:pPr>
              <w:pStyle w:val="7"/>
              <w:spacing w:before="24" w:line="247" w:lineRule="auto"/>
              <w:ind w:left="118" w:right="109" w:hanging="2"/>
              <w:jc w:val="both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7.</w:t>
            </w:r>
            <w:r>
              <w:rPr>
                <w:rFonts w:ascii="Calibri" w:hAnsi="Calibri" w:eastAsia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派驻一名专职运维值守人员入驻鞍山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市生态环境保护综合行政执法队，提供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国家法定工作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日早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8</w:t>
            </w:r>
            <w:r>
              <w:rPr>
                <w:rFonts w:ascii="Calibri" w:hAnsi="Calibri" w:eastAsia="Calibri" w:cs="Calibri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点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30</w:t>
            </w:r>
            <w:r>
              <w:rPr>
                <w:rFonts w:ascii="Calibri" w:hAnsi="Calibri" w:eastAsia="Calibri" w:cs="Calibri"/>
                <w:spacing w:val="28"/>
                <w:w w:val="10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-17</w:t>
            </w:r>
            <w:r>
              <w:rPr>
                <w:rFonts w:ascii="Calibri" w:hAnsi="Calibri" w:eastAsia="Calibri" w:cs="Calibri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点值守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服务；</w:t>
            </w:r>
          </w:p>
          <w:p w14:paraId="415BB2C7">
            <w:pPr>
              <w:pStyle w:val="7"/>
              <w:spacing w:before="22"/>
              <w:ind w:left="120" w:right="109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（二）本项目软件数据服务和应用软件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优化升级服务</w:t>
            </w:r>
          </w:p>
          <w:p w14:paraId="4EC46CA5">
            <w:pPr>
              <w:pStyle w:val="7"/>
              <w:spacing w:before="22" w:line="245" w:lineRule="auto"/>
              <w:ind w:left="121" w:right="109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对于采购人流程逻辑上的更新需求，提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供可行性优化方案。针对可行性优化方</w:t>
            </w:r>
            <w:r>
              <w:rPr>
                <w:spacing w:val="8"/>
                <w:sz w:val="19"/>
                <w:szCs w:val="19"/>
              </w:rPr>
              <w:t xml:space="preserve"> 案进行可执行的应用软件优化升级。</w:t>
            </w:r>
          </w:p>
          <w:p w14:paraId="79286EED">
            <w:pPr>
              <w:pStyle w:val="7"/>
              <w:spacing w:before="23" w:line="241" w:lineRule="auto"/>
              <w:ind w:left="124" w:right="63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（三）服务器运行维护保障服务。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1.</w:t>
            </w:r>
            <w:r>
              <w:rPr>
                <w:spacing w:val="6"/>
                <w:sz w:val="19"/>
                <w:szCs w:val="19"/>
              </w:rPr>
              <w:t>企业信息维护</w:t>
            </w:r>
          </w:p>
          <w:p w14:paraId="566152BE">
            <w:pPr>
              <w:pStyle w:val="7"/>
              <w:spacing w:before="21" w:line="245" w:lineRule="auto"/>
              <w:ind w:left="120" w:right="109" w:firstLine="1"/>
              <w:jc w:val="both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运维方维护污染源企业、排放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口、监测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指标等各类基本信息，更新企业的备案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信息情况。</w:t>
            </w:r>
          </w:p>
          <w:p w14:paraId="4AD736A3">
            <w:pPr>
              <w:pStyle w:val="7"/>
              <w:spacing w:before="21" w:line="246" w:lineRule="auto"/>
              <w:ind w:left="121" w:right="109" w:firstLine="3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通过平台管理员</w:t>
            </w:r>
            <w:r>
              <w:rPr>
                <w:rFonts w:hint="eastAsia"/>
                <w:spacing w:val="14"/>
                <w:sz w:val="19"/>
                <w:szCs w:val="19"/>
                <w:lang w:eastAsia="zh-CN"/>
              </w:rPr>
              <w:t>账号</w:t>
            </w:r>
            <w:r>
              <w:rPr>
                <w:spacing w:val="14"/>
                <w:sz w:val="19"/>
                <w:szCs w:val="19"/>
              </w:rPr>
              <w:t>权限，维护各类基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本信息，及时完成对企业信息的新增与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更新。</w:t>
            </w:r>
          </w:p>
          <w:p w14:paraId="1D570C4D">
            <w:pPr>
              <w:pStyle w:val="7"/>
              <w:spacing w:before="20" w:line="247" w:lineRule="auto"/>
              <w:ind w:left="123" w:right="53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通过管理员</w:t>
            </w:r>
            <w:r>
              <w:rPr>
                <w:rFonts w:hint="eastAsia"/>
                <w:spacing w:val="14"/>
                <w:sz w:val="19"/>
                <w:szCs w:val="19"/>
                <w:lang w:eastAsia="zh-CN"/>
              </w:rPr>
              <w:t>账号</w:t>
            </w:r>
            <w:r>
              <w:rPr>
                <w:spacing w:val="14"/>
                <w:sz w:val="19"/>
                <w:szCs w:val="19"/>
              </w:rPr>
              <w:t>以及后台管理，为环境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管理部门、企业等用户创建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账号</w:t>
            </w:r>
            <w:r>
              <w:rPr>
                <w:spacing w:val="6"/>
                <w:sz w:val="19"/>
                <w:szCs w:val="19"/>
              </w:rPr>
              <w:t>及授权，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为平台用户的使用提供服务，保证用户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可方便、快捷的获得所需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账号</w:t>
            </w:r>
            <w:r>
              <w:rPr>
                <w:spacing w:val="8"/>
                <w:sz w:val="19"/>
                <w:szCs w:val="19"/>
              </w:rPr>
              <w:t>。</w:t>
            </w:r>
          </w:p>
          <w:p w14:paraId="0BA75201">
            <w:pPr>
              <w:pStyle w:val="7"/>
              <w:spacing w:before="21" w:line="232" w:lineRule="auto"/>
              <w:ind w:left="118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2.</w:t>
            </w:r>
            <w:r>
              <w:rPr>
                <w:spacing w:val="6"/>
                <w:sz w:val="19"/>
                <w:szCs w:val="19"/>
              </w:rPr>
              <w:t>企业联网监督</w:t>
            </w:r>
          </w:p>
          <w:p w14:paraId="60AEE4F3">
            <w:pPr>
              <w:pStyle w:val="7"/>
              <w:spacing w:before="22" w:line="244" w:lineRule="auto"/>
              <w:ind w:left="119" w:right="109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保障监测数据的实时、连续上传，如遇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数据缺失的情况，排查原因，告知企业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处理，并对数据补全。</w:t>
            </w:r>
          </w:p>
          <w:p w14:paraId="31B70423">
            <w:pPr>
              <w:pStyle w:val="7"/>
              <w:spacing w:before="24" w:line="244" w:lineRule="auto"/>
              <w:ind w:left="118" w:right="109" w:firstLine="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通过平台查询掉线企业，实时巡查企业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联网情况。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当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出现数据缺失时，马上联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系下位机现场运维人员检查。</w:t>
            </w:r>
          </w:p>
          <w:p w14:paraId="64FF61F5">
            <w:pPr>
              <w:pStyle w:val="7"/>
              <w:spacing w:before="25" w:line="246" w:lineRule="auto"/>
              <w:ind w:left="119" w:right="109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通过后台数据接收程序，实时观察企业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数据传输情况，掌握掉线、缺失数据情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况。</w:t>
            </w:r>
          </w:p>
          <w:p w14:paraId="360B7E66">
            <w:pPr>
              <w:pStyle w:val="7"/>
              <w:spacing w:before="17" w:line="231" w:lineRule="auto"/>
              <w:ind w:left="117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3.</w:t>
            </w:r>
            <w:r>
              <w:rPr>
                <w:spacing w:val="5"/>
                <w:sz w:val="19"/>
                <w:szCs w:val="19"/>
              </w:rPr>
              <w:t>数据统计</w:t>
            </w:r>
          </w:p>
          <w:p w14:paraId="3667A191">
            <w:pPr>
              <w:pStyle w:val="7"/>
              <w:spacing w:before="22" w:line="245" w:lineRule="auto"/>
              <w:ind w:left="119" w:right="109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协助处理采购人安排的事宜，统计企业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数据、生成月报、季报、年报，分析、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整理相关信息。</w:t>
            </w:r>
          </w:p>
          <w:p w14:paraId="028255B1">
            <w:pPr>
              <w:pStyle w:val="7"/>
              <w:spacing w:before="22" w:line="230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（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四）信息化安全保障服务。</w:t>
            </w:r>
          </w:p>
          <w:p w14:paraId="2667793A">
            <w:pPr>
              <w:pStyle w:val="7"/>
              <w:spacing w:before="23" w:line="241" w:lineRule="auto"/>
              <w:ind w:left="124" w:right="106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每日对平台进行巡检，保障平台正常及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功能正常运行不出错。</w:t>
            </w:r>
          </w:p>
          <w:p w14:paraId="3EC8AC20">
            <w:pPr>
              <w:pStyle w:val="7"/>
              <w:spacing w:before="23"/>
              <w:ind w:left="123" w:right="109" w:hanging="5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4"/>
                <w:sz w:val="19"/>
                <w:szCs w:val="19"/>
              </w:rPr>
              <w:t>2.</w:t>
            </w:r>
            <w:r>
              <w:rPr>
                <w:rFonts w:ascii="Calibri" w:hAnsi="Calibri" w:eastAsia="Calibri" w:cs="Calibri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每月对平台的环境和软件实施不少于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一次检测和维护。</w:t>
            </w:r>
          </w:p>
          <w:p w14:paraId="67FC7AB1">
            <w:pPr>
              <w:pStyle w:val="7"/>
              <w:spacing w:before="24" w:line="247" w:lineRule="auto"/>
              <w:ind w:left="120" w:right="44" w:firstLine="25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由于平台涉及每日实时监测数据的存储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与应用，数据量相对较大，每月定期对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平台部署的服务器环境资源，数据库空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间资源等进行检查，预防磁盘空间不足、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内存溢出等性能问题。</w:t>
            </w:r>
          </w:p>
        </w:tc>
        <w:tc>
          <w:tcPr>
            <w:tcW w:w="3710" w:type="dxa"/>
            <w:vAlign w:val="top"/>
          </w:tcPr>
          <w:p w14:paraId="6ECB189A">
            <w:pPr>
              <w:pStyle w:val="7"/>
              <w:spacing w:before="36" w:line="217" w:lineRule="auto"/>
              <w:ind w:left="1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否有离线或超标企业；</w:t>
            </w:r>
          </w:p>
          <w:p w14:paraId="4D28AE21">
            <w:pPr>
              <w:pStyle w:val="7"/>
              <w:spacing w:before="1" w:line="258" w:lineRule="auto"/>
              <w:ind w:left="116" w:right="106" w:hanging="1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0"/>
                <w:sz w:val="19"/>
                <w:szCs w:val="19"/>
              </w:rPr>
              <w:t>2.</w:t>
            </w:r>
            <w:r>
              <w:rPr>
                <w:rFonts w:ascii="Calibri" w:hAnsi="Calibri" w:eastAsia="Calibri" w:cs="Calibri"/>
                <w:spacing w:val="-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离线</w:t>
            </w:r>
            <w:r>
              <w:rPr>
                <w:rFonts w:ascii="Calibri" w:hAnsi="Calibri" w:eastAsia="Calibri" w:cs="Calibri"/>
                <w:spacing w:val="10"/>
                <w:sz w:val="19"/>
                <w:szCs w:val="19"/>
              </w:rPr>
              <w:t>/</w:t>
            </w:r>
            <w:r>
              <w:rPr>
                <w:spacing w:val="10"/>
                <w:sz w:val="19"/>
                <w:szCs w:val="19"/>
              </w:rPr>
              <w:t>超标企业信息与第三方单位进行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核实，是否为企业原因导致；</w:t>
            </w:r>
          </w:p>
          <w:p w14:paraId="11A630B8">
            <w:pPr>
              <w:pStyle w:val="7"/>
              <w:spacing w:before="20" w:line="235" w:lineRule="auto"/>
              <w:ind w:left="122" w:right="106" w:hanging="8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3.</w:t>
            </w:r>
            <w:r>
              <w:rPr>
                <w:rFonts w:ascii="Calibri" w:hAnsi="Calibri" w:eastAsia="Calibri" w:cs="Calibri"/>
                <w:spacing w:val="-15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核查确为企业原因则立即告知该企业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负责人马上处理异常情况。</w:t>
            </w:r>
          </w:p>
          <w:p w14:paraId="11BFC6B2">
            <w:pPr>
              <w:pStyle w:val="7"/>
              <w:spacing w:before="1" w:line="258" w:lineRule="auto"/>
              <w:ind w:left="118" w:right="103" w:hanging="9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4.</w:t>
            </w:r>
            <w:r>
              <w:rPr>
                <w:rFonts w:ascii="Calibri" w:hAnsi="Calibri" w:eastAsia="Calibri" w:cs="Calibri"/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跟进离线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/</w:t>
            </w:r>
            <w:r>
              <w:rPr>
                <w:spacing w:val="6"/>
                <w:sz w:val="19"/>
                <w:szCs w:val="19"/>
              </w:rPr>
              <w:t>超标企业后续情况，及时反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馈汇报给相关领导；</w:t>
            </w:r>
          </w:p>
          <w:p w14:paraId="1F3C3FCD">
            <w:pPr>
              <w:pStyle w:val="7"/>
              <w:spacing w:before="21" w:line="241" w:lineRule="auto"/>
              <w:ind w:left="114" w:right="699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5.</w:t>
            </w:r>
            <w:r>
              <w:rPr>
                <w:rFonts w:ascii="Calibri" w:hAnsi="Calibri" w:eastAsia="Calibri" w:cs="Calibri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为执法人员提供数据查询服务；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6.</w:t>
            </w:r>
            <w:r>
              <w:rPr>
                <w:rFonts w:ascii="Calibri" w:hAnsi="Calibri" w:eastAsia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每日登记平台处理日志；</w:t>
            </w:r>
          </w:p>
          <w:p w14:paraId="48D65368">
            <w:pPr>
              <w:pStyle w:val="7"/>
              <w:spacing w:before="24" w:line="247" w:lineRule="auto"/>
              <w:ind w:left="116" w:right="106" w:hanging="2"/>
              <w:jc w:val="both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5"/>
                <w:sz w:val="19"/>
                <w:szCs w:val="19"/>
              </w:rPr>
              <w:t>7.</w:t>
            </w:r>
            <w:r>
              <w:rPr>
                <w:rFonts w:ascii="Calibri" w:hAnsi="Calibri" w:eastAsia="Calibri" w:cs="Calibri"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派驻一名专职运维值守人员入驻鞍山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市生态环境保护综合行政执法队，提供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国家法定工作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日早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8</w:t>
            </w:r>
            <w:r>
              <w:rPr>
                <w:rFonts w:ascii="Calibri" w:hAnsi="Calibri" w:eastAsia="Calibri" w:cs="Calibri"/>
                <w:spacing w:val="36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点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30</w:t>
            </w:r>
            <w:r>
              <w:rPr>
                <w:rFonts w:ascii="Calibri" w:hAnsi="Calibri" w:eastAsia="Calibri" w:cs="Calibri"/>
                <w:spacing w:val="30"/>
                <w:w w:val="10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分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>-17</w:t>
            </w:r>
            <w:r>
              <w:rPr>
                <w:rFonts w:ascii="Calibri" w:hAnsi="Calibri" w:eastAsia="Calibri" w:cs="Calibri"/>
                <w:spacing w:val="38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点值守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服务；</w:t>
            </w:r>
          </w:p>
          <w:p w14:paraId="662EFB85">
            <w:pPr>
              <w:pStyle w:val="7"/>
              <w:spacing w:before="18" w:line="243" w:lineRule="auto"/>
              <w:ind w:left="117" w:right="103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（二）本项目软件数据服务和应用软件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优化升级服务</w:t>
            </w:r>
          </w:p>
          <w:p w14:paraId="3D0340B5">
            <w:pPr>
              <w:pStyle w:val="7"/>
              <w:spacing w:before="19" w:line="245" w:lineRule="auto"/>
              <w:ind w:left="118" w:right="106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对于采购人流程逻辑上的更新需求，提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供可行性优化方案。针对可行性优化方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案进行可执行的应用软件优化升级。</w:t>
            </w:r>
          </w:p>
          <w:p w14:paraId="5F78C6E4">
            <w:pPr>
              <w:pStyle w:val="7"/>
              <w:spacing w:before="24" w:line="241" w:lineRule="auto"/>
              <w:ind w:left="121" w:right="63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（三）服务器运行维护保障服务。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1.</w:t>
            </w:r>
            <w:r>
              <w:rPr>
                <w:spacing w:val="6"/>
                <w:sz w:val="19"/>
                <w:szCs w:val="19"/>
              </w:rPr>
              <w:t>企业信息维护</w:t>
            </w:r>
          </w:p>
          <w:p w14:paraId="1D3F3C93">
            <w:pPr>
              <w:pStyle w:val="7"/>
              <w:spacing w:before="21" w:line="245" w:lineRule="auto"/>
              <w:ind w:left="117" w:right="106" w:firstLine="1"/>
              <w:jc w:val="both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运维方维护污染源企业、排放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口、监测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指标等各类基本信息，更新企业的备案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信息情况。</w:t>
            </w:r>
          </w:p>
          <w:p w14:paraId="08DAEA66">
            <w:pPr>
              <w:pStyle w:val="7"/>
              <w:spacing w:before="21" w:line="246" w:lineRule="auto"/>
              <w:ind w:left="118" w:right="106" w:firstLine="3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通过平台管理员</w:t>
            </w:r>
            <w:r>
              <w:rPr>
                <w:rFonts w:hint="eastAsia"/>
                <w:spacing w:val="14"/>
                <w:sz w:val="19"/>
                <w:szCs w:val="19"/>
                <w:lang w:eastAsia="zh-CN"/>
              </w:rPr>
              <w:t>账号</w:t>
            </w:r>
            <w:r>
              <w:rPr>
                <w:spacing w:val="14"/>
                <w:sz w:val="19"/>
                <w:szCs w:val="19"/>
              </w:rPr>
              <w:t>权限，维护各类基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本信息，及时完成对企业信息的新增与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更新。</w:t>
            </w:r>
          </w:p>
          <w:p w14:paraId="60F9C024">
            <w:pPr>
              <w:pStyle w:val="7"/>
              <w:spacing w:before="20" w:line="247" w:lineRule="auto"/>
              <w:ind w:left="120" w:right="5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通过管理员</w:t>
            </w:r>
            <w:r>
              <w:rPr>
                <w:rFonts w:hint="eastAsia"/>
                <w:spacing w:val="14"/>
                <w:sz w:val="19"/>
                <w:szCs w:val="19"/>
                <w:lang w:eastAsia="zh-CN"/>
              </w:rPr>
              <w:t>账号</w:t>
            </w:r>
            <w:r>
              <w:rPr>
                <w:spacing w:val="14"/>
                <w:sz w:val="19"/>
                <w:szCs w:val="19"/>
              </w:rPr>
              <w:t>以及后台管理，为环境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管理部门、企业等用户创建</w:t>
            </w:r>
            <w:r>
              <w:rPr>
                <w:rFonts w:hint="eastAsia"/>
                <w:spacing w:val="6"/>
                <w:sz w:val="19"/>
                <w:szCs w:val="19"/>
                <w:lang w:eastAsia="zh-CN"/>
              </w:rPr>
              <w:t>账号</w:t>
            </w:r>
            <w:r>
              <w:rPr>
                <w:spacing w:val="6"/>
                <w:sz w:val="19"/>
                <w:szCs w:val="19"/>
              </w:rPr>
              <w:t>及授权，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为平台用户的使用提供服务，保证用户</w:t>
            </w:r>
            <w:r>
              <w:rPr>
                <w:spacing w:val="8"/>
                <w:sz w:val="19"/>
                <w:szCs w:val="19"/>
              </w:rPr>
              <w:t xml:space="preserve"> 可方便、快捷的获得所需</w:t>
            </w:r>
            <w:r>
              <w:rPr>
                <w:rFonts w:hint="eastAsia"/>
                <w:spacing w:val="8"/>
                <w:sz w:val="19"/>
                <w:szCs w:val="19"/>
                <w:lang w:eastAsia="zh-CN"/>
              </w:rPr>
              <w:t>账号</w:t>
            </w:r>
            <w:r>
              <w:rPr>
                <w:spacing w:val="8"/>
                <w:sz w:val="19"/>
                <w:szCs w:val="19"/>
              </w:rPr>
              <w:t>。</w:t>
            </w:r>
          </w:p>
          <w:p w14:paraId="38615ED1">
            <w:pPr>
              <w:pStyle w:val="7"/>
              <w:spacing w:before="21" w:line="232" w:lineRule="auto"/>
              <w:ind w:left="115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6"/>
                <w:sz w:val="19"/>
                <w:szCs w:val="19"/>
              </w:rPr>
              <w:t>2.</w:t>
            </w:r>
            <w:r>
              <w:rPr>
                <w:spacing w:val="6"/>
                <w:sz w:val="19"/>
                <w:szCs w:val="19"/>
              </w:rPr>
              <w:t>企业联网监督</w:t>
            </w:r>
          </w:p>
          <w:p w14:paraId="0DEF80E6">
            <w:pPr>
              <w:pStyle w:val="7"/>
              <w:spacing w:before="21" w:line="244" w:lineRule="auto"/>
              <w:ind w:left="117" w:right="106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保障监测数据的实时、连续上传，如遇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数据缺失的情况，排查原因，告知企业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处理，并对数据补全。</w:t>
            </w:r>
          </w:p>
          <w:p w14:paraId="44AC5F09">
            <w:pPr>
              <w:pStyle w:val="7"/>
              <w:spacing w:before="25" w:line="244" w:lineRule="auto"/>
              <w:ind w:left="115" w:right="106" w:firstLine="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通过平台查询掉线企业，实时巡查企业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联网情况。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当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出现数据缺失时，马上联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系下位机现场运维人员检查。</w:t>
            </w:r>
          </w:p>
          <w:p w14:paraId="22ADF94B">
            <w:pPr>
              <w:pStyle w:val="7"/>
              <w:spacing w:before="22" w:line="246" w:lineRule="auto"/>
              <w:ind w:left="117" w:right="106" w:firstLine="4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通过后台数据接收程序，实时观察企业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数据传输情况，掌握掉线、缺失数据情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况。</w:t>
            </w:r>
          </w:p>
          <w:p w14:paraId="0B9A7D23">
            <w:pPr>
              <w:pStyle w:val="7"/>
              <w:spacing w:before="22" w:line="231" w:lineRule="auto"/>
              <w:ind w:left="114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5"/>
                <w:sz w:val="19"/>
                <w:szCs w:val="19"/>
              </w:rPr>
              <w:t>3.</w:t>
            </w:r>
            <w:r>
              <w:rPr>
                <w:spacing w:val="5"/>
                <w:sz w:val="19"/>
                <w:szCs w:val="19"/>
              </w:rPr>
              <w:t>数据统计</w:t>
            </w:r>
          </w:p>
          <w:p w14:paraId="503CF98A">
            <w:pPr>
              <w:pStyle w:val="7"/>
              <w:spacing w:before="20" w:line="245" w:lineRule="auto"/>
              <w:ind w:left="117" w:right="106" w:firstLine="1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协助处理采购人安排的事宜，统计企业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数据、生成月报、季报、年报，分析、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整理相关信息。</w:t>
            </w:r>
          </w:p>
          <w:p w14:paraId="5CB1204B">
            <w:pPr>
              <w:pStyle w:val="7"/>
              <w:spacing w:before="22" w:line="230" w:lineRule="auto"/>
              <w:ind w:left="12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（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四）信息化安全保障服务。</w:t>
            </w:r>
          </w:p>
          <w:p w14:paraId="61E4D054">
            <w:pPr>
              <w:pStyle w:val="7"/>
              <w:spacing w:before="22" w:line="241" w:lineRule="auto"/>
              <w:ind w:left="121" w:right="106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1.</w:t>
            </w:r>
            <w:r>
              <w:rPr>
                <w:rFonts w:ascii="Calibri" w:hAnsi="Calibri" w:eastAsia="Calibri" w:cs="Calibri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每日对平台进行巡检，保障平台正常及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功能正常运行不出错。</w:t>
            </w:r>
          </w:p>
          <w:p w14:paraId="5AB2BCC0">
            <w:pPr>
              <w:pStyle w:val="7"/>
              <w:spacing w:before="24"/>
              <w:ind w:left="120" w:right="106" w:hanging="5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14"/>
                <w:sz w:val="19"/>
                <w:szCs w:val="19"/>
              </w:rPr>
              <w:t>2.</w:t>
            </w:r>
            <w:r>
              <w:rPr>
                <w:rFonts w:ascii="Calibri" w:hAnsi="Calibri" w:eastAsia="Calibri" w:cs="Calibri"/>
                <w:spacing w:val="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每月对平台的环境和软件实施不少于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一次检测和维护。</w:t>
            </w:r>
          </w:p>
          <w:p w14:paraId="1477E725">
            <w:pPr>
              <w:pStyle w:val="7"/>
              <w:spacing w:before="24" w:line="246" w:lineRule="auto"/>
              <w:ind w:left="117" w:right="41" w:firstLine="25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由于平台涉及每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日实时监测数据的存储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与应用，数据量相对较大，每月定期对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平台部署的服务器环境资源，数据库空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间资源等进行检查，预防磁盘空间不足、</w:t>
            </w:r>
          </w:p>
        </w:tc>
        <w:tc>
          <w:tcPr>
            <w:tcW w:w="647" w:type="dxa"/>
            <w:vAlign w:val="top"/>
          </w:tcPr>
          <w:p w14:paraId="0D52B6C3">
            <w:pPr>
              <w:spacing w:line="245" w:lineRule="auto"/>
              <w:rPr>
                <w:rFonts w:ascii="Arial"/>
                <w:sz w:val="21"/>
              </w:rPr>
            </w:pPr>
          </w:p>
          <w:p w14:paraId="662536CB">
            <w:pPr>
              <w:spacing w:line="245" w:lineRule="auto"/>
              <w:rPr>
                <w:rFonts w:ascii="Arial"/>
                <w:sz w:val="21"/>
              </w:rPr>
            </w:pPr>
          </w:p>
          <w:p w14:paraId="27A08886">
            <w:pPr>
              <w:spacing w:line="246" w:lineRule="auto"/>
              <w:rPr>
                <w:rFonts w:ascii="Arial"/>
                <w:sz w:val="21"/>
              </w:rPr>
            </w:pPr>
          </w:p>
          <w:p w14:paraId="48B8B294">
            <w:pPr>
              <w:spacing w:line="246" w:lineRule="auto"/>
              <w:rPr>
                <w:rFonts w:ascii="Arial"/>
                <w:sz w:val="21"/>
              </w:rPr>
            </w:pPr>
          </w:p>
          <w:p w14:paraId="7EE9E943">
            <w:pPr>
              <w:spacing w:line="246" w:lineRule="auto"/>
              <w:rPr>
                <w:rFonts w:ascii="Arial"/>
                <w:sz w:val="21"/>
              </w:rPr>
            </w:pPr>
          </w:p>
          <w:p w14:paraId="5693A6BA">
            <w:pPr>
              <w:spacing w:line="246" w:lineRule="auto"/>
              <w:rPr>
                <w:rFonts w:ascii="Arial"/>
                <w:sz w:val="21"/>
              </w:rPr>
            </w:pPr>
          </w:p>
          <w:p w14:paraId="577F464F">
            <w:pPr>
              <w:spacing w:line="246" w:lineRule="auto"/>
              <w:rPr>
                <w:rFonts w:ascii="Arial"/>
                <w:sz w:val="21"/>
              </w:rPr>
            </w:pPr>
          </w:p>
          <w:p w14:paraId="6DD29B2E">
            <w:pPr>
              <w:spacing w:line="246" w:lineRule="auto"/>
              <w:rPr>
                <w:rFonts w:ascii="Arial"/>
                <w:sz w:val="21"/>
              </w:rPr>
            </w:pPr>
          </w:p>
          <w:p w14:paraId="443DF42F">
            <w:pPr>
              <w:spacing w:line="246" w:lineRule="auto"/>
              <w:rPr>
                <w:rFonts w:ascii="Arial"/>
                <w:sz w:val="21"/>
              </w:rPr>
            </w:pPr>
          </w:p>
          <w:p w14:paraId="0A068FFB">
            <w:pPr>
              <w:spacing w:line="246" w:lineRule="auto"/>
              <w:rPr>
                <w:rFonts w:ascii="Arial"/>
                <w:sz w:val="21"/>
              </w:rPr>
            </w:pPr>
          </w:p>
          <w:p w14:paraId="0C7CA0EE">
            <w:pPr>
              <w:spacing w:line="246" w:lineRule="auto"/>
              <w:rPr>
                <w:rFonts w:ascii="Arial"/>
                <w:sz w:val="21"/>
              </w:rPr>
            </w:pPr>
          </w:p>
          <w:p w14:paraId="4ECD89A7">
            <w:pPr>
              <w:spacing w:line="246" w:lineRule="auto"/>
              <w:rPr>
                <w:rFonts w:ascii="Arial"/>
                <w:sz w:val="21"/>
              </w:rPr>
            </w:pPr>
          </w:p>
          <w:p w14:paraId="0466AEB8">
            <w:pPr>
              <w:spacing w:line="246" w:lineRule="auto"/>
              <w:rPr>
                <w:rFonts w:ascii="Arial"/>
                <w:sz w:val="21"/>
              </w:rPr>
            </w:pPr>
          </w:p>
          <w:p w14:paraId="3877ABD1">
            <w:pPr>
              <w:spacing w:line="246" w:lineRule="auto"/>
              <w:rPr>
                <w:rFonts w:ascii="Arial"/>
                <w:sz w:val="21"/>
              </w:rPr>
            </w:pPr>
          </w:p>
          <w:p w14:paraId="00A33F31">
            <w:pPr>
              <w:spacing w:line="246" w:lineRule="auto"/>
              <w:rPr>
                <w:rFonts w:ascii="Arial"/>
                <w:sz w:val="21"/>
              </w:rPr>
            </w:pPr>
          </w:p>
          <w:p w14:paraId="43AEA9F6">
            <w:pPr>
              <w:spacing w:line="246" w:lineRule="auto"/>
              <w:rPr>
                <w:rFonts w:ascii="Arial"/>
                <w:sz w:val="21"/>
              </w:rPr>
            </w:pPr>
          </w:p>
          <w:p w14:paraId="5FE9A46C">
            <w:pPr>
              <w:spacing w:line="246" w:lineRule="auto"/>
              <w:rPr>
                <w:rFonts w:ascii="Arial"/>
                <w:sz w:val="21"/>
              </w:rPr>
            </w:pPr>
          </w:p>
          <w:p w14:paraId="5E65F7B1">
            <w:pPr>
              <w:spacing w:line="246" w:lineRule="auto"/>
              <w:rPr>
                <w:rFonts w:ascii="Arial"/>
                <w:sz w:val="21"/>
              </w:rPr>
            </w:pPr>
          </w:p>
          <w:p w14:paraId="1CAB7F71">
            <w:pPr>
              <w:spacing w:line="246" w:lineRule="auto"/>
              <w:rPr>
                <w:rFonts w:ascii="Arial"/>
                <w:sz w:val="21"/>
              </w:rPr>
            </w:pPr>
          </w:p>
          <w:p w14:paraId="47BDC06C">
            <w:pPr>
              <w:spacing w:line="246" w:lineRule="auto"/>
              <w:rPr>
                <w:rFonts w:ascii="Arial"/>
                <w:sz w:val="21"/>
              </w:rPr>
            </w:pPr>
          </w:p>
          <w:p w14:paraId="238CE80C">
            <w:pPr>
              <w:spacing w:line="246" w:lineRule="auto"/>
              <w:rPr>
                <w:rFonts w:ascii="Arial"/>
                <w:sz w:val="21"/>
              </w:rPr>
            </w:pPr>
          </w:p>
          <w:p w14:paraId="5C083886">
            <w:pPr>
              <w:spacing w:line="246" w:lineRule="auto"/>
              <w:rPr>
                <w:rFonts w:ascii="Arial"/>
                <w:sz w:val="21"/>
              </w:rPr>
            </w:pPr>
          </w:p>
          <w:p w14:paraId="6D84142F">
            <w:pPr>
              <w:spacing w:line="246" w:lineRule="auto"/>
              <w:rPr>
                <w:rFonts w:ascii="Arial"/>
                <w:sz w:val="21"/>
              </w:rPr>
            </w:pPr>
          </w:p>
          <w:p w14:paraId="7DA9B804">
            <w:pPr>
              <w:spacing w:line="246" w:lineRule="auto"/>
              <w:rPr>
                <w:rFonts w:ascii="Arial"/>
                <w:sz w:val="21"/>
              </w:rPr>
            </w:pPr>
          </w:p>
          <w:p w14:paraId="7E75CF18">
            <w:pPr>
              <w:spacing w:line="246" w:lineRule="auto"/>
              <w:rPr>
                <w:rFonts w:ascii="Arial"/>
                <w:sz w:val="21"/>
              </w:rPr>
            </w:pPr>
          </w:p>
          <w:p w14:paraId="63AA4C28">
            <w:pPr>
              <w:spacing w:line="246" w:lineRule="auto"/>
              <w:rPr>
                <w:rFonts w:ascii="Arial"/>
                <w:sz w:val="21"/>
              </w:rPr>
            </w:pPr>
          </w:p>
          <w:p w14:paraId="5146BCE3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013FC454">
            <w:pPr>
              <w:spacing w:line="245" w:lineRule="auto"/>
              <w:rPr>
                <w:rFonts w:ascii="Arial"/>
                <w:sz w:val="21"/>
              </w:rPr>
            </w:pPr>
          </w:p>
          <w:p w14:paraId="033ED2AB">
            <w:pPr>
              <w:spacing w:line="245" w:lineRule="auto"/>
              <w:rPr>
                <w:rFonts w:ascii="Arial"/>
                <w:sz w:val="21"/>
              </w:rPr>
            </w:pPr>
          </w:p>
          <w:p w14:paraId="4E81DDF2">
            <w:pPr>
              <w:spacing w:line="245" w:lineRule="auto"/>
              <w:rPr>
                <w:rFonts w:ascii="Arial"/>
                <w:sz w:val="21"/>
              </w:rPr>
            </w:pPr>
          </w:p>
          <w:p w14:paraId="3D24DC98">
            <w:pPr>
              <w:spacing w:line="245" w:lineRule="auto"/>
              <w:rPr>
                <w:rFonts w:ascii="Arial"/>
                <w:sz w:val="21"/>
              </w:rPr>
            </w:pPr>
          </w:p>
          <w:p w14:paraId="6019F0DA">
            <w:pPr>
              <w:spacing w:line="245" w:lineRule="auto"/>
              <w:rPr>
                <w:rFonts w:ascii="Arial"/>
                <w:sz w:val="21"/>
              </w:rPr>
            </w:pPr>
          </w:p>
          <w:p w14:paraId="1C6562A7">
            <w:pPr>
              <w:spacing w:line="245" w:lineRule="auto"/>
              <w:rPr>
                <w:rFonts w:ascii="Arial"/>
                <w:sz w:val="21"/>
              </w:rPr>
            </w:pPr>
          </w:p>
          <w:p w14:paraId="4AE318A1">
            <w:pPr>
              <w:spacing w:line="245" w:lineRule="auto"/>
              <w:rPr>
                <w:rFonts w:ascii="Arial"/>
                <w:sz w:val="21"/>
              </w:rPr>
            </w:pPr>
          </w:p>
          <w:p w14:paraId="199A5424">
            <w:pPr>
              <w:spacing w:line="245" w:lineRule="auto"/>
              <w:rPr>
                <w:rFonts w:ascii="Arial"/>
                <w:sz w:val="21"/>
              </w:rPr>
            </w:pPr>
          </w:p>
          <w:p w14:paraId="53235F34">
            <w:pPr>
              <w:spacing w:line="245" w:lineRule="auto"/>
              <w:rPr>
                <w:rFonts w:ascii="Arial"/>
                <w:sz w:val="21"/>
              </w:rPr>
            </w:pPr>
          </w:p>
          <w:p w14:paraId="1CC316C4">
            <w:pPr>
              <w:spacing w:line="245" w:lineRule="auto"/>
              <w:rPr>
                <w:rFonts w:ascii="Arial"/>
                <w:sz w:val="21"/>
              </w:rPr>
            </w:pPr>
          </w:p>
          <w:p w14:paraId="205ED38A">
            <w:pPr>
              <w:spacing w:line="245" w:lineRule="auto"/>
              <w:rPr>
                <w:rFonts w:ascii="Arial"/>
                <w:sz w:val="21"/>
              </w:rPr>
            </w:pPr>
          </w:p>
          <w:p w14:paraId="1A82B68F">
            <w:pPr>
              <w:spacing w:line="246" w:lineRule="auto"/>
              <w:rPr>
                <w:rFonts w:ascii="Arial"/>
                <w:sz w:val="21"/>
              </w:rPr>
            </w:pPr>
          </w:p>
          <w:p w14:paraId="7A312349">
            <w:pPr>
              <w:spacing w:line="246" w:lineRule="auto"/>
              <w:rPr>
                <w:rFonts w:ascii="Arial"/>
                <w:sz w:val="21"/>
              </w:rPr>
            </w:pPr>
          </w:p>
          <w:p w14:paraId="3E11B4B8">
            <w:pPr>
              <w:spacing w:line="246" w:lineRule="auto"/>
              <w:rPr>
                <w:rFonts w:ascii="Arial"/>
                <w:sz w:val="21"/>
              </w:rPr>
            </w:pPr>
          </w:p>
          <w:p w14:paraId="2830C962">
            <w:pPr>
              <w:spacing w:line="246" w:lineRule="auto"/>
              <w:rPr>
                <w:rFonts w:ascii="Arial"/>
                <w:sz w:val="21"/>
              </w:rPr>
            </w:pPr>
          </w:p>
          <w:p w14:paraId="53C2E86A">
            <w:pPr>
              <w:spacing w:line="246" w:lineRule="auto"/>
              <w:rPr>
                <w:rFonts w:ascii="Arial"/>
                <w:sz w:val="21"/>
              </w:rPr>
            </w:pPr>
          </w:p>
          <w:p w14:paraId="11412281">
            <w:pPr>
              <w:spacing w:line="246" w:lineRule="auto"/>
              <w:rPr>
                <w:rFonts w:ascii="Arial"/>
                <w:sz w:val="21"/>
              </w:rPr>
            </w:pPr>
          </w:p>
          <w:p w14:paraId="0F6A923F">
            <w:pPr>
              <w:spacing w:line="246" w:lineRule="auto"/>
              <w:rPr>
                <w:rFonts w:ascii="Arial"/>
                <w:sz w:val="21"/>
              </w:rPr>
            </w:pPr>
          </w:p>
          <w:p w14:paraId="7D840C95">
            <w:pPr>
              <w:spacing w:line="246" w:lineRule="auto"/>
              <w:rPr>
                <w:rFonts w:ascii="Arial"/>
                <w:sz w:val="21"/>
              </w:rPr>
            </w:pPr>
          </w:p>
          <w:p w14:paraId="1AE16029">
            <w:pPr>
              <w:spacing w:line="246" w:lineRule="auto"/>
              <w:rPr>
                <w:rFonts w:ascii="Arial"/>
                <w:sz w:val="21"/>
              </w:rPr>
            </w:pPr>
          </w:p>
          <w:p w14:paraId="75CCB6A1">
            <w:pPr>
              <w:spacing w:line="246" w:lineRule="auto"/>
              <w:rPr>
                <w:rFonts w:ascii="Arial"/>
                <w:sz w:val="21"/>
              </w:rPr>
            </w:pPr>
          </w:p>
          <w:p w14:paraId="545D15C6">
            <w:pPr>
              <w:spacing w:line="246" w:lineRule="auto"/>
              <w:rPr>
                <w:rFonts w:ascii="Arial"/>
                <w:sz w:val="21"/>
              </w:rPr>
            </w:pPr>
          </w:p>
          <w:p w14:paraId="0CA75F84">
            <w:pPr>
              <w:spacing w:line="246" w:lineRule="auto"/>
              <w:rPr>
                <w:rFonts w:ascii="Arial"/>
                <w:sz w:val="21"/>
              </w:rPr>
            </w:pPr>
          </w:p>
          <w:p w14:paraId="3447A61F">
            <w:pPr>
              <w:spacing w:line="246" w:lineRule="auto"/>
              <w:rPr>
                <w:rFonts w:ascii="Arial"/>
                <w:sz w:val="21"/>
              </w:rPr>
            </w:pPr>
          </w:p>
          <w:p w14:paraId="1EBB8312">
            <w:pPr>
              <w:spacing w:line="246" w:lineRule="auto"/>
              <w:rPr>
                <w:rFonts w:ascii="Arial"/>
                <w:sz w:val="21"/>
              </w:rPr>
            </w:pPr>
          </w:p>
          <w:p w14:paraId="2F5D9192">
            <w:pPr>
              <w:spacing w:line="246" w:lineRule="auto"/>
              <w:rPr>
                <w:rFonts w:ascii="Arial"/>
                <w:sz w:val="21"/>
              </w:rPr>
            </w:pPr>
          </w:p>
          <w:p w14:paraId="44BC507D">
            <w:pPr>
              <w:spacing w:line="246" w:lineRule="auto"/>
              <w:rPr>
                <w:rFonts w:ascii="Arial"/>
                <w:sz w:val="21"/>
              </w:rPr>
            </w:pPr>
          </w:p>
          <w:p w14:paraId="69FE34C9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18381BEF">
            <w:pPr>
              <w:spacing w:line="248" w:lineRule="auto"/>
              <w:rPr>
                <w:rFonts w:ascii="Arial"/>
                <w:sz w:val="21"/>
              </w:rPr>
            </w:pPr>
          </w:p>
          <w:p w14:paraId="30545871">
            <w:pPr>
              <w:spacing w:line="248" w:lineRule="auto"/>
              <w:rPr>
                <w:rFonts w:ascii="Arial"/>
                <w:sz w:val="21"/>
              </w:rPr>
            </w:pPr>
          </w:p>
          <w:p w14:paraId="1D8BFEEE">
            <w:pPr>
              <w:spacing w:line="248" w:lineRule="auto"/>
              <w:rPr>
                <w:rFonts w:ascii="Arial"/>
                <w:sz w:val="21"/>
              </w:rPr>
            </w:pPr>
          </w:p>
          <w:p w14:paraId="1EF21893">
            <w:pPr>
              <w:spacing w:line="248" w:lineRule="auto"/>
              <w:rPr>
                <w:rFonts w:ascii="Arial"/>
                <w:sz w:val="21"/>
              </w:rPr>
            </w:pPr>
          </w:p>
          <w:p w14:paraId="5DE86AA2">
            <w:pPr>
              <w:spacing w:line="248" w:lineRule="auto"/>
              <w:rPr>
                <w:rFonts w:ascii="Arial"/>
                <w:sz w:val="21"/>
              </w:rPr>
            </w:pPr>
          </w:p>
          <w:p w14:paraId="17C50E31">
            <w:pPr>
              <w:spacing w:line="248" w:lineRule="auto"/>
              <w:rPr>
                <w:rFonts w:ascii="Arial"/>
                <w:sz w:val="21"/>
              </w:rPr>
            </w:pPr>
          </w:p>
          <w:p w14:paraId="665E3A52">
            <w:pPr>
              <w:spacing w:line="248" w:lineRule="auto"/>
              <w:rPr>
                <w:rFonts w:ascii="Arial"/>
                <w:sz w:val="21"/>
              </w:rPr>
            </w:pPr>
          </w:p>
          <w:p w14:paraId="21CBD97E">
            <w:pPr>
              <w:spacing w:line="248" w:lineRule="auto"/>
              <w:rPr>
                <w:rFonts w:ascii="Arial"/>
                <w:sz w:val="21"/>
              </w:rPr>
            </w:pPr>
          </w:p>
          <w:p w14:paraId="2A18DB2C">
            <w:pPr>
              <w:spacing w:line="248" w:lineRule="auto"/>
              <w:rPr>
                <w:rFonts w:ascii="Arial"/>
                <w:sz w:val="21"/>
              </w:rPr>
            </w:pPr>
          </w:p>
          <w:p w14:paraId="7716689E">
            <w:pPr>
              <w:spacing w:line="248" w:lineRule="auto"/>
              <w:rPr>
                <w:rFonts w:ascii="Arial"/>
                <w:sz w:val="21"/>
              </w:rPr>
            </w:pPr>
          </w:p>
          <w:p w14:paraId="10E44C46">
            <w:pPr>
              <w:spacing w:line="248" w:lineRule="auto"/>
              <w:rPr>
                <w:rFonts w:ascii="Arial"/>
                <w:sz w:val="21"/>
              </w:rPr>
            </w:pPr>
          </w:p>
          <w:p w14:paraId="4F0DB8DB">
            <w:pPr>
              <w:spacing w:line="248" w:lineRule="auto"/>
              <w:rPr>
                <w:rFonts w:ascii="Arial"/>
                <w:sz w:val="21"/>
              </w:rPr>
            </w:pPr>
          </w:p>
          <w:p w14:paraId="36D563ED">
            <w:pPr>
              <w:spacing w:line="248" w:lineRule="auto"/>
              <w:rPr>
                <w:rFonts w:ascii="Arial"/>
                <w:sz w:val="21"/>
              </w:rPr>
            </w:pPr>
          </w:p>
          <w:p w14:paraId="0FCDED2B">
            <w:pPr>
              <w:spacing w:line="248" w:lineRule="auto"/>
              <w:rPr>
                <w:rFonts w:ascii="Arial"/>
                <w:sz w:val="21"/>
              </w:rPr>
            </w:pPr>
          </w:p>
          <w:p w14:paraId="4BC323A5">
            <w:pPr>
              <w:spacing w:line="248" w:lineRule="auto"/>
              <w:rPr>
                <w:rFonts w:ascii="Arial"/>
                <w:sz w:val="21"/>
              </w:rPr>
            </w:pPr>
          </w:p>
          <w:p w14:paraId="7E9A18DA">
            <w:pPr>
              <w:spacing w:line="248" w:lineRule="auto"/>
              <w:rPr>
                <w:rFonts w:ascii="Arial"/>
                <w:sz w:val="21"/>
              </w:rPr>
            </w:pPr>
          </w:p>
          <w:p w14:paraId="03DBFB44">
            <w:pPr>
              <w:spacing w:line="248" w:lineRule="auto"/>
              <w:rPr>
                <w:rFonts w:ascii="Arial"/>
                <w:sz w:val="21"/>
              </w:rPr>
            </w:pPr>
          </w:p>
          <w:p w14:paraId="752BC496">
            <w:pPr>
              <w:spacing w:line="248" w:lineRule="auto"/>
              <w:rPr>
                <w:rFonts w:ascii="Arial"/>
                <w:sz w:val="21"/>
              </w:rPr>
            </w:pPr>
          </w:p>
          <w:p w14:paraId="022BEAB3">
            <w:pPr>
              <w:spacing w:line="248" w:lineRule="auto"/>
              <w:rPr>
                <w:rFonts w:ascii="Arial"/>
                <w:sz w:val="21"/>
              </w:rPr>
            </w:pPr>
          </w:p>
          <w:p w14:paraId="54279944">
            <w:pPr>
              <w:spacing w:line="248" w:lineRule="auto"/>
              <w:rPr>
                <w:rFonts w:ascii="Arial"/>
                <w:sz w:val="21"/>
              </w:rPr>
            </w:pPr>
          </w:p>
          <w:p w14:paraId="41A4F169">
            <w:pPr>
              <w:spacing w:line="248" w:lineRule="auto"/>
              <w:rPr>
                <w:rFonts w:ascii="Arial"/>
                <w:sz w:val="21"/>
              </w:rPr>
            </w:pPr>
          </w:p>
          <w:p w14:paraId="706972BE">
            <w:pPr>
              <w:spacing w:line="248" w:lineRule="auto"/>
              <w:rPr>
                <w:rFonts w:ascii="Arial"/>
                <w:sz w:val="21"/>
              </w:rPr>
            </w:pPr>
          </w:p>
          <w:p w14:paraId="59BB4720">
            <w:pPr>
              <w:spacing w:line="248" w:lineRule="auto"/>
              <w:rPr>
                <w:rFonts w:ascii="Arial"/>
                <w:sz w:val="21"/>
              </w:rPr>
            </w:pPr>
          </w:p>
          <w:p w14:paraId="1135947D">
            <w:pPr>
              <w:spacing w:line="248" w:lineRule="auto"/>
              <w:rPr>
                <w:rFonts w:ascii="Arial"/>
                <w:sz w:val="21"/>
              </w:rPr>
            </w:pPr>
          </w:p>
          <w:p w14:paraId="1E0AD7A4">
            <w:pPr>
              <w:spacing w:line="248" w:lineRule="auto"/>
              <w:rPr>
                <w:rFonts w:ascii="Arial"/>
                <w:sz w:val="21"/>
              </w:rPr>
            </w:pPr>
          </w:p>
          <w:p w14:paraId="5BFE4D7D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5B56B1A9">
      <w:pPr>
        <w:pStyle w:val="2"/>
      </w:pPr>
    </w:p>
    <w:p w14:paraId="6BA6A077">
      <w:pPr>
        <w:sectPr>
          <w:footerReference r:id="rId13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30FBF37D">
      <w:pPr>
        <w:spacing w:before="19"/>
      </w:pPr>
    </w:p>
    <w:p w14:paraId="3F16E794">
      <w:pPr>
        <w:spacing w:before="19"/>
      </w:pPr>
    </w:p>
    <w:p w14:paraId="6E14E9EA">
      <w:pPr>
        <w:spacing w:before="18"/>
      </w:pPr>
    </w:p>
    <w:p w14:paraId="18312723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4A301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195428E7">
            <w:pPr>
              <w:pStyle w:val="7"/>
              <w:spacing w:before="37" w:line="244" w:lineRule="auto"/>
              <w:ind w:left="120" w:right="109" w:hanging="3"/>
              <w:jc w:val="both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3.</w:t>
            </w:r>
            <w:r>
              <w:rPr>
                <w:rFonts w:ascii="Calibri" w:hAnsi="Calibri" w:eastAsia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受理用户对平台功能问题、对接问题的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报送，检查并修复问题与故障。记录用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户问题，及时检查并解决问题。</w:t>
            </w:r>
          </w:p>
          <w:p w14:paraId="0C01AA9A">
            <w:pPr>
              <w:pStyle w:val="7"/>
              <w:spacing w:before="23" w:line="241" w:lineRule="auto"/>
              <w:ind w:left="141" w:right="44" w:hanging="30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4.</w:t>
            </w:r>
            <w:r>
              <w:rPr>
                <w:spacing w:val="-1"/>
                <w:sz w:val="19"/>
                <w:szCs w:val="19"/>
              </w:rPr>
              <w:t>协助对硬件、网络的管理，配合硬件商、</w:t>
            </w:r>
            <w:r>
              <w:rPr>
                <w:spacing w:val="6"/>
                <w:sz w:val="19"/>
                <w:szCs w:val="19"/>
              </w:rPr>
              <w:t xml:space="preserve"> 网络运营商对故障进行排查。</w:t>
            </w:r>
          </w:p>
          <w:p w14:paraId="033DB086">
            <w:pPr>
              <w:pStyle w:val="7"/>
              <w:spacing w:before="24" w:line="246" w:lineRule="auto"/>
              <w:ind w:left="121" w:right="109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在发现系统异常时，先排除软件程序问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题，最终如锁定为服务器硬件、系统网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络异常导致，应联系并配合硬件商、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络运营商对故障进行排查。</w:t>
            </w:r>
          </w:p>
          <w:p w14:paraId="5E6E476E">
            <w:pPr>
              <w:pStyle w:val="7"/>
              <w:spacing w:before="24" w:line="247" w:lineRule="auto"/>
              <w:ind w:left="118" w:right="53" w:hanging="2"/>
              <w:jc w:val="both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5.</w:t>
            </w:r>
            <w:r>
              <w:rPr>
                <w:rFonts w:ascii="Calibri" w:hAnsi="Calibri" w:eastAsia="Calibri" w:cs="Calibri"/>
                <w:spacing w:val="-1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系统在运行过程中，遇机房断电，服务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器性能不稳定等外部原因导致系统平台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无法正常使用，逐步排查故障并负责联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系硬件设备商行、网络运营商解决问题，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使系统恢复正常运行。</w:t>
            </w:r>
          </w:p>
          <w:p w14:paraId="44694CCC">
            <w:pPr>
              <w:pStyle w:val="7"/>
              <w:spacing w:before="26" w:line="241" w:lineRule="auto"/>
              <w:ind w:left="123" w:right="108" w:hanging="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★</w:t>
            </w:r>
            <w:r>
              <w:rPr>
                <w:b/>
                <w:bCs/>
                <w:spacing w:val="17"/>
                <w:sz w:val="19"/>
                <w:szCs w:val="19"/>
              </w:rPr>
              <w:t>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7"/>
                <w:sz w:val="19"/>
                <w:szCs w:val="19"/>
              </w:rPr>
              <w:t>、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7"/>
                <w:sz w:val="19"/>
                <w:szCs w:val="19"/>
              </w:rPr>
              <w:t>新购置</w:t>
            </w:r>
            <w:r>
              <w:rPr>
                <w:spacing w:val="-12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 xml:space="preserve">led  </w:t>
            </w:r>
            <w:r>
              <w:rPr>
                <w:b/>
                <w:bCs/>
                <w:spacing w:val="17"/>
                <w:sz w:val="19"/>
                <w:szCs w:val="19"/>
              </w:rPr>
              <w:t>大屏幕</w:t>
            </w:r>
            <w:r>
              <w:rPr>
                <w:b/>
                <w:bCs/>
                <w:spacing w:val="17"/>
              </w:rPr>
              <w:t>货物及安装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-7"/>
                <w:sz w:val="19"/>
                <w:szCs w:val="19"/>
              </w:rPr>
              <w:t>1</w:t>
            </w:r>
            <w:r>
              <w:rPr>
                <w:rFonts w:ascii="Calibri" w:hAnsi="Calibri" w:eastAsia="Calibri" w:cs="Calibri"/>
                <w:spacing w:val="21"/>
                <w:w w:val="10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个</w:t>
            </w:r>
          </w:p>
          <w:p w14:paraId="225D403B">
            <w:pPr>
              <w:pStyle w:val="7"/>
              <w:spacing w:before="20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、尺寸：长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≥4.26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米，宽≥2.02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米</w:t>
            </w:r>
          </w:p>
          <w:p w14:paraId="5F0CF8EF">
            <w:pPr>
              <w:pStyle w:val="7"/>
              <w:spacing w:before="20" w:line="231" w:lineRule="auto"/>
              <w:ind w:right="16"/>
              <w:jc w:val="right"/>
              <w:rPr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2、像素间距：≦2mm；刷新率：≥3840HZ；</w:t>
            </w:r>
          </w:p>
          <w:p w14:paraId="6F7A298F">
            <w:pPr>
              <w:pStyle w:val="7"/>
              <w:spacing w:before="22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3、像素结构：1R1G1B；</w:t>
            </w:r>
          </w:p>
          <w:p w14:paraId="0EB302BF">
            <w:pPr>
              <w:pStyle w:val="7"/>
              <w:spacing w:before="24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4、</w:t>
            </w:r>
            <w:r>
              <w:rPr>
                <w:sz w:val="19"/>
                <w:szCs w:val="19"/>
              </w:rPr>
              <w:t>LED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封装方式：</w:t>
            </w:r>
            <w:r>
              <w:rPr>
                <w:sz w:val="19"/>
                <w:szCs w:val="19"/>
              </w:rPr>
              <w:t>SMD</w:t>
            </w:r>
            <w:r>
              <w:rPr>
                <w:spacing w:val="7"/>
                <w:sz w:val="19"/>
                <w:szCs w:val="19"/>
              </w:rPr>
              <w:t>1515；</w:t>
            </w:r>
          </w:p>
          <w:p w14:paraId="4D066BF7">
            <w:pPr>
              <w:pStyle w:val="7"/>
              <w:spacing w:before="22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5、模组尺寸：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≥320</w:t>
            </w:r>
            <w:r>
              <w:rPr>
                <w:sz w:val="19"/>
                <w:szCs w:val="19"/>
              </w:rPr>
              <w:t>mmX</w:t>
            </w:r>
            <w:r>
              <w:rPr>
                <w:spacing w:val="5"/>
                <w:sz w:val="19"/>
                <w:szCs w:val="19"/>
              </w:rPr>
              <w:t>160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5"/>
                <w:sz w:val="19"/>
                <w:szCs w:val="19"/>
              </w:rPr>
              <w:t>；</w:t>
            </w:r>
          </w:p>
          <w:p w14:paraId="76F4C4AD">
            <w:pPr>
              <w:pStyle w:val="7"/>
              <w:spacing w:before="18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6、模组像素点：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≥160</w:t>
            </w:r>
            <w:r>
              <w:rPr>
                <w:sz w:val="19"/>
                <w:szCs w:val="19"/>
              </w:rPr>
              <w:t>dotsX</w:t>
            </w:r>
            <w:r>
              <w:rPr>
                <w:spacing w:val="7"/>
                <w:sz w:val="19"/>
                <w:szCs w:val="19"/>
              </w:rPr>
              <w:t>80</w:t>
            </w:r>
            <w:r>
              <w:rPr>
                <w:sz w:val="19"/>
                <w:szCs w:val="19"/>
              </w:rPr>
              <w:t>dots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14:paraId="09C70013">
            <w:pPr>
              <w:pStyle w:val="7"/>
              <w:spacing w:before="27" w:line="246" w:lineRule="auto"/>
              <w:ind w:left="118" w:right="10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7、驱动：恒流；刷新率：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≥3840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6"/>
                <w:sz w:val="19"/>
                <w:szCs w:val="19"/>
              </w:rPr>
              <w:t>；像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素点密度：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≥160000 </w:t>
            </w:r>
            <w:r>
              <w:rPr>
                <w:sz w:val="19"/>
                <w:szCs w:val="19"/>
              </w:rPr>
              <w:t>Dots</w:t>
            </w:r>
            <w:r>
              <w:rPr>
                <w:spacing w:val="7"/>
                <w:sz w:val="19"/>
                <w:szCs w:val="19"/>
              </w:rPr>
              <w:t>/㎡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；换帧频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率；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≥60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5"/>
                <w:sz w:val="19"/>
                <w:szCs w:val="19"/>
              </w:rPr>
              <w:t>；对比度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：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≥4,000:1；灯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珠失效率：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≦1/20000；最佳观看距离：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5-200M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灰度等级：65,536 </w:t>
            </w:r>
            <w:r>
              <w:rPr>
                <w:sz w:val="19"/>
                <w:szCs w:val="19"/>
              </w:rPr>
              <w:t>per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color</w:t>
            </w:r>
            <w:r>
              <w:rPr>
                <w:spacing w:val="6"/>
                <w:sz w:val="19"/>
                <w:szCs w:val="19"/>
              </w:rPr>
              <w:t>；</w:t>
            </w:r>
          </w:p>
          <w:p w14:paraId="3E48C052">
            <w:pPr>
              <w:pStyle w:val="7"/>
              <w:spacing w:before="28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8、输入电压：</w:t>
            </w:r>
            <w:r>
              <w:rPr>
                <w:sz w:val="19"/>
                <w:szCs w:val="19"/>
              </w:rPr>
              <w:t>AC</w:t>
            </w:r>
            <w:r>
              <w:rPr>
                <w:spacing w:val="7"/>
                <w:sz w:val="19"/>
                <w:szCs w:val="19"/>
              </w:rPr>
              <w:t>220V/50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7"/>
                <w:sz w:val="19"/>
                <w:szCs w:val="19"/>
              </w:rPr>
              <w:t>；工作温：</w:t>
            </w:r>
          </w:p>
          <w:p w14:paraId="4BDCDCF4">
            <w:pPr>
              <w:pStyle w:val="7"/>
              <w:spacing w:before="23" w:line="241" w:lineRule="auto"/>
              <w:ind w:left="121" w:right="56" w:firstLine="40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﹣</w:t>
            </w:r>
            <w:r>
              <w:rPr>
                <w:spacing w:val="-6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10℃~+40℃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;</w:t>
            </w:r>
            <w:r>
              <w:rPr>
                <w:spacing w:val="6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最大功耗≦800w/</w:t>
            </w:r>
            <w:r>
              <w:rPr>
                <w:sz w:val="19"/>
                <w:szCs w:val="19"/>
              </w:rPr>
              <w:t>sqm</w:t>
            </w:r>
            <w:r>
              <w:rPr>
                <w:spacing w:val="2"/>
                <w:sz w:val="19"/>
                <w:szCs w:val="19"/>
              </w:rPr>
              <w:t>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相对湿度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10%～95%</w:t>
            </w:r>
            <w:r>
              <w:rPr>
                <w:sz w:val="19"/>
                <w:szCs w:val="19"/>
              </w:rPr>
              <w:t>RH</w:t>
            </w:r>
            <w:r>
              <w:rPr>
                <w:spacing w:val="6"/>
                <w:sz w:val="19"/>
                <w:szCs w:val="19"/>
              </w:rPr>
              <w:t>;平均功耗≦</w:t>
            </w:r>
          </w:p>
          <w:p w14:paraId="52D1F54B">
            <w:pPr>
              <w:pStyle w:val="7"/>
              <w:spacing w:before="22" w:line="242" w:lineRule="auto"/>
              <w:ind w:left="119" w:right="200" w:hanging="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240w/</w:t>
            </w:r>
            <w:r>
              <w:rPr>
                <w:sz w:val="19"/>
                <w:szCs w:val="19"/>
              </w:rPr>
              <w:t>sqm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寿命≥100,000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小时；可视角</w:t>
            </w:r>
            <w:r>
              <w:rPr>
                <w:sz w:val="19"/>
                <w:szCs w:val="19"/>
              </w:rPr>
              <w:t xml:space="preserve"> 度：</w:t>
            </w:r>
            <w:r>
              <w:rPr>
                <w:spacing w:val="-5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≥</w:t>
            </w:r>
            <w:r>
              <w:rPr>
                <w:spacing w:val="-6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"Horizontal</w:t>
            </w:r>
            <w:r>
              <w:rPr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160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°</w:t>
            </w:r>
          </w:p>
          <w:p w14:paraId="49FB8233">
            <w:pPr>
              <w:pStyle w:val="7"/>
              <w:spacing w:before="21" w:line="236" w:lineRule="auto"/>
              <w:ind w:left="10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Vertical</w:t>
            </w:r>
            <w:r>
              <w:rPr>
                <w:spacing w:val="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160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°</w:t>
            </w:r>
            <w:r>
              <w:rPr>
                <w:spacing w:val="-6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;</w:t>
            </w:r>
          </w:p>
          <w:p w14:paraId="78F2FB09">
            <w:pPr>
              <w:pStyle w:val="7"/>
              <w:spacing w:before="18" w:line="231" w:lineRule="auto"/>
              <w:ind w:left="11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9、输入信号</w:t>
            </w:r>
          </w:p>
          <w:p w14:paraId="518F75DC">
            <w:pPr>
              <w:pStyle w:val="7"/>
              <w:spacing w:before="19" w:line="243" w:lineRule="auto"/>
              <w:ind w:left="124" w:right="899" w:hanging="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YPbPr</w:t>
            </w:r>
            <w:r>
              <w:rPr>
                <w:spacing w:val="16"/>
                <w:sz w:val="19"/>
                <w:szCs w:val="19"/>
              </w:rPr>
              <w:t>,S-</w:t>
            </w:r>
            <w:r>
              <w:rPr>
                <w:sz w:val="19"/>
                <w:szCs w:val="19"/>
              </w:rPr>
              <w:t>Video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VGA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HDMI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SDI </w:t>
            </w:r>
            <w:r>
              <w:rPr>
                <w:spacing w:val="2"/>
                <w:sz w:val="19"/>
                <w:szCs w:val="19"/>
              </w:rPr>
              <w:t>屏体亮度：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≥1200</w:t>
            </w:r>
            <w:r>
              <w:rPr>
                <w:sz w:val="19"/>
                <w:szCs w:val="19"/>
              </w:rPr>
              <w:t>CD</w:t>
            </w:r>
            <w:r>
              <w:rPr>
                <w:spacing w:val="2"/>
                <w:sz w:val="19"/>
                <w:szCs w:val="19"/>
              </w:rPr>
              <w:t>/㎡；</w:t>
            </w:r>
          </w:p>
          <w:p w14:paraId="35067C2E">
            <w:pPr>
              <w:pStyle w:val="7"/>
              <w:spacing w:before="21" w:line="251" w:lineRule="auto"/>
              <w:ind w:left="118" w:right="200" w:firstLine="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10、控制系统：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同步刷新率（高刷）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3840</w:t>
            </w:r>
            <w:r>
              <w:rPr>
                <w:sz w:val="19"/>
                <w:szCs w:val="19"/>
              </w:rPr>
              <w:t>Hz</w:t>
            </w:r>
          </w:p>
          <w:p w14:paraId="06B68457">
            <w:pPr>
              <w:pStyle w:val="7"/>
              <w:spacing w:before="2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11、三画面，</w:t>
            </w:r>
            <w:r>
              <w:rPr>
                <w:spacing w:val="-5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≥390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万带载；输入:</w:t>
            </w:r>
            <w:r>
              <w:rPr>
                <w:spacing w:val="-6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≥</w:t>
            </w:r>
          </w:p>
          <w:p w14:paraId="10C6FFC8">
            <w:pPr>
              <w:pStyle w:val="7"/>
              <w:spacing w:before="23" w:line="244" w:lineRule="auto"/>
              <w:ind w:left="140" w:right="149" w:hanging="3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HDMI1.4*2,SDI*1,DVI*1；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≥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 网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口输 出</w:t>
            </w:r>
          </w:p>
          <w:p w14:paraId="05B17800">
            <w:pPr>
              <w:pStyle w:val="7"/>
              <w:spacing w:before="16" w:line="242" w:lineRule="auto"/>
              <w:ind w:left="122" w:right="107" w:firstLine="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12、显示尺寸：长≥ 4.16米 宽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≥1</w:t>
            </w:r>
            <w:r>
              <w:rPr>
                <w:spacing w:val="4"/>
                <w:sz w:val="19"/>
                <w:szCs w:val="19"/>
              </w:rPr>
              <w:t>.92</w:t>
            </w:r>
            <w:r>
              <w:rPr>
                <w:sz w:val="19"/>
                <w:szCs w:val="19"/>
              </w:rPr>
              <w:t xml:space="preserve"> 米</w:t>
            </w:r>
          </w:p>
          <w:p w14:paraId="479E3619">
            <w:pPr>
              <w:pStyle w:val="7"/>
              <w:spacing w:before="21" w:line="231" w:lineRule="auto"/>
              <w:ind w:left="1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13、使用场景：会议室</w:t>
            </w:r>
          </w:p>
          <w:p w14:paraId="18A5405F">
            <w:pPr>
              <w:pStyle w:val="7"/>
              <w:spacing w:before="21" w:line="245" w:lineRule="auto"/>
              <w:ind w:left="119" w:right="109" w:firstLine="1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供应商所投货物须通过强制性产品认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证，投标文件中须提供该货物有效的强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制性产品认证证书复印件。</w:t>
            </w:r>
          </w:p>
          <w:p w14:paraId="7B2538E8">
            <w:pPr>
              <w:pStyle w:val="7"/>
              <w:spacing w:before="21" w:line="230" w:lineRule="auto"/>
              <w:ind w:left="118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★四、新购置服务器货物及安装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b/>
                <w:bCs/>
                <w:spacing w:val="6"/>
                <w:sz w:val="19"/>
                <w:szCs w:val="19"/>
              </w:rPr>
              <w:t>2套</w:t>
            </w:r>
          </w:p>
          <w:p w14:paraId="26E95138">
            <w:pPr>
              <w:pStyle w:val="7"/>
              <w:spacing w:before="23" w:line="248" w:lineRule="auto"/>
              <w:ind w:left="119" w:right="44" w:firstLine="1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       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规格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信息   供</w:t>
            </w:r>
            <w:r>
              <w:rPr>
                <w:spacing w:val="7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商给出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信息，包含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型号、物理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核心数、主频、末级缓存容量、线程数、</w:t>
            </w:r>
            <w:r>
              <w:rPr>
                <w:spacing w:val="14"/>
                <w:sz w:val="19"/>
                <w:szCs w:val="19"/>
              </w:rPr>
              <w:t xml:space="preserve"> 热设计功耗及支持的最高速率、通道数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和位宽。</w:t>
            </w:r>
          </w:p>
        </w:tc>
        <w:tc>
          <w:tcPr>
            <w:tcW w:w="3710" w:type="dxa"/>
            <w:vAlign w:val="top"/>
          </w:tcPr>
          <w:p w14:paraId="5C247ED1">
            <w:pPr>
              <w:pStyle w:val="7"/>
              <w:spacing w:before="36" w:line="228" w:lineRule="auto"/>
              <w:ind w:left="14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内存溢出等性能问题。</w:t>
            </w:r>
          </w:p>
          <w:p w14:paraId="3F8879C2">
            <w:pPr>
              <w:pStyle w:val="7"/>
              <w:spacing w:before="25" w:line="244" w:lineRule="auto"/>
              <w:ind w:left="117" w:right="106" w:hanging="3"/>
              <w:jc w:val="both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3.</w:t>
            </w:r>
            <w:r>
              <w:rPr>
                <w:rFonts w:ascii="Calibri" w:hAnsi="Calibri" w:eastAsia="Calibri" w:cs="Calibri"/>
                <w:spacing w:val="-1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受理用户对平台功能问题、对接问题的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报送，检查并修复问题与故障。记录用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户问题，及时检查并解决问题。</w:t>
            </w:r>
          </w:p>
          <w:p w14:paraId="6EC68FDE">
            <w:pPr>
              <w:pStyle w:val="7"/>
              <w:spacing w:before="23" w:line="241" w:lineRule="auto"/>
              <w:ind w:left="139" w:right="41" w:hanging="30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-1"/>
                <w:sz w:val="19"/>
                <w:szCs w:val="19"/>
              </w:rPr>
              <w:t>4.</w:t>
            </w:r>
            <w:r>
              <w:rPr>
                <w:spacing w:val="-1"/>
                <w:sz w:val="19"/>
                <w:szCs w:val="19"/>
              </w:rPr>
              <w:t>协助对硬件、网络的管理，配合硬件商、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网络运营商对故障进行排查。</w:t>
            </w:r>
          </w:p>
          <w:p w14:paraId="1B248789">
            <w:pPr>
              <w:pStyle w:val="7"/>
              <w:spacing w:before="24" w:line="246" w:lineRule="auto"/>
              <w:ind w:left="118" w:right="106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在发现系统异常时，先排除软件程序问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题，最终如锁定为服务器硬件、系统网</w:t>
            </w:r>
            <w:r>
              <w:rPr>
                <w:spacing w:val="11"/>
                <w:sz w:val="19"/>
                <w:szCs w:val="19"/>
              </w:rPr>
              <w:t xml:space="preserve"> 络异常导致，应联系并配合硬件商、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络运营商对故障进行排查。</w:t>
            </w:r>
          </w:p>
          <w:p w14:paraId="19520525">
            <w:pPr>
              <w:pStyle w:val="7"/>
              <w:spacing w:before="21" w:line="248" w:lineRule="auto"/>
              <w:ind w:left="116" w:right="51" w:hanging="2"/>
              <w:jc w:val="both"/>
              <w:rPr>
                <w:sz w:val="19"/>
                <w:szCs w:val="19"/>
              </w:rPr>
            </w:pPr>
            <w:r>
              <w:rPr>
                <w:rFonts w:ascii="Calibri" w:hAnsi="Calibri" w:eastAsia="Calibri" w:cs="Calibri"/>
                <w:spacing w:val="4"/>
                <w:sz w:val="19"/>
                <w:szCs w:val="19"/>
              </w:rPr>
              <w:t>5.</w:t>
            </w:r>
            <w:r>
              <w:rPr>
                <w:rFonts w:ascii="Calibri" w:hAnsi="Calibri" w:eastAsia="Calibri" w:cs="Calibri"/>
                <w:spacing w:val="-1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系统在运行过程中，遇机房断电，服务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器性能不稳定等外部原因导致系统平台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无法正常使用，逐步排查故障并负责联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系硬件设备商行、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网络运营商解决问题，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使系统恢复正常运行。</w:t>
            </w:r>
          </w:p>
          <w:p w14:paraId="3FC99CEC">
            <w:pPr>
              <w:pStyle w:val="7"/>
              <w:spacing w:before="22" w:line="242" w:lineRule="auto"/>
              <w:ind w:left="120" w:right="105" w:hanging="5"/>
              <w:rPr>
                <w:sz w:val="19"/>
                <w:szCs w:val="19"/>
              </w:rPr>
            </w:pPr>
            <w:r>
              <w:rPr>
                <w:spacing w:val="17"/>
                <w:sz w:val="19"/>
                <w:szCs w:val="19"/>
              </w:rPr>
              <w:t>★</w:t>
            </w:r>
            <w:r>
              <w:rPr>
                <w:b/>
                <w:bCs/>
                <w:spacing w:val="17"/>
                <w:sz w:val="19"/>
                <w:szCs w:val="19"/>
              </w:rPr>
              <w:t>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7"/>
                <w:sz w:val="19"/>
                <w:szCs w:val="19"/>
              </w:rPr>
              <w:t>、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7"/>
                <w:sz w:val="19"/>
                <w:szCs w:val="19"/>
              </w:rPr>
              <w:t>新购置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 xml:space="preserve">led  </w:t>
            </w:r>
            <w:r>
              <w:rPr>
                <w:b/>
                <w:bCs/>
                <w:spacing w:val="17"/>
                <w:sz w:val="19"/>
                <w:szCs w:val="19"/>
              </w:rPr>
              <w:t>大屏幕</w:t>
            </w:r>
            <w:r>
              <w:rPr>
                <w:b/>
                <w:bCs/>
                <w:spacing w:val="17"/>
              </w:rPr>
              <w:t>货物及安装</w:t>
            </w:r>
            <w:r>
              <w:t xml:space="preserve"> </w:t>
            </w:r>
            <w:r>
              <w:rPr>
                <w:rFonts w:ascii="Calibri" w:hAnsi="Calibri" w:eastAsia="Calibri" w:cs="Calibri"/>
                <w:spacing w:val="-7"/>
                <w:sz w:val="19"/>
                <w:szCs w:val="19"/>
              </w:rPr>
              <w:t>1</w:t>
            </w:r>
            <w:r>
              <w:rPr>
                <w:rFonts w:ascii="Calibri" w:hAnsi="Calibri" w:eastAsia="Calibri" w:cs="Calibri"/>
                <w:spacing w:val="21"/>
                <w:w w:val="102"/>
                <w:sz w:val="19"/>
                <w:szCs w:val="19"/>
              </w:rPr>
              <w:t xml:space="preserve"> </w:t>
            </w:r>
            <w:r>
              <w:rPr>
                <w:spacing w:val="-7"/>
                <w:sz w:val="19"/>
                <w:szCs w:val="19"/>
              </w:rPr>
              <w:t>个</w:t>
            </w:r>
          </w:p>
          <w:p w14:paraId="275F79C8">
            <w:pPr>
              <w:pStyle w:val="7"/>
              <w:spacing w:before="20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、尺寸：长 4.26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米，宽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2.02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米</w:t>
            </w:r>
          </w:p>
          <w:p w14:paraId="7CDFE1B2">
            <w:pPr>
              <w:pStyle w:val="7"/>
              <w:spacing w:before="20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2、像素间距：2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8"/>
                <w:sz w:val="19"/>
                <w:szCs w:val="19"/>
              </w:rPr>
              <w:t>；刷新率：3840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8"/>
                <w:sz w:val="19"/>
                <w:szCs w:val="19"/>
              </w:rPr>
              <w:t>；</w:t>
            </w:r>
          </w:p>
          <w:p w14:paraId="5EDC53A0">
            <w:pPr>
              <w:pStyle w:val="7"/>
              <w:spacing w:before="24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3、像素结构：1R1G1B；</w:t>
            </w:r>
          </w:p>
          <w:p w14:paraId="256E28D7">
            <w:pPr>
              <w:pStyle w:val="7"/>
              <w:spacing w:before="22" w:line="231" w:lineRule="auto"/>
              <w:ind w:left="1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4、</w:t>
            </w:r>
            <w:r>
              <w:rPr>
                <w:sz w:val="19"/>
                <w:szCs w:val="19"/>
              </w:rPr>
              <w:t>LED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封装方式：</w:t>
            </w:r>
            <w:r>
              <w:rPr>
                <w:sz w:val="19"/>
                <w:szCs w:val="19"/>
              </w:rPr>
              <w:t>SMD</w:t>
            </w:r>
            <w:r>
              <w:rPr>
                <w:spacing w:val="7"/>
                <w:sz w:val="19"/>
                <w:szCs w:val="19"/>
              </w:rPr>
              <w:t>1515；</w:t>
            </w:r>
          </w:p>
          <w:p w14:paraId="542D293A">
            <w:pPr>
              <w:pStyle w:val="7"/>
              <w:spacing w:before="20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5、模组尺寸：320</w:t>
            </w:r>
            <w:r>
              <w:rPr>
                <w:sz w:val="19"/>
                <w:szCs w:val="19"/>
              </w:rPr>
              <w:t>mmX</w:t>
            </w:r>
            <w:r>
              <w:rPr>
                <w:spacing w:val="7"/>
                <w:sz w:val="19"/>
                <w:szCs w:val="19"/>
              </w:rPr>
              <w:t>160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14:paraId="25A61E38">
            <w:pPr>
              <w:pStyle w:val="7"/>
              <w:spacing w:before="23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6、模组像素点：160</w:t>
            </w:r>
            <w:r>
              <w:rPr>
                <w:sz w:val="19"/>
                <w:szCs w:val="19"/>
              </w:rPr>
              <w:t>dotsX</w:t>
            </w:r>
            <w:r>
              <w:rPr>
                <w:spacing w:val="9"/>
                <w:sz w:val="19"/>
                <w:szCs w:val="19"/>
              </w:rPr>
              <w:t>80</w:t>
            </w:r>
            <w:r>
              <w:rPr>
                <w:sz w:val="19"/>
                <w:szCs w:val="19"/>
              </w:rPr>
              <w:t>dots</w:t>
            </w:r>
            <w:r>
              <w:rPr>
                <w:spacing w:val="9"/>
                <w:sz w:val="19"/>
                <w:szCs w:val="19"/>
              </w:rPr>
              <w:t>；</w:t>
            </w:r>
          </w:p>
          <w:p w14:paraId="51D71E64">
            <w:pPr>
              <w:pStyle w:val="7"/>
              <w:spacing w:before="24" w:line="246" w:lineRule="auto"/>
              <w:ind w:left="113" w:right="54" w:firstLine="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7、驱动：恒流；刷新率：3840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8"/>
                <w:sz w:val="19"/>
                <w:szCs w:val="19"/>
              </w:rPr>
              <w:t>；像素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点密度：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 xml:space="preserve">160000 </w:t>
            </w:r>
            <w:r>
              <w:rPr>
                <w:sz w:val="19"/>
                <w:szCs w:val="19"/>
              </w:rPr>
              <w:t>Dots</w:t>
            </w:r>
            <w:r>
              <w:rPr>
                <w:spacing w:val="8"/>
                <w:sz w:val="19"/>
                <w:szCs w:val="19"/>
              </w:rPr>
              <w:t>/㎡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；换帧频率；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60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4"/>
                <w:sz w:val="19"/>
                <w:szCs w:val="19"/>
              </w:rPr>
              <w:t>；对比度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：4,000:1；灯珠失效</w:t>
            </w:r>
            <w:r>
              <w:rPr>
                <w:spacing w:val="3"/>
                <w:sz w:val="19"/>
                <w:szCs w:val="19"/>
              </w:rPr>
              <w:t>率：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1/20000；最佳观看距离：5-200M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灰度等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 xml:space="preserve">级：65,536 </w:t>
            </w:r>
            <w:r>
              <w:rPr>
                <w:sz w:val="19"/>
                <w:szCs w:val="19"/>
              </w:rPr>
              <w:t>per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color</w:t>
            </w:r>
            <w:r>
              <w:rPr>
                <w:spacing w:val="8"/>
                <w:sz w:val="19"/>
                <w:szCs w:val="19"/>
              </w:rPr>
              <w:t>；</w:t>
            </w:r>
          </w:p>
          <w:p w14:paraId="064896AB">
            <w:pPr>
              <w:pStyle w:val="7"/>
              <w:spacing w:before="28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8、输入电压：</w:t>
            </w:r>
            <w:r>
              <w:rPr>
                <w:sz w:val="19"/>
                <w:szCs w:val="19"/>
              </w:rPr>
              <w:t>AC</w:t>
            </w:r>
            <w:r>
              <w:rPr>
                <w:spacing w:val="7"/>
                <w:sz w:val="19"/>
                <w:szCs w:val="19"/>
              </w:rPr>
              <w:t>220V/50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7"/>
                <w:sz w:val="19"/>
                <w:szCs w:val="19"/>
              </w:rPr>
              <w:t>；工作温：</w:t>
            </w:r>
          </w:p>
          <w:p w14:paraId="568CDEE8">
            <w:pPr>
              <w:pStyle w:val="7"/>
              <w:spacing w:before="24" w:line="241" w:lineRule="auto"/>
              <w:ind w:left="119" w:right="199" w:firstLine="40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﹣</w:t>
            </w:r>
            <w:r>
              <w:rPr>
                <w:spacing w:val="-6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10℃~+40℃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;</w:t>
            </w:r>
            <w:r>
              <w:rPr>
                <w:spacing w:val="6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最大功耗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800w/</w:t>
            </w:r>
            <w:r>
              <w:rPr>
                <w:sz w:val="19"/>
                <w:szCs w:val="19"/>
              </w:rPr>
              <w:t>sqm</w:t>
            </w:r>
            <w:r>
              <w:rPr>
                <w:spacing w:val="1"/>
                <w:sz w:val="19"/>
                <w:szCs w:val="19"/>
              </w:rPr>
              <w:t>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相对湿度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10%～95%</w:t>
            </w:r>
            <w:r>
              <w:rPr>
                <w:sz w:val="19"/>
                <w:szCs w:val="19"/>
              </w:rPr>
              <w:t>RH</w:t>
            </w:r>
            <w:r>
              <w:rPr>
                <w:spacing w:val="6"/>
                <w:sz w:val="19"/>
                <w:szCs w:val="19"/>
              </w:rPr>
              <w:t>;平均功耗</w:t>
            </w:r>
          </w:p>
          <w:p w14:paraId="2A04818C">
            <w:pPr>
              <w:pStyle w:val="7"/>
              <w:spacing w:before="22" w:line="244" w:lineRule="auto"/>
              <w:ind w:left="133" w:right="54" w:hanging="2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240w/sqm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寿命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100,000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小时；可视角度： </w:t>
            </w:r>
            <w:r>
              <w:rPr>
                <w:spacing w:val="2"/>
                <w:sz w:val="19"/>
                <w:szCs w:val="19"/>
              </w:rPr>
              <w:t>"</w:t>
            </w:r>
            <w:r>
              <w:rPr>
                <w:sz w:val="19"/>
                <w:szCs w:val="19"/>
              </w:rPr>
              <w:t>Horizontal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160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 xml:space="preserve">° </w:t>
            </w:r>
            <w:r>
              <w:rPr>
                <w:sz w:val="19"/>
                <w:szCs w:val="19"/>
              </w:rPr>
              <w:t>Vertical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160</w:t>
            </w:r>
            <w:r>
              <w:rPr>
                <w:spacing w:val="-7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°</w:t>
            </w:r>
            <w:r>
              <w:rPr>
                <w:spacing w:val="-6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;</w:t>
            </w:r>
          </w:p>
          <w:p w14:paraId="0D029887">
            <w:pPr>
              <w:pStyle w:val="7"/>
              <w:spacing w:before="18" w:line="231" w:lineRule="auto"/>
              <w:ind w:left="1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9、输入信号</w:t>
            </w:r>
          </w:p>
          <w:p w14:paraId="79BD85DB">
            <w:pPr>
              <w:pStyle w:val="7"/>
              <w:spacing w:before="19" w:line="243" w:lineRule="auto"/>
              <w:ind w:left="121" w:right="901" w:hanging="1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YPbPr</w:t>
            </w:r>
            <w:r>
              <w:rPr>
                <w:spacing w:val="16"/>
                <w:sz w:val="19"/>
                <w:szCs w:val="19"/>
              </w:rPr>
              <w:t>,S-</w:t>
            </w:r>
            <w:r>
              <w:rPr>
                <w:sz w:val="19"/>
                <w:szCs w:val="19"/>
              </w:rPr>
              <w:t>Video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VGA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>HDMI</w:t>
            </w:r>
            <w:r>
              <w:rPr>
                <w:spacing w:val="16"/>
                <w:sz w:val="19"/>
                <w:szCs w:val="19"/>
              </w:rPr>
              <w:t>,</w:t>
            </w:r>
            <w:r>
              <w:rPr>
                <w:sz w:val="19"/>
                <w:szCs w:val="19"/>
              </w:rPr>
              <w:t xml:space="preserve">SDI </w:t>
            </w:r>
            <w:r>
              <w:rPr>
                <w:spacing w:val="4"/>
                <w:sz w:val="19"/>
                <w:szCs w:val="19"/>
              </w:rPr>
              <w:t>屏体亮度：1200</w:t>
            </w:r>
            <w:r>
              <w:rPr>
                <w:sz w:val="19"/>
                <w:szCs w:val="19"/>
              </w:rPr>
              <w:t>CD</w:t>
            </w:r>
            <w:r>
              <w:rPr>
                <w:spacing w:val="4"/>
                <w:sz w:val="19"/>
                <w:szCs w:val="19"/>
              </w:rPr>
              <w:t>/㎡；</w:t>
            </w:r>
          </w:p>
          <w:p w14:paraId="3134AC5A">
            <w:pPr>
              <w:pStyle w:val="7"/>
              <w:spacing w:before="20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10、控制系统：同步刷新率（高刷）3840Hz</w:t>
            </w:r>
          </w:p>
          <w:p w14:paraId="1E271EF3">
            <w:pPr>
              <w:pStyle w:val="7"/>
              <w:spacing w:before="22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11、三画面，390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万带载；输</w:t>
            </w:r>
          </w:p>
          <w:p w14:paraId="36B149E2">
            <w:pPr>
              <w:pStyle w:val="7"/>
              <w:spacing w:before="24" w:line="231" w:lineRule="auto"/>
              <w:ind w:left="11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入:HDMI1.4*2,SDI*1,DVI*1； 10 网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口输</w:t>
            </w:r>
          </w:p>
          <w:p w14:paraId="62AE255C">
            <w:pPr>
              <w:pStyle w:val="7"/>
              <w:spacing w:before="22" w:line="236" w:lineRule="auto"/>
              <w:ind w:left="13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出</w:t>
            </w:r>
          </w:p>
          <w:p w14:paraId="42FAD096">
            <w:pPr>
              <w:pStyle w:val="7"/>
              <w:spacing w:before="16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12、显示尺寸：长 4.16米 宽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1.92米</w:t>
            </w:r>
          </w:p>
          <w:p w14:paraId="487A75F8">
            <w:pPr>
              <w:pStyle w:val="7"/>
              <w:spacing w:before="21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13、使用场景：会议室</w:t>
            </w:r>
          </w:p>
          <w:p w14:paraId="77988545">
            <w:pPr>
              <w:pStyle w:val="7"/>
              <w:spacing w:before="22" w:line="246" w:lineRule="auto"/>
              <w:ind w:left="117" w:right="106" w:firstLine="1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供应商所投货物须通过强制性产品认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证，投标文件中须提供该货物有效的强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1"/>
                <w:sz w:val="19"/>
                <w:szCs w:val="19"/>
              </w:rPr>
              <w:t>制性产品认证证书复印件。</w:t>
            </w:r>
            <w:r>
              <w:rPr>
                <w:spacing w:val="-6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1"/>
                <w:sz w:val="19"/>
                <w:szCs w:val="19"/>
              </w:rPr>
              <w:t>（详见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11"/>
                <w:sz w:val="19"/>
                <w:szCs w:val="19"/>
              </w:rPr>
              <w:t>P55</w:t>
            </w:r>
            <w:r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强制性产品认证）</w:t>
            </w:r>
          </w:p>
          <w:p w14:paraId="2B6D92C8">
            <w:pPr>
              <w:pStyle w:val="7"/>
              <w:spacing w:before="26" w:line="230" w:lineRule="auto"/>
              <w:ind w:left="115"/>
              <w:rPr>
                <w:sz w:val="19"/>
                <w:szCs w:val="19"/>
              </w:rPr>
            </w:pPr>
            <w:r>
              <w:rPr>
                <w:b/>
                <w:bCs/>
                <w:spacing w:val="6"/>
                <w:sz w:val="19"/>
                <w:szCs w:val="19"/>
              </w:rPr>
              <w:t>★四、新购置服务器货物及安装</w:t>
            </w:r>
            <w:r>
              <w:rPr>
                <w:spacing w:val="6"/>
                <w:sz w:val="19"/>
                <w:szCs w:val="19"/>
              </w:rPr>
              <w:t xml:space="preserve">    </w:t>
            </w:r>
            <w:r>
              <w:rPr>
                <w:b/>
                <w:bCs/>
                <w:spacing w:val="6"/>
                <w:sz w:val="19"/>
                <w:szCs w:val="19"/>
              </w:rPr>
              <w:t>2套</w:t>
            </w:r>
          </w:p>
          <w:p w14:paraId="62446AB9">
            <w:pPr>
              <w:pStyle w:val="7"/>
              <w:spacing w:before="19" w:line="246" w:lineRule="auto"/>
              <w:ind w:left="470" w:right="1198" w:hanging="34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规格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信息</w:t>
            </w:r>
            <w:r>
              <w:rPr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6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型号：海光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5380</w:t>
            </w:r>
            <w:r>
              <w:rPr>
                <w:spacing w:val="1"/>
                <w:sz w:val="19"/>
                <w:szCs w:val="19"/>
              </w:rPr>
              <w:t>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核心数：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核</w:t>
            </w:r>
          </w:p>
          <w:p w14:paraId="42B118D1">
            <w:pPr>
              <w:pStyle w:val="7"/>
              <w:spacing w:before="22" w:line="242" w:lineRule="auto"/>
              <w:ind w:left="483" w:right="17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线程数：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线程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主频：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2.5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GHz</w:t>
            </w:r>
          </w:p>
          <w:p w14:paraId="7952D8AD">
            <w:pPr>
              <w:pStyle w:val="7"/>
              <w:spacing w:before="20" w:line="228" w:lineRule="auto"/>
              <w:ind w:left="47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末级缓存容量：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32M</w:t>
            </w:r>
          </w:p>
        </w:tc>
        <w:tc>
          <w:tcPr>
            <w:tcW w:w="647" w:type="dxa"/>
            <w:vAlign w:val="top"/>
          </w:tcPr>
          <w:p w14:paraId="2B60B759">
            <w:pPr>
              <w:spacing w:line="245" w:lineRule="auto"/>
              <w:rPr>
                <w:rFonts w:ascii="Arial"/>
                <w:sz w:val="21"/>
              </w:rPr>
            </w:pPr>
          </w:p>
          <w:p w14:paraId="5B9E02C3">
            <w:pPr>
              <w:spacing w:line="245" w:lineRule="auto"/>
              <w:rPr>
                <w:rFonts w:ascii="Arial"/>
                <w:sz w:val="21"/>
              </w:rPr>
            </w:pPr>
          </w:p>
          <w:p w14:paraId="08D1C0DA">
            <w:pPr>
              <w:spacing w:line="245" w:lineRule="auto"/>
              <w:rPr>
                <w:rFonts w:ascii="Arial"/>
                <w:sz w:val="21"/>
              </w:rPr>
            </w:pPr>
          </w:p>
          <w:p w14:paraId="6BEA3095">
            <w:pPr>
              <w:spacing w:line="245" w:lineRule="auto"/>
              <w:rPr>
                <w:rFonts w:ascii="Arial"/>
                <w:sz w:val="21"/>
              </w:rPr>
            </w:pPr>
          </w:p>
          <w:p w14:paraId="094C80A6">
            <w:pPr>
              <w:spacing w:line="245" w:lineRule="auto"/>
              <w:rPr>
                <w:rFonts w:ascii="Arial"/>
                <w:sz w:val="21"/>
              </w:rPr>
            </w:pPr>
          </w:p>
          <w:p w14:paraId="1C4B5EF9">
            <w:pPr>
              <w:spacing w:line="245" w:lineRule="auto"/>
              <w:rPr>
                <w:rFonts w:ascii="Arial"/>
                <w:sz w:val="21"/>
              </w:rPr>
            </w:pPr>
          </w:p>
          <w:p w14:paraId="44346E06">
            <w:pPr>
              <w:spacing w:line="245" w:lineRule="auto"/>
              <w:rPr>
                <w:rFonts w:ascii="Arial"/>
                <w:sz w:val="21"/>
              </w:rPr>
            </w:pPr>
          </w:p>
          <w:p w14:paraId="462D81BE">
            <w:pPr>
              <w:spacing w:line="245" w:lineRule="auto"/>
              <w:rPr>
                <w:rFonts w:ascii="Arial"/>
                <w:sz w:val="21"/>
              </w:rPr>
            </w:pPr>
          </w:p>
          <w:p w14:paraId="56C5104E">
            <w:pPr>
              <w:spacing w:line="245" w:lineRule="auto"/>
              <w:rPr>
                <w:rFonts w:ascii="Arial"/>
                <w:sz w:val="21"/>
              </w:rPr>
            </w:pPr>
          </w:p>
          <w:p w14:paraId="34187CD2">
            <w:pPr>
              <w:spacing w:line="245" w:lineRule="auto"/>
              <w:rPr>
                <w:rFonts w:ascii="Arial"/>
                <w:sz w:val="21"/>
              </w:rPr>
            </w:pPr>
          </w:p>
          <w:p w14:paraId="444012C5">
            <w:pPr>
              <w:spacing w:line="246" w:lineRule="auto"/>
              <w:rPr>
                <w:rFonts w:ascii="Arial"/>
                <w:sz w:val="21"/>
              </w:rPr>
            </w:pPr>
          </w:p>
          <w:p w14:paraId="552B6730">
            <w:pPr>
              <w:spacing w:line="246" w:lineRule="auto"/>
              <w:rPr>
                <w:rFonts w:ascii="Arial"/>
                <w:sz w:val="21"/>
              </w:rPr>
            </w:pPr>
          </w:p>
          <w:p w14:paraId="49878A10">
            <w:pPr>
              <w:spacing w:line="246" w:lineRule="auto"/>
              <w:rPr>
                <w:rFonts w:ascii="Arial"/>
                <w:sz w:val="21"/>
              </w:rPr>
            </w:pPr>
          </w:p>
          <w:p w14:paraId="4C7D97FA">
            <w:pPr>
              <w:spacing w:line="246" w:lineRule="auto"/>
              <w:rPr>
                <w:rFonts w:ascii="Arial"/>
                <w:sz w:val="21"/>
              </w:rPr>
            </w:pPr>
          </w:p>
          <w:p w14:paraId="34CC51C7">
            <w:pPr>
              <w:spacing w:line="246" w:lineRule="auto"/>
              <w:rPr>
                <w:rFonts w:ascii="Arial"/>
                <w:sz w:val="21"/>
              </w:rPr>
            </w:pPr>
          </w:p>
          <w:p w14:paraId="5EC9FE35">
            <w:pPr>
              <w:spacing w:line="246" w:lineRule="auto"/>
              <w:rPr>
                <w:rFonts w:ascii="Arial"/>
                <w:sz w:val="21"/>
              </w:rPr>
            </w:pPr>
          </w:p>
          <w:p w14:paraId="5FFE3FA1">
            <w:pPr>
              <w:spacing w:line="246" w:lineRule="auto"/>
              <w:rPr>
                <w:rFonts w:ascii="Arial"/>
                <w:sz w:val="21"/>
              </w:rPr>
            </w:pPr>
          </w:p>
          <w:p w14:paraId="3266294E">
            <w:pPr>
              <w:spacing w:line="246" w:lineRule="auto"/>
              <w:rPr>
                <w:rFonts w:ascii="Arial"/>
                <w:sz w:val="21"/>
              </w:rPr>
            </w:pPr>
          </w:p>
          <w:p w14:paraId="4BD931F8">
            <w:pPr>
              <w:spacing w:line="246" w:lineRule="auto"/>
              <w:rPr>
                <w:rFonts w:ascii="Arial"/>
                <w:sz w:val="21"/>
              </w:rPr>
            </w:pPr>
          </w:p>
          <w:p w14:paraId="78D10527">
            <w:pPr>
              <w:spacing w:line="246" w:lineRule="auto"/>
              <w:rPr>
                <w:rFonts w:ascii="Arial"/>
                <w:sz w:val="21"/>
              </w:rPr>
            </w:pPr>
          </w:p>
          <w:p w14:paraId="0DBF982C">
            <w:pPr>
              <w:spacing w:line="246" w:lineRule="auto"/>
              <w:rPr>
                <w:rFonts w:ascii="Arial"/>
                <w:sz w:val="21"/>
              </w:rPr>
            </w:pPr>
          </w:p>
          <w:p w14:paraId="4B7A3601">
            <w:pPr>
              <w:spacing w:line="246" w:lineRule="auto"/>
              <w:rPr>
                <w:rFonts w:ascii="Arial"/>
                <w:sz w:val="21"/>
              </w:rPr>
            </w:pPr>
          </w:p>
          <w:p w14:paraId="10BAEBDD">
            <w:pPr>
              <w:spacing w:line="246" w:lineRule="auto"/>
              <w:rPr>
                <w:rFonts w:ascii="Arial"/>
                <w:sz w:val="21"/>
              </w:rPr>
            </w:pPr>
          </w:p>
          <w:p w14:paraId="16D5F2FD">
            <w:pPr>
              <w:spacing w:line="246" w:lineRule="auto"/>
              <w:rPr>
                <w:rFonts w:ascii="Arial"/>
                <w:sz w:val="21"/>
              </w:rPr>
            </w:pPr>
          </w:p>
          <w:p w14:paraId="1F708436">
            <w:pPr>
              <w:spacing w:line="246" w:lineRule="auto"/>
              <w:rPr>
                <w:rFonts w:ascii="Arial"/>
                <w:sz w:val="21"/>
              </w:rPr>
            </w:pPr>
          </w:p>
          <w:p w14:paraId="104B215D">
            <w:pPr>
              <w:spacing w:line="246" w:lineRule="auto"/>
              <w:rPr>
                <w:rFonts w:ascii="Arial"/>
                <w:sz w:val="21"/>
              </w:rPr>
            </w:pPr>
          </w:p>
          <w:p w14:paraId="726EEE6A">
            <w:pPr>
              <w:spacing w:line="246" w:lineRule="auto"/>
              <w:rPr>
                <w:rFonts w:ascii="Arial"/>
                <w:sz w:val="21"/>
              </w:rPr>
            </w:pPr>
          </w:p>
          <w:p w14:paraId="3A409FA4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4BC2A915">
            <w:pPr>
              <w:spacing w:line="245" w:lineRule="auto"/>
              <w:rPr>
                <w:rFonts w:ascii="Arial"/>
                <w:sz w:val="21"/>
              </w:rPr>
            </w:pPr>
          </w:p>
          <w:p w14:paraId="0838B462">
            <w:pPr>
              <w:spacing w:line="245" w:lineRule="auto"/>
              <w:rPr>
                <w:rFonts w:ascii="Arial"/>
                <w:sz w:val="21"/>
              </w:rPr>
            </w:pPr>
          </w:p>
          <w:p w14:paraId="69DA0A17">
            <w:pPr>
              <w:spacing w:line="245" w:lineRule="auto"/>
              <w:rPr>
                <w:rFonts w:ascii="Arial"/>
                <w:sz w:val="21"/>
              </w:rPr>
            </w:pPr>
          </w:p>
          <w:p w14:paraId="06282279">
            <w:pPr>
              <w:spacing w:line="245" w:lineRule="auto"/>
              <w:rPr>
                <w:rFonts w:ascii="Arial"/>
                <w:sz w:val="21"/>
              </w:rPr>
            </w:pPr>
          </w:p>
          <w:p w14:paraId="5899C3CE">
            <w:pPr>
              <w:spacing w:line="245" w:lineRule="auto"/>
              <w:rPr>
                <w:rFonts w:ascii="Arial"/>
                <w:sz w:val="21"/>
              </w:rPr>
            </w:pPr>
          </w:p>
          <w:p w14:paraId="3A12AE92">
            <w:pPr>
              <w:spacing w:line="245" w:lineRule="auto"/>
              <w:rPr>
                <w:rFonts w:ascii="Arial"/>
                <w:sz w:val="21"/>
              </w:rPr>
            </w:pPr>
          </w:p>
          <w:p w14:paraId="1CB8EB4A">
            <w:pPr>
              <w:spacing w:line="245" w:lineRule="auto"/>
              <w:rPr>
                <w:rFonts w:ascii="Arial"/>
                <w:sz w:val="21"/>
              </w:rPr>
            </w:pPr>
          </w:p>
          <w:p w14:paraId="02C6EFDD">
            <w:pPr>
              <w:spacing w:line="245" w:lineRule="auto"/>
              <w:rPr>
                <w:rFonts w:ascii="Arial"/>
                <w:sz w:val="21"/>
              </w:rPr>
            </w:pPr>
          </w:p>
          <w:p w14:paraId="07BDDA24">
            <w:pPr>
              <w:spacing w:line="245" w:lineRule="auto"/>
              <w:rPr>
                <w:rFonts w:ascii="Arial"/>
                <w:sz w:val="21"/>
              </w:rPr>
            </w:pPr>
          </w:p>
          <w:p w14:paraId="6ED99B47">
            <w:pPr>
              <w:spacing w:line="245" w:lineRule="auto"/>
              <w:rPr>
                <w:rFonts w:ascii="Arial"/>
                <w:sz w:val="21"/>
              </w:rPr>
            </w:pPr>
          </w:p>
          <w:p w14:paraId="15072972">
            <w:pPr>
              <w:spacing w:line="245" w:lineRule="auto"/>
              <w:rPr>
                <w:rFonts w:ascii="Arial"/>
                <w:sz w:val="21"/>
              </w:rPr>
            </w:pPr>
          </w:p>
          <w:p w14:paraId="1B7BAD44">
            <w:pPr>
              <w:spacing w:line="245" w:lineRule="auto"/>
              <w:rPr>
                <w:rFonts w:ascii="Arial"/>
                <w:sz w:val="21"/>
              </w:rPr>
            </w:pPr>
          </w:p>
          <w:p w14:paraId="47E56B14">
            <w:pPr>
              <w:spacing w:line="245" w:lineRule="auto"/>
              <w:rPr>
                <w:rFonts w:ascii="Arial"/>
                <w:sz w:val="21"/>
              </w:rPr>
            </w:pPr>
          </w:p>
          <w:p w14:paraId="45DB67D9">
            <w:pPr>
              <w:spacing w:line="245" w:lineRule="auto"/>
              <w:rPr>
                <w:rFonts w:ascii="Arial"/>
                <w:sz w:val="21"/>
              </w:rPr>
            </w:pPr>
          </w:p>
          <w:p w14:paraId="0528F263">
            <w:pPr>
              <w:spacing w:line="245" w:lineRule="auto"/>
              <w:rPr>
                <w:rFonts w:ascii="Arial"/>
                <w:sz w:val="21"/>
              </w:rPr>
            </w:pPr>
          </w:p>
          <w:p w14:paraId="10332D4A">
            <w:pPr>
              <w:spacing w:line="245" w:lineRule="auto"/>
              <w:rPr>
                <w:rFonts w:ascii="Arial"/>
                <w:sz w:val="21"/>
              </w:rPr>
            </w:pPr>
          </w:p>
          <w:p w14:paraId="066ACAD8">
            <w:pPr>
              <w:spacing w:line="245" w:lineRule="auto"/>
              <w:rPr>
                <w:rFonts w:ascii="Arial"/>
                <w:sz w:val="21"/>
              </w:rPr>
            </w:pPr>
          </w:p>
          <w:p w14:paraId="0CEC28FF">
            <w:pPr>
              <w:spacing w:line="245" w:lineRule="auto"/>
              <w:rPr>
                <w:rFonts w:ascii="Arial"/>
                <w:sz w:val="21"/>
              </w:rPr>
            </w:pPr>
          </w:p>
          <w:p w14:paraId="695523BA">
            <w:pPr>
              <w:spacing w:line="246" w:lineRule="auto"/>
              <w:rPr>
                <w:rFonts w:ascii="Arial"/>
                <w:sz w:val="21"/>
              </w:rPr>
            </w:pPr>
          </w:p>
          <w:p w14:paraId="1EB87D96">
            <w:pPr>
              <w:spacing w:line="246" w:lineRule="auto"/>
              <w:rPr>
                <w:rFonts w:ascii="Arial"/>
                <w:sz w:val="21"/>
              </w:rPr>
            </w:pPr>
          </w:p>
          <w:p w14:paraId="47D58849">
            <w:pPr>
              <w:spacing w:line="246" w:lineRule="auto"/>
              <w:rPr>
                <w:rFonts w:ascii="Arial"/>
                <w:sz w:val="21"/>
              </w:rPr>
            </w:pPr>
          </w:p>
          <w:p w14:paraId="1B6457AA">
            <w:pPr>
              <w:spacing w:line="246" w:lineRule="auto"/>
              <w:rPr>
                <w:rFonts w:ascii="Arial"/>
                <w:sz w:val="21"/>
              </w:rPr>
            </w:pPr>
          </w:p>
          <w:p w14:paraId="6A05B64D">
            <w:pPr>
              <w:spacing w:line="246" w:lineRule="auto"/>
              <w:rPr>
                <w:rFonts w:ascii="Arial"/>
                <w:sz w:val="21"/>
              </w:rPr>
            </w:pPr>
          </w:p>
          <w:p w14:paraId="7BE300B6">
            <w:pPr>
              <w:spacing w:line="246" w:lineRule="auto"/>
              <w:rPr>
                <w:rFonts w:ascii="Arial"/>
                <w:sz w:val="21"/>
              </w:rPr>
            </w:pPr>
          </w:p>
          <w:p w14:paraId="2168714B">
            <w:pPr>
              <w:spacing w:line="246" w:lineRule="auto"/>
              <w:rPr>
                <w:rFonts w:ascii="Arial"/>
                <w:sz w:val="21"/>
              </w:rPr>
            </w:pPr>
          </w:p>
          <w:p w14:paraId="056AFC68">
            <w:pPr>
              <w:spacing w:line="246" w:lineRule="auto"/>
              <w:rPr>
                <w:rFonts w:ascii="Arial"/>
                <w:sz w:val="21"/>
              </w:rPr>
            </w:pPr>
          </w:p>
          <w:p w14:paraId="0F8241EE">
            <w:pPr>
              <w:spacing w:line="246" w:lineRule="auto"/>
              <w:rPr>
                <w:rFonts w:ascii="Arial"/>
                <w:sz w:val="21"/>
              </w:rPr>
            </w:pPr>
          </w:p>
          <w:p w14:paraId="43BBA42B">
            <w:pPr>
              <w:spacing w:line="246" w:lineRule="auto"/>
              <w:rPr>
                <w:rFonts w:ascii="Arial"/>
                <w:sz w:val="21"/>
              </w:rPr>
            </w:pPr>
          </w:p>
          <w:p w14:paraId="6A1BBD62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533C5E7C">
            <w:pPr>
              <w:spacing w:line="242" w:lineRule="auto"/>
              <w:rPr>
                <w:rFonts w:ascii="Arial"/>
                <w:sz w:val="21"/>
              </w:rPr>
            </w:pPr>
          </w:p>
          <w:p w14:paraId="2C8D2E51">
            <w:pPr>
              <w:spacing w:line="242" w:lineRule="auto"/>
              <w:rPr>
                <w:rFonts w:ascii="Arial"/>
                <w:sz w:val="21"/>
              </w:rPr>
            </w:pPr>
          </w:p>
          <w:p w14:paraId="2A4DE619">
            <w:pPr>
              <w:spacing w:line="242" w:lineRule="auto"/>
              <w:rPr>
                <w:rFonts w:ascii="Arial"/>
                <w:sz w:val="21"/>
              </w:rPr>
            </w:pPr>
          </w:p>
          <w:p w14:paraId="688B438F">
            <w:pPr>
              <w:spacing w:line="242" w:lineRule="auto"/>
              <w:rPr>
                <w:rFonts w:ascii="Arial"/>
                <w:sz w:val="21"/>
              </w:rPr>
            </w:pPr>
          </w:p>
          <w:p w14:paraId="7E09EAEB">
            <w:pPr>
              <w:spacing w:line="242" w:lineRule="auto"/>
              <w:rPr>
                <w:rFonts w:ascii="Arial"/>
                <w:sz w:val="21"/>
              </w:rPr>
            </w:pPr>
          </w:p>
          <w:p w14:paraId="59A825C4">
            <w:pPr>
              <w:spacing w:line="242" w:lineRule="auto"/>
              <w:rPr>
                <w:rFonts w:ascii="Arial"/>
                <w:sz w:val="21"/>
              </w:rPr>
            </w:pPr>
          </w:p>
          <w:p w14:paraId="352532C2">
            <w:pPr>
              <w:spacing w:line="242" w:lineRule="auto"/>
              <w:rPr>
                <w:rFonts w:ascii="Arial"/>
                <w:sz w:val="21"/>
              </w:rPr>
            </w:pPr>
          </w:p>
          <w:p w14:paraId="497374FB">
            <w:pPr>
              <w:spacing w:line="242" w:lineRule="auto"/>
              <w:rPr>
                <w:rFonts w:ascii="Arial"/>
                <w:sz w:val="21"/>
              </w:rPr>
            </w:pPr>
          </w:p>
          <w:p w14:paraId="45B135A6">
            <w:pPr>
              <w:spacing w:line="242" w:lineRule="auto"/>
              <w:rPr>
                <w:rFonts w:ascii="Arial"/>
                <w:sz w:val="21"/>
              </w:rPr>
            </w:pPr>
          </w:p>
          <w:p w14:paraId="3A832580">
            <w:pPr>
              <w:spacing w:line="242" w:lineRule="auto"/>
              <w:rPr>
                <w:rFonts w:ascii="Arial"/>
                <w:sz w:val="21"/>
              </w:rPr>
            </w:pPr>
          </w:p>
          <w:p w14:paraId="6DA57AAD">
            <w:pPr>
              <w:spacing w:line="242" w:lineRule="auto"/>
              <w:rPr>
                <w:rFonts w:ascii="Arial"/>
                <w:sz w:val="21"/>
              </w:rPr>
            </w:pPr>
          </w:p>
          <w:p w14:paraId="21676904">
            <w:pPr>
              <w:spacing w:line="242" w:lineRule="auto"/>
              <w:rPr>
                <w:rFonts w:ascii="Arial"/>
                <w:sz w:val="21"/>
              </w:rPr>
            </w:pPr>
          </w:p>
          <w:p w14:paraId="4E01139A">
            <w:pPr>
              <w:spacing w:line="242" w:lineRule="auto"/>
              <w:rPr>
                <w:rFonts w:ascii="Arial"/>
                <w:sz w:val="21"/>
              </w:rPr>
            </w:pPr>
          </w:p>
          <w:p w14:paraId="38200838">
            <w:pPr>
              <w:spacing w:line="242" w:lineRule="auto"/>
              <w:rPr>
                <w:rFonts w:ascii="Arial"/>
                <w:sz w:val="21"/>
              </w:rPr>
            </w:pPr>
          </w:p>
          <w:p w14:paraId="612DB240">
            <w:pPr>
              <w:spacing w:line="242" w:lineRule="auto"/>
              <w:rPr>
                <w:rFonts w:ascii="Arial"/>
                <w:sz w:val="21"/>
              </w:rPr>
            </w:pPr>
          </w:p>
          <w:p w14:paraId="30A33849">
            <w:pPr>
              <w:spacing w:line="242" w:lineRule="auto"/>
              <w:rPr>
                <w:rFonts w:ascii="Arial"/>
                <w:sz w:val="21"/>
              </w:rPr>
            </w:pPr>
          </w:p>
          <w:p w14:paraId="58F0D853">
            <w:pPr>
              <w:spacing w:line="242" w:lineRule="auto"/>
              <w:rPr>
                <w:rFonts w:ascii="Arial"/>
                <w:sz w:val="21"/>
              </w:rPr>
            </w:pPr>
          </w:p>
          <w:p w14:paraId="29A74D4F">
            <w:pPr>
              <w:spacing w:line="242" w:lineRule="auto"/>
              <w:rPr>
                <w:rFonts w:ascii="Arial"/>
                <w:sz w:val="21"/>
              </w:rPr>
            </w:pPr>
          </w:p>
          <w:p w14:paraId="5BB017CF">
            <w:pPr>
              <w:spacing w:line="243" w:lineRule="auto"/>
              <w:rPr>
                <w:rFonts w:ascii="Arial"/>
                <w:sz w:val="21"/>
              </w:rPr>
            </w:pPr>
          </w:p>
          <w:p w14:paraId="547C20D0">
            <w:pPr>
              <w:spacing w:line="243" w:lineRule="auto"/>
              <w:rPr>
                <w:rFonts w:ascii="Arial"/>
                <w:sz w:val="21"/>
              </w:rPr>
            </w:pPr>
          </w:p>
          <w:p w14:paraId="52E54C5D">
            <w:pPr>
              <w:spacing w:line="243" w:lineRule="auto"/>
              <w:rPr>
                <w:rFonts w:ascii="Arial"/>
                <w:sz w:val="21"/>
              </w:rPr>
            </w:pPr>
          </w:p>
          <w:p w14:paraId="78233442">
            <w:pPr>
              <w:spacing w:line="243" w:lineRule="auto"/>
              <w:rPr>
                <w:rFonts w:ascii="Arial"/>
                <w:sz w:val="21"/>
              </w:rPr>
            </w:pPr>
          </w:p>
          <w:p w14:paraId="1F24D284">
            <w:pPr>
              <w:spacing w:line="243" w:lineRule="auto"/>
              <w:rPr>
                <w:rFonts w:ascii="Arial"/>
                <w:sz w:val="21"/>
              </w:rPr>
            </w:pPr>
          </w:p>
          <w:p w14:paraId="68E03F96">
            <w:pPr>
              <w:spacing w:line="243" w:lineRule="auto"/>
              <w:rPr>
                <w:rFonts w:ascii="Arial"/>
                <w:sz w:val="21"/>
              </w:rPr>
            </w:pPr>
          </w:p>
          <w:p w14:paraId="2BCA17D0">
            <w:pPr>
              <w:spacing w:line="243" w:lineRule="auto"/>
              <w:rPr>
                <w:rFonts w:ascii="Arial"/>
                <w:sz w:val="21"/>
              </w:rPr>
            </w:pPr>
          </w:p>
          <w:p w14:paraId="18E10CFF">
            <w:pPr>
              <w:spacing w:line="243" w:lineRule="auto"/>
              <w:rPr>
                <w:rFonts w:ascii="Arial"/>
                <w:sz w:val="21"/>
              </w:rPr>
            </w:pPr>
          </w:p>
          <w:p w14:paraId="71BE409E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5DBAAE86">
      <w:pPr>
        <w:pStyle w:val="2"/>
      </w:pPr>
    </w:p>
    <w:p w14:paraId="0435BDA9">
      <w:pPr>
        <w:sectPr>
          <w:footerReference r:id="rId14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6872CF29">
      <w:pPr>
        <w:spacing w:before="19"/>
      </w:pPr>
    </w:p>
    <w:p w14:paraId="38BDA62A">
      <w:pPr>
        <w:spacing w:before="19"/>
      </w:pPr>
    </w:p>
    <w:p w14:paraId="7759170D">
      <w:pPr>
        <w:spacing w:before="18"/>
      </w:pPr>
    </w:p>
    <w:p w14:paraId="4599921B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179D5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59B243B9">
            <w:pPr>
              <w:pStyle w:val="7"/>
              <w:spacing w:before="36" w:line="244" w:lineRule="auto"/>
              <w:ind w:left="123" w:right="106" w:hanging="12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>主板规格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>主板支持的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和内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存情况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供应商给出主板支持的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内存的型号数量</w:t>
            </w:r>
          </w:p>
          <w:p w14:paraId="387B995F">
            <w:pPr>
              <w:pStyle w:val="7"/>
              <w:spacing w:before="24"/>
              <w:ind w:left="120" w:right="10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主板规格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主板内存槽数量  非</w:t>
            </w:r>
            <w:r>
              <w:rPr>
                <w:spacing w:val="7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板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载内存的可扩展插槽数量应不小于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个</w:t>
            </w:r>
          </w:p>
          <w:p w14:paraId="6178C8B3">
            <w:pPr>
              <w:pStyle w:val="7"/>
              <w:spacing w:before="24" w:line="228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 xml:space="preserve">3                * </w:t>
            </w:r>
            <w:r>
              <w:rPr>
                <w:spacing w:val="-3"/>
                <w:sz w:val="19"/>
                <w:szCs w:val="19"/>
              </w:rPr>
              <w:t>主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板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规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 xml:space="preserve">格 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主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板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存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储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接 口</w:t>
            </w:r>
          </w:p>
          <w:p w14:paraId="34C1E19A">
            <w:pPr>
              <w:pStyle w:val="7"/>
              <w:spacing w:before="24" w:line="231" w:lineRule="auto"/>
              <w:ind w:left="5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支持</w:t>
            </w:r>
            <w:r>
              <w:rPr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SAS</w:t>
            </w:r>
            <w:r>
              <w:rPr>
                <w:rFonts w:ascii="Times New Roman" w:hAnsi="Times New Roman" w:eastAsia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SATA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U.2</w:t>
            </w:r>
          </w:p>
          <w:p w14:paraId="3946BF35">
            <w:pPr>
              <w:pStyle w:val="7"/>
              <w:spacing w:before="21" w:line="231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4                * </w:t>
            </w:r>
            <w:r>
              <w:rPr>
                <w:spacing w:val="-1"/>
                <w:sz w:val="19"/>
                <w:szCs w:val="19"/>
              </w:rPr>
              <w:t>主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板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规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格</w:t>
            </w:r>
            <w:r>
              <w:rPr>
                <w:spacing w:val="7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*PC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Ie   </w:t>
            </w:r>
            <w:r>
              <w:rPr>
                <w:spacing w:val="-2"/>
                <w:sz w:val="19"/>
                <w:szCs w:val="19"/>
              </w:rPr>
              <w:t>插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槽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接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口</w:t>
            </w:r>
          </w:p>
          <w:p w14:paraId="5D553D42">
            <w:pPr>
              <w:pStyle w:val="7"/>
              <w:spacing w:before="22" w:line="244" w:lineRule="auto"/>
              <w:ind w:left="120" w:right="106" w:firstLine="424"/>
              <w:jc w:val="both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 xml:space="preserve">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3.0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或以上的高速串行计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算机扩展总线标准，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的接口速率与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位宽需保证向下兼容</w:t>
            </w:r>
          </w:p>
          <w:p w14:paraId="7C064450">
            <w:pPr>
              <w:pStyle w:val="7"/>
              <w:spacing w:before="26" w:line="231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5               *</w:t>
            </w:r>
            <w:r>
              <w:rPr>
                <w:spacing w:val="5"/>
                <w:sz w:val="19"/>
                <w:szCs w:val="19"/>
              </w:rPr>
              <w:t xml:space="preserve">主板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插槽数量及规格</w:t>
            </w:r>
          </w:p>
          <w:p w14:paraId="78111632">
            <w:pPr>
              <w:pStyle w:val="7"/>
              <w:spacing w:before="22" w:line="235" w:lineRule="auto"/>
              <w:ind w:left="119" w:right="109" w:hanging="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a)  </w:t>
            </w:r>
            <w:r>
              <w:rPr>
                <w:spacing w:val="9"/>
                <w:sz w:val="19"/>
                <w:szCs w:val="19"/>
              </w:rPr>
              <w:t>高度大于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44.45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双路或以上服务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器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插槽或接口应不少于</w:t>
            </w:r>
            <w:r>
              <w:rPr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;</w:t>
            </w:r>
          </w:p>
          <w:p w14:paraId="289E0F26">
            <w:pPr>
              <w:pStyle w:val="7"/>
              <w:spacing w:before="35" w:line="236" w:lineRule="auto"/>
              <w:ind w:left="124" w:right="106" w:hanging="1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b)  </w:t>
            </w:r>
            <w:r>
              <w:rPr>
                <w:spacing w:val="9"/>
                <w:sz w:val="19"/>
                <w:szCs w:val="19"/>
              </w:rPr>
              <w:t>单路服务器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插槽或接口应不少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个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,</w:t>
            </w:r>
            <w:r>
              <w:rPr>
                <w:spacing w:val="6"/>
                <w:sz w:val="19"/>
                <w:szCs w:val="19"/>
              </w:rPr>
              <w:t>可通过扩展卡进行插</w:t>
            </w:r>
          </w:p>
          <w:p w14:paraId="6E222FC2">
            <w:pPr>
              <w:pStyle w:val="7"/>
              <w:spacing w:before="32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槽扩展；</w:t>
            </w:r>
          </w:p>
          <w:p w14:paraId="2EAF4BF8">
            <w:pPr>
              <w:pStyle w:val="7"/>
              <w:spacing w:before="21" w:line="228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内存规格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内存数量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</w:t>
            </w:r>
          </w:p>
          <w:p w14:paraId="409D9FFF">
            <w:pPr>
              <w:pStyle w:val="7"/>
              <w:spacing w:before="25" w:line="228" w:lineRule="auto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内存规格</w:t>
            </w:r>
            <w:r>
              <w:rPr>
                <w:spacing w:val="5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DDR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</w:t>
            </w:r>
          </w:p>
          <w:p w14:paraId="73030539">
            <w:pPr>
              <w:pStyle w:val="7"/>
              <w:spacing w:before="24" w:line="228" w:lineRule="auto"/>
              <w:ind w:left="11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8               *</w:t>
            </w:r>
            <w:r>
              <w:rPr>
                <w:spacing w:val="5"/>
                <w:sz w:val="19"/>
                <w:szCs w:val="19"/>
              </w:rPr>
              <w:t>内存通道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5"/>
                <w:sz w:val="19"/>
                <w:szCs w:val="19"/>
              </w:rPr>
              <w:t>支持≥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个内存</w:t>
            </w:r>
          </w:p>
          <w:p w14:paraId="14D5D96C">
            <w:pPr>
              <w:pStyle w:val="7"/>
              <w:spacing w:before="24" w:line="245" w:lineRule="auto"/>
              <w:ind w:left="111" w:right="106" w:firstLine="9"/>
              <w:jc w:val="both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接 口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通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道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 xml:space="preserve">, </w:t>
            </w:r>
            <w:r>
              <w:rPr>
                <w:spacing w:val="-3"/>
                <w:sz w:val="19"/>
                <w:szCs w:val="19"/>
              </w:rPr>
              <w:t>每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个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通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道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可支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持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 xml:space="preserve">1DPC   </w:t>
            </w:r>
            <w:r>
              <w:rPr>
                <w:spacing w:val="-3"/>
                <w:sz w:val="19"/>
                <w:szCs w:val="19"/>
              </w:rPr>
              <w:t>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DPC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 xml:space="preserve">当支持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DPC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时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印制电路板上应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具备插槽的序</w:t>
            </w:r>
          </w:p>
          <w:p w14:paraId="6B93F2A0">
            <w:pPr>
              <w:pStyle w:val="7"/>
              <w:spacing w:before="22" w:line="231" w:lineRule="auto"/>
              <w:ind w:left="12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号标识</w:t>
            </w:r>
          </w:p>
          <w:p w14:paraId="42DE556B">
            <w:pPr>
              <w:pStyle w:val="7"/>
              <w:spacing w:before="24" w:line="231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               *</w:t>
            </w:r>
            <w:r>
              <w:rPr>
                <w:spacing w:val="3"/>
                <w:sz w:val="19"/>
                <w:szCs w:val="19"/>
              </w:rPr>
              <w:t>硬磁盘实配容量</w:t>
            </w:r>
            <w:r>
              <w:rPr>
                <w:spacing w:val="16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≥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2*480G</w:t>
            </w:r>
          </w:p>
          <w:p w14:paraId="0D4D5737">
            <w:pPr>
              <w:pStyle w:val="7"/>
              <w:spacing w:before="21" w:line="221" w:lineRule="auto"/>
              <w:ind w:left="1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3*1.8T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10K 2.5</w:t>
            </w:r>
            <w:r>
              <w:rPr>
                <w:rFonts w:ascii="Times New Roman" w:hAnsi="Times New Roman" w:eastAsia="Times New Roman" w:cs="Times New Roman"/>
                <w:spacing w:val="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寸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8*10T 7200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rpm</w:t>
            </w:r>
          </w:p>
          <w:p w14:paraId="5CF63971">
            <w:pPr>
              <w:pStyle w:val="7"/>
              <w:spacing w:before="30" w:line="233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寸</w:t>
            </w:r>
          </w:p>
          <w:p w14:paraId="62CD727F">
            <w:pPr>
              <w:pStyle w:val="7"/>
              <w:spacing w:before="21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10             *</w:t>
            </w:r>
            <w:r>
              <w:rPr>
                <w:spacing w:val="4"/>
                <w:sz w:val="19"/>
                <w:szCs w:val="19"/>
              </w:rPr>
              <w:t>硬盘实配</w:t>
            </w:r>
            <w:r>
              <w:rPr>
                <w:spacing w:val="3"/>
                <w:sz w:val="19"/>
                <w:szCs w:val="19"/>
              </w:rPr>
              <w:t xml:space="preserve">数量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a </w:t>
            </w:r>
            <w:r>
              <w:rPr>
                <w:spacing w:val="3"/>
                <w:sz w:val="19"/>
                <w:szCs w:val="19"/>
              </w:rPr>
              <w:t>）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服务器</w:t>
            </w:r>
          </w:p>
          <w:p w14:paraId="7D759EF1">
            <w:pPr>
              <w:pStyle w:val="7"/>
              <w:spacing w:before="21" w:line="242" w:lineRule="auto"/>
              <w:ind w:left="122" w:right="104" w:hanging="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提供的实配硬磁盘数量应不小于</w:t>
            </w:r>
            <w:r>
              <w:rPr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11 </w:t>
            </w:r>
            <w:r>
              <w:rPr>
                <w:spacing w:val="4"/>
                <w:sz w:val="19"/>
                <w:szCs w:val="19"/>
              </w:rPr>
              <w:t>块，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可实现互为备份；</w:t>
            </w:r>
          </w:p>
          <w:p w14:paraId="00A2D375">
            <w:pPr>
              <w:pStyle w:val="7"/>
              <w:spacing w:before="21" w:line="221" w:lineRule="auto"/>
              <w:ind w:left="136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b)</w:t>
            </w:r>
            <w:r>
              <w:rPr>
                <w:spacing w:val="6"/>
                <w:sz w:val="19"/>
                <w:szCs w:val="19"/>
              </w:rPr>
              <w:t>固态盘不小于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块</w:t>
            </w:r>
          </w:p>
          <w:p w14:paraId="7D8309AD">
            <w:pPr>
              <w:pStyle w:val="7"/>
              <w:spacing w:before="32" w:line="22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11             *</w:t>
            </w:r>
            <w:r>
              <w:rPr>
                <w:spacing w:val="3"/>
                <w:sz w:val="19"/>
                <w:szCs w:val="19"/>
              </w:rPr>
              <w:t>硬盘插槽数量及规格</w:t>
            </w:r>
            <w:r>
              <w:rPr>
                <w:spacing w:val="8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a)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  </w:t>
            </w:r>
            <w:r>
              <w:rPr>
                <w:spacing w:val="2"/>
                <w:sz w:val="19"/>
                <w:szCs w:val="19"/>
              </w:rPr>
              <w:t>≥</w:t>
            </w:r>
          </w:p>
          <w:p w14:paraId="0D940BD4">
            <w:pPr>
              <w:pStyle w:val="7"/>
              <w:spacing w:before="32" w:line="221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3*1.8T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10K</w:t>
            </w:r>
            <w:r>
              <w:rPr>
                <w:rFonts w:ascii="Times New Roman" w:hAnsi="Times New Roman" w:eastAsia="Times New Roman" w:cs="Times New Roman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2.5  </w:t>
            </w:r>
            <w:r>
              <w:rPr>
                <w:spacing w:val="1"/>
                <w:sz w:val="19"/>
                <w:szCs w:val="19"/>
              </w:rPr>
              <w:t>寸</w:t>
            </w:r>
            <w:r>
              <w:rPr>
                <w:spacing w:val="9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≥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8*10T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7200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rpm</w:t>
            </w:r>
          </w:p>
          <w:p w14:paraId="2287D0D0">
            <w:pPr>
              <w:pStyle w:val="7"/>
              <w:spacing w:before="31" w:line="231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寸；</w:t>
            </w:r>
            <w:r>
              <w:rPr>
                <w:spacing w:val="-5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2*480G</w:t>
            </w:r>
          </w:p>
          <w:p w14:paraId="3C0C21FB">
            <w:pPr>
              <w:pStyle w:val="7"/>
              <w:spacing w:before="21" w:line="242" w:lineRule="auto"/>
              <w:ind w:left="132" w:right="109" w:firstLine="123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b)  </w:t>
            </w:r>
            <w:r>
              <w:rPr>
                <w:spacing w:val="6"/>
                <w:sz w:val="19"/>
                <w:szCs w:val="19"/>
              </w:rPr>
              <w:t>机箱高度如为</w:t>
            </w:r>
            <w:r>
              <w:rPr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88.9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mm </w:t>
            </w:r>
            <w:r>
              <w:rPr>
                <w:spacing w:val="26"/>
                <w:sz w:val="19"/>
                <w:szCs w:val="19"/>
              </w:rPr>
              <w:t>的服务器可支持的硬盘数量应不少于</w:t>
            </w:r>
          </w:p>
          <w:p w14:paraId="6F94C7E1">
            <w:pPr>
              <w:pStyle w:val="7"/>
              <w:spacing w:before="21" w:line="232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块。</w:t>
            </w:r>
          </w:p>
          <w:p w14:paraId="147786F2">
            <w:pPr>
              <w:pStyle w:val="7"/>
              <w:spacing w:before="20" w:line="243" w:lineRule="auto"/>
              <w:ind w:left="543" w:right="109" w:hanging="4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12     *</w:t>
            </w:r>
            <w:r>
              <w:rPr>
                <w:spacing w:val="-4"/>
                <w:sz w:val="19"/>
                <w:szCs w:val="19"/>
              </w:rPr>
              <w:t xml:space="preserve">网络规格    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*  </w:t>
            </w:r>
            <w:r>
              <w:rPr>
                <w:spacing w:val="-4"/>
                <w:sz w:val="19"/>
                <w:szCs w:val="19"/>
              </w:rPr>
              <w:t xml:space="preserve">网 </w:t>
            </w:r>
            <w:r>
              <w:rPr>
                <w:spacing w:val="-5"/>
                <w:sz w:val="19"/>
                <w:szCs w:val="19"/>
              </w:rPr>
              <w:t>口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速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率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和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数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配备网口数量不少于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个，且网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口</w:t>
            </w:r>
          </w:p>
          <w:p w14:paraId="23A42232">
            <w:pPr>
              <w:pStyle w:val="7"/>
              <w:spacing w:before="18" w:line="232" w:lineRule="auto"/>
              <w:ind w:left="1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速率不少于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GE</w:t>
            </w:r>
          </w:p>
          <w:p w14:paraId="69F6C290">
            <w:pPr>
              <w:pStyle w:val="7"/>
              <w:spacing w:before="23" w:line="242" w:lineRule="auto"/>
              <w:ind w:left="546" w:right="109" w:hanging="4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*</w:t>
            </w:r>
            <w:r>
              <w:rPr>
                <w:spacing w:val="-2"/>
                <w:sz w:val="19"/>
                <w:szCs w:val="19"/>
              </w:rPr>
              <w:t xml:space="preserve">外部接口规格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*   </w:t>
            </w:r>
            <w:r>
              <w:rPr>
                <w:spacing w:val="-2"/>
                <w:sz w:val="19"/>
                <w:szCs w:val="19"/>
              </w:rPr>
              <w:t>显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示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接  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显示接口类型：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VGA</w:t>
            </w:r>
          </w:p>
          <w:p w14:paraId="7B5D85A6">
            <w:pPr>
              <w:pStyle w:val="7"/>
              <w:spacing w:before="21" w:line="232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*USB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接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口   配备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USB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接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口</w:t>
            </w:r>
          </w:p>
          <w:p w14:paraId="65B5D479">
            <w:pPr>
              <w:pStyle w:val="7"/>
              <w:spacing w:before="20" w:line="232" w:lineRule="auto"/>
              <w:ind w:left="119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数量大于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</w:t>
            </w:r>
          </w:p>
          <w:p w14:paraId="49C18125">
            <w:pPr>
              <w:pStyle w:val="7"/>
              <w:spacing w:before="21" w:line="245" w:lineRule="auto"/>
              <w:ind w:left="130" w:right="109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电源规格    电源冗余模式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整</w:t>
            </w:r>
            <w:r>
              <w:rPr>
                <w:spacing w:val="7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电源模块按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1+1  </w:t>
            </w:r>
            <w:r>
              <w:rPr>
                <w:spacing w:val="4"/>
                <w:sz w:val="19"/>
                <w:szCs w:val="19"/>
              </w:rPr>
              <w:t xml:space="preserve">冗余或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N+1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冗余配置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电源模块数量</w:t>
            </w:r>
            <w:r>
              <w:rPr>
                <w:spacing w:val="7"/>
                <w:sz w:val="19"/>
                <w:szCs w:val="19"/>
              </w:rPr>
              <w:t xml:space="preserve">    </w:t>
            </w:r>
            <w:r>
              <w:rPr>
                <w:spacing w:val="2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</w:t>
            </w:r>
          </w:p>
          <w:p w14:paraId="4AC4E5D5">
            <w:pPr>
              <w:pStyle w:val="7"/>
              <w:spacing w:before="21" w:line="245" w:lineRule="auto"/>
              <w:ind w:left="120" w:right="109" w:firstLine="1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>电源功率    电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源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模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块功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应有一定冗余，满足处理器满载时的需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求</w:t>
            </w:r>
          </w:p>
          <w:p w14:paraId="0A07348B">
            <w:pPr>
              <w:pStyle w:val="7"/>
              <w:spacing w:before="20" w:line="245" w:lineRule="auto"/>
              <w:ind w:left="120" w:right="106" w:firstLine="1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整机规格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外观和结构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a)    </w:t>
            </w:r>
            <w:r>
              <w:rPr>
                <w:spacing w:val="3"/>
                <w:sz w:val="19"/>
                <w:szCs w:val="19"/>
              </w:rPr>
              <w:t>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务器的零部件应紧固无松动，可插拔部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件应可靠连接，开关、按钮和其它控制</w:t>
            </w:r>
          </w:p>
        </w:tc>
        <w:tc>
          <w:tcPr>
            <w:tcW w:w="3710" w:type="dxa"/>
            <w:vAlign w:val="top"/>
          </w:tcPr>
          <w:p w14:paraId="7EBB0FBD">
            <w:pPr>
              <w:pStyle w:val="7"/>
              <w:spacing w:before="36" w:line="231" w:lineRule="auto"/>
              <w:ind w:left="4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热设计功耗：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130W</w:t>
            </w:r>
          </w:p>
          <w:p w14:paraId="41AE4CDA">
            <w:pPr>
              <w:pStyle w:val="7"/>
              <w:spacing w:before="21" w:line="231" w:lineRule="auto"/>
              <w:ind w:left="47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支持的最高速率：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3200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MHz</w:t>
            </w:r>
          </w:p>
          <w:p w14:paraId="043392C7">
            <w:pPr>
              <w:pStyle w:val="7"/>
              <w:spacing w:before="21" w:line="241" w:lineRule="auto"/>
              <w:ind w:left="478" w:right="2229" w:firstLine="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通道数：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位宽：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64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bit</w:t>
            </w:r>
          </w:p>
          <w:p w14:paraId="3E1B3194">
            <w:pPr>
              <w:pStyle w:val="7"/>
              <w:spacing w:before="22" w:line="248" w:lineRule="auto"/>
              <w:ind w:left="107" w:right="10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 xml:space="preserve">主板规格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>主板支持的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和内存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情况：支持两颗海光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5000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系列处理器、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支 持</w:t>
            </w:r>
            <w:r>
              <w:rPr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 xml:space="preserve">个 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DDR4   </w:t>
            </w:r>
            <w:r>
              <w:rPr>
                <w:spacing w:val="-4"/>
                <w:sz w:val="19"/>
                <w:szCs w:val="19"/>
              </w:rPr>
              <w:t>内 存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插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槽</w:t>
            </w:r>
            <w:r>
              <w:rPr>
                <w:spacing w:val="22"/>
                <w:sz w:val="19"/>
                <w:szCs w:val="19"/>
              </w:rPr>
              <w:t xml:space="preserve">  </w:t>
            </w:r>
            <w:r>
              <w:rPr>
                <w:spacing w:val="-4"/>
                <w:sz w:val="19"/>
                <w:szCs w:val="19"/>
              </w:rPr>
              <w:t>支 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RDIMM</w:t>
            </w:r>
            <w:r>
              <w:rPr>
                <w:spacing w:val="4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LRDIMM</w:t>
            </w:r>
            <w:r>
              <w:rPr>
                <w:spacing w:val="4"/>
                <w:sz w:val="19"/>
                <w:szCs w:val="19"/>
              </w:rPr>
              <w:t>、至高支持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TB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内存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总容量</w:t>
            </w:r>
          </w:p>
          <w:p w14:paraId="3FD6EFC3">
            <w:pPr>
              <w:pStyle w:val="7"/>
              <w:spacing w:before="20" w:line="228" w:lineRule="auto"/>
              <w:ind w:left="11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*</w:t>
            </w:r>
            <w:r>
              <w:rPr>
                <w:spacing w:val="12"/>
                <w:sz w:val="19"/>
                <w:szCs w:val="19"/>
              </w:rPr>
              <w:t>主板规格</w:t>
            </w:r>
            <w:r>
              <w:rPr>
                <w:spacing w:val="33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*</w:t>
            </w:r>
            <w:r>
              <w:rPr>
                <w:spacing w:val="12"/>
                <w:sz w:val="19"/>
                <w:szCs w:val="19"/>
              </w:rPr>
              <w:t>主板内存槽数量：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支持</w:t>
            </w:r>
          </w:p>
          <w:p w14:paraId="400E2008">
            <w:pPr>
              <w:pStyle w:val="7"/>
              <w:spacing w:before="24" w:line="228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个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DDR4</w:t>
            </w:r>
            <w:r>
              <w:rPr>
                <w:rFonts w:ascii="Times New Roman" w:hAnsi="Times New Roman" w:eastAsia="Times New Roman" w:cs="Times New Roman"/>
                <w:spacing w:val="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内存插槽</w:t>
            </w:r>
          </w:p>
          <w:p w14:paraId="03567402">
            <w:pPr>
              <w:pStyle w:val="7"/>
              <w:spacing w:before="27" w:line="228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 xml:space="preserve">3                * </w:t>
            </w:r>
            <w:r>
              <w:rPr>
                <w:spacing w:val="-3"/>
                <w:sz w:val="19"/>
                <w:szCs w:val="19"/>
              </w:rPr>
              <w:t>主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板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规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 xml:space="preserve">格 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主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板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存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储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接 口</w:t>
            </w:r>
          </w:p>
          <w:p w14:paraId="4AB8B33B">
            <w:pPr>
              <w:pStyle w:val="7"/>
              <w:spacing w:before="24" w:line="231" w:lineRule="auto"/>
              <w:ind w:left="5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支持</w:t>
            </w:r>
            <w:r>
              <w:rPr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SAS</w:t>
            </w:r>
            <w:r>
              <w:rPr>
                <w:rFonts w:ascii="Times New Roman" w:hAnsi="Times New Roman" w:eastAsia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SATA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U.2</w:t>
            </w:r>
          </w:p>
          <w:p w14:paraId="60DABB11">
            <w:pPr>
              <w:pStyle w:val="7"/>
              <w:spacing w:before="19" w:line="231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4                * </w:t>
            </w:r>
            <w:r>
              <w:rPr>
                <w:spacing w:val="-1"/>
                <w:sz w:val="19"/>
                <w:szCs w:val="19"/>
              </w:rPr>
              <w:t>主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板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规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格</w:t>
            </w:r>
            <w:r>
              <w:rPr>
                <w:spacing w:val="7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*PC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Ie   </w:t>
            </w:r>
            <w:r>
              <w:rPr>
                <w:spacing w:val="-2"/>
                <w:sz w:val="19"/>
                <w:szCs w:val="19"/>
              </w:rPr>
              <w:t>插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槽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接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口</w:t>
            </w:r>
          </w:p>
          <w:p w14:paraId="347C8CB5">
            <w:pPr>
              <w:pStyle w:val="7"/>
              <w:spacing w:before="25" w:line="244" w:lineRule="auto"/>
              <w:ind w:left="124" w:right="106" w:firstLine="417"/>
              <w:jc w:val="both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 xml:space="preserve">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4.0</w:t>
            </w:r>
            <w:r>
              <w:rPr>
                <w:rFonts w:ascii="Times New Roman" w:hAnsi="Times New Roman" w:eastAsia="Times New Roman" w:cs="Times New Roman"/>
                <w:spacing w:val="26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高速串行计算机扩展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总线标准，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的接口速率与位宽向下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兼容</w:t>
            </w:r>
          </w:p>
          <w:p w14:paraId="358D869A">
            <w:pPr>
              <w:pStyle w:val="7"/>
              <w:spacing w:before="23" w:line="231" w:lineRule="auto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*</w:t>
            </w:r>
            <w:r>
              <w:rPr>
                <w:sz w:val="19"/>
                <w:szCs w:val="19"/>
              </w:rPr>
              <w:t xml:space="preserve">主板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插槽数量及规格：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5</w:t>
            </w:r>
          </w:p>
          <w:p w14:paraId="225324BB">
            <w:pPr>
              <w:pStyle w:val="7"/>
              <w:spacing w:before="22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个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4.0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插槽</w:t>
            </w:r>
          </w:p>
          <w:p w14:paraId="4627143A">
            <w:pPr>
              <w:pStyle w:val="7"/>
              <w:spacing w:before="21" w:line="228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内存规格</w:t>
            </w:r>
            <w:r>
              <w:rPr>
                <w:spacing w:val="31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内存数量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个</w:t>
            </w:r>
          </w:p>
          <w:p w14:paraId="113EAB06">
            <w:pPr>
              <w:pStyle w:val="7"/>
              <w:spacing w:before="25" w:line="228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*</w:t>
            </w:r>
            <w:r>
              <w:rPr>
                <w:spacing w:val="6"/>
                <w:sz w:val="19"/>
                <w:szCs w:val="19"/>
              </w:rPr>
              <w:t>内存规格</w:t>
            </w:r>
            <w:r>
              <w:rPr>
                <w:spacing w:val="28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DDR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4</w:t>
            </w:r>
          </w:p>
          <w:p w14:paraId="44289189">
            <w:pPr>
              <w:pStyle w:val="7"/>
              <w:spacing w:before="24" w:line="244" w:lineRule="auto"/>
              <w:ind w:left="116" w:right="103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内存通道</w:t>
            </w:r>
            <w:r>
              <w:rPr>
                <w:spacing w:val="31"/>
                <w:sz w:val="19"/>
                <w:szCs w:val="19"/>
              </w:rPr>
              <w:t xml:space="preserve">   </w:t>
            </w:r>
            <w:r>
              <w:rPr>
                <w:spacing w:val="5"/>
                <w:sz w:val="19"/>
                <w:szCs w:val="19"/>
              </w:rPr>
              <w:t>支持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个内存接口通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道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,</w:t>
            </w:r>
            <w:r>
              <w:rPr>
                <w:rFonts w:ascii="Times New Roman" w:hAnsi="Times New Roman" w:eastAsia="Times New Roman" w:cs="Times New Roman"/>
                <w:spacing w:val="-1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每个通道可支持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DPC</w:t>
            </w:r>
            <w:r>
              <w:rPr>
                <w:spacing w:val="2"/>
                <w:sz w:val="19"/>
                <w:szCs w:val="19"/>
              </w:rPr>
              <w:t>，每个通道插槽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序号标识已印刷在电路板</w:t>
            </w:r>
          </w:p>
          <w:p w14:paraId="0D39CD53">
            <w:pPr>
              <w:pStyle w:val="7"/>
              <w:spacing w:before="27" w:line="241" w:lineRule="auto"/>
              <w:ind w:left="111" w:right="102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9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硬磁盘实配容量</w:t>
            </w:r>
            <w:r>
              <w:rPr>
                <w:spacing w:val="4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SSD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:2*480G 2.5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寸硬盘：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3*1.8T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10K    3.5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寸硬盘：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8*10T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7200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rpm</w:t>
            </w:r>
          </w:p>
          <w:p w14:paraId="743B2621">
            <w:pPr>
              <w:pStyle w:val="7"/>
              <w:spacing w:before="31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硬盘实配数量</w:t>
            </w:r>
          </w:p>
          <w:p w14:paraId="482A05D0">
            <w:pPr>
              <w:pStyle w:val="7"/>
              <w:spacing w:before="23" w:line="242" w:lineRule="auto"/>
              <w:ind w:left="124" w:right="106" w:firstLine="118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a</w:t>
            </w:r>
            <w:r>
              <w:rPr>
                <w:spacing w:val="9"/>
                <w:sz w:val="19"/>
                <w:szCs w:val="19"/>
              </w:rPr>
              <w:t>）服务器提供的实配硬磁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盘数量：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11 </w:t>
            </w:r>
            <w:r>
              <w:rPr>
                <w:spacing w:val="6"/>
                <w:sz w:val="19"/>
                <w:szCs w:val="19"/>
              </w:rPr>
              <w:t>块，可实现互为备份；</w:t>
            </w:r>
          </w:p>
          <w:p w14:paraId="252CEDB0">
            <w:pPr>
              <w:pStyle w:val="7"/>
              <w:spacing w:before="18" w:line="243" w:lineRule="auto"/>
              <w:ind w:left="127" w:right="859" w:firstLine="117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b)</w:t>
            </w:r>
            <w:r>
              <w:rPr>
                <w:spacing w:val="6"/>
                <w:sz w:val="19"/>
                <w:szCs w:val="19"/>
              </w:rPr>
              <w:t>固态盘：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块</w:t>
            </w:r>
            <w:r>
              <w:rPr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11             *</w:t>
            </w:r>
            <w:r>
              <w:rPr>
                <w:spacing w:val="4"/>
                <w:sz w:val="19"/>
                <w:szCs w:val="19"/>
              </w:rPr>
              <w:t>硬盘插槽数量及规格</w:t>
            </w:r>
          </w:p>
          <w:p w14:paraId="04BD543F">
            <w:pPr>
              <w:pStyle w:val="7"/>
              <w:spacing w:before="20" w:line="237" w:lineRule="auto"/>
              <w:ind w:left="116" w:right="106" w:firstLine="11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a)   3*1.8T        10K   2.5   </w:t>
            </w:r>
            <w:r>
              <w:rPr>
                <w:spacing w:val="1"/>
                <w:sz w:val="19"/>
                <w:szCs w:val="19"/>
              </w:rPr>
              <w:t>寸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8*10T 7200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rpm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3.5</w:t>
            </w:r>
            <w:r>
              <w:rPr>
                <w:rFonts w:ascii="Times New Roman" w:hAnsi="Times New Roman" w:eastAsia="Times New Roman" w:cs="Times New Roman"/>
                <w:spacing w:val="29"/>
                <w:w w:val="10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寸；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2*480G</w:t>
            </w:r>
          </w:p>
          <w:p w14:paraId="522443BC">
            <w:pPr>
              <w:pStyle w:val="7"/>
              <w:spacing w:before="31" w:line="242" w:lineRule="auto"/>
              <w:ind w:left="118" w:right="104" w:hanging="2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硬盘插槽数量：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SATA</w:t>
            </w:r>
            <w:r>
              <w:rPr>
                <w:spacing w:val="10"/>
                <w:sz w:val="19"/>
                <w:szCs w:val="19"/>
              </w:rPr>
              <w:t>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个、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SAS</w:t>
            </w:r>
            <w:r>
              <w:rPr>
                <w:spacing w:val="10"/>
                <w:sz w:val="19"/>
                <w:szCs w:val="19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个、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M.2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个</w:t>
            </w:r>
          </w:p>
          <w:p w14:paraId="03F4FB44">
            <w:pPr>
              <w:pStyle w:val="7"/>
              <w:spacing w:before="20" w:line="242" w:lineRule="auto"/>
              <w:ind w:left="119" w:right="106" w:firstLine="118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b)  </w:t>
            </w:r>
            <w:r>
              <w:rPr>
                <w:spacing w:val="6"/>
                <w:sz w:val="19"/>
                <w:szCs w:val="19"/>
              </w:rPr>
              <w:t>机箱高度为</w:t>
            </w:r>
            <w:r>
              <w:rPr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88.9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持的硬盘数量为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块。</w:t>
            </w:r>
          </w:p>
          <w:p w14:paraId="40B2F074">
            <w:pPr>
              <w:pStyle w:val="7"/>
              <w:spacing w:before="21" w:line="242" w:lineRule="auto"/>
              <w:ind w:left="540" w:right="106" w:hanging="4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12     *</w:t>
            </w:r>
            <w:r>
              <w:rPr>
                <w:spacing w:val="-4"/>
                <w:sz w:val="19"/>
                <w:szCs w:val="19"/>
              </w:rPr>
              <w:t xml:space="preserve">网络规格    </w:t>
            </w: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*  </w:t>
            </w:r>
            <w:r>
              <w:rPr>
                <w:spacing w:val="-4"/>
                <w:sz w:val="19"/>
                <w:szCs w:val="19"/>
              </w:rPr>
              <w:t xml:space="preserve">网 </w:t>
            </w:r>
            <w:r>
              <w:rPr>
                <w:spacing w:val="-5"/>
                <w:sz w:val="19"/>
                <w:szCs w:val="19"/>
              </w:rPr>
              <w:t>口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速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率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和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数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 xml:space="preserve">配备网口数量：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个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GE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网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口</w:t>
            </w:r>
          </w:p>
          <w:p w14:paraId="012AF234">
            <w:pPr>
              <w:pStyle w:val="7"/>
              <w:spacing w:before="20" w:line="242" w:lineRule="auto"/>
              <w:ind w:left="543" w:right="106" w:hanging="4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*</w:t>
            </w:r>
            <w:r>
              <w:rPr>
                <w:spacing w:val="-2"/>
                <w:sz w:val="19"/>
                <w:szCs w:val="19"/>
              </w:rPr>
              <w:t xml:space="preserve">外部接口规格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*   </w:t>
            </w:r>
            <w:r>
              <w:rPr>
                <w:spacing w:val="-2"/>
                <w:sz w:val="19"/>
                <w:szCs w:val="19"/>
              </w:rPr>
              <w:t>显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示</w:t>
            </w:r>
            <w:r>
              <w:rPr>
                <w:spacing w:val="4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接  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显示接口类型：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VGA</w:t>
            </w:r>
          </w:p>
          <w:p w14:paraId="161D061B">
            <w:pPr>
              <w:pStyle w:val="7"/>
              <w:spacing w:before="23" w:line="232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*USB  </w:t>
            </w:r>
            <w:r>
              <w:rPr>
                <w:spacing w:val="-1"/>
                <w:sz w:val="19"/>
                <w:szCs w:val="19"/>
              </w:rPr>
              <w:t>接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口</w:t>
            </w:r>
            <w:r>
              <w:rPr>
                <w:spacing w:val="2"/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配备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USB   </w:t>
            </w:r>
            <w:r>
              <w:rPr>
                <w:spacing w:val="-1"/>
                <w:sz w:val="19"/>
                <w:szCs w:val="19"/>
              </w:rPr>
              <w:t>接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口</w:t>
            </w:r>
          </w:p>
          <w:p w14:paraId="10AFD6E4">
            <w:pPr>
              <w:pStyle w:val="7"/>
              <w:spacing w:before="18" w:line="232" w:lineRule="auto"/>
              <w:ind w:left="117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数量：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个</w:t>
            </w:r>
          </w:p>
          <w:p w14:paraId="41DFAF9E">
            <w:pPr>
              <w:pStyle w:val="7"/>
              <w:spacing w:before="23" w:line="241" w:lineRule="auto"/>
              <w:ind w:left="138" w:right="106" w:hanging="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电源规格    电源冗余模式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整</w:t>
            </w:r>
            <w:r>
              <w:rPr>
                <w:spacing w:val="7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电源模块按</w:t>
            </w:r>
            <w:r>
              <w:rPr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1+1  </w:t>
            </w:r>
            <w:r>
              <w:rPr>
                <w:spacing w:val="4"/>
                <w:sz w:val="19"/>
                <w:szCs w:val="19"/>
              </w:rPr>
              <w:t>冗余进行配置</w:t>
            </w:r>
          </w:p>
          <w:p w14:paraId="7AF02FE5">
            <w:pPr>
              <w:pStyle w:val="7"/>
              <w:spacing w:before="22" w:line="232" w:lineRule="auto"/>
              <w:ind w:left="1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16             *</w:t>
            </w:r>
            <w:r>
              <w:rPr>
                <w:spacing w:val="3"/>
                <w:sz w:val="19"/>
                <w:szCs w:val="19"/>
              </w:rPr>
              <w:t>电源模块数量</w:t>
            </w:r>
            <w:r>
              <w:rPr>
                <w:spacing w:val="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</w:t>
            </w:r>
          </w:p>
          <w:p w14:paraId="3D138A5E">
            <w:pPr>
              <w:pStyle w:val="7"/>
              <w:spacing w:before="21" w:line="245" w:lineRule="auto"/>
              <w:ind w:left="116" w:right="106" w:firstLine="11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>电源功率    电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源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模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块功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800W</w:t>
            </w:r>
            <w:r>
              <w:rPr>
                <w:spacing w:val="3"/>
                <w:sz w:val="19"/>
                <w:szCs w:val="1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</w:t>
            </w:r>
            <w:r>
              <w:rPr>
                <w:spacing w:val="3"/>
                <w:sz w:val="19"/>
                <w:szCs w:val="19"/>
              </w:rPr>
              <w:t>，有冗余，完全满足处理器满载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时的需求</w:t>
            </w:r>
          </w:p>
          <w:p w14:paraId="515E5DDC">
            <w:pPr>
              <w:pStyle w:val="7"/>
              <w:spacing w:before="21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整机规格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外观和结构</w:t>
            </w:r>
          </w:p>
          <w:p w14:paraId="437965F8">
            <w:pPr>
              <w:pStyle w:val="7"/>
              <w:spacing w:before="21" w:line="242" w:lineRule="auto"/>
              <w:ind w:left="117" w:right="106" w:firstLine="11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>a)</w:t>
            </w:r>
            <w:r>
              <w:rPr>
                <w:spacing w:val="19"/>
                <w:sz w:val="19"/>
                <w:szCs w:val="19"/>
              </w:rPr>
              <w:t>服务器的零部件紧固无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松动，可插拔部件可靠连接，开关、按</w:t>
            </w:r>
          </w:p>
        </w:tc>
        <w:tc>
          <w:tcPr>
            <w:tcW w:w="647" w:type="dxa"/>
            <w:vAlign w:val="top"/>
          </w:tcPr>
          <w:p w14:paraId="1FF45731">
            <w:pPr>
              <w:spacing w:line="245" w:lineRule="auto"/>
              <w:rPr>
                <w:rFonts w:ascii="Arial"/>
                <w:sz w:val="21"/>
              </w:rPr>
            </w:pPr>
          </w:p>
          <w:p w14:paraId="07A89308">
            <w:pPr>
              <w:spacing w:line="245" w:lineRule="auto"/>
              <w:rPr>
                <w:rFonts w:ascii="Arial"/>
                <w:sz w:val="21"/>
              </w:rPr>
            </w:pPr>
          </w:p>
          <w:p w14:paraId="19891363">
            <w:pPr>
              <w:spacing w:line="246" w:lineRule="auto"/>
              <w:rPr>
                <w:rFonts w:ascii="Arial"/>
                <w:sz w:val="21"/>
              </w:rPr>
            </w:pPr>
          </w:p>
          <w:p w14:paraId="67878D36">
            <w:pPr>
              <w:spacing w:line="246" w:lineRule="auto"/>
              <w:rPr>
                <w:rFonts w:ascii="Arial"/>
                <w:sz w:val="21"/>
              </w:rPr>
            </w:pPr>
          </w:p>
          <w:p w14:paraId="5A4982D2">
            <w:pPr>
              <w:spacing w:line="246" w:lineRule="auto"/>
              <w:rPr>
                <w:rFonts w:ascii="Arial"/>
                <w:sz w:val="21"/>
              </w:rPr>
            </w:pPr>
          </w:p>
          <w:p w14:paraId="40E7B9AE">
            <w:pPr>
              <w:spacing w:line="246" w:lineRule="auto"/>
              <w:rPr>
                <w:rFonts w:ascii="Arial"/>
                <w:sz w:val="21"/>
              </w:rPr>
            </w:pPr>
          </w:p>
          <w:p w14:paraId="62188582">
            <w:pPr>
              <w:spacing w:line="246" w:lineRule="auto"/>
              <w:rPr>
                <w:rFonts w:ascii="Arial"/>
                <w:sz w:val="21"/>
              </w:rPr>
            </w:pPr>
          </w:p>
          <w:p w14:paraId="6105AC43">
            <w:pPr>
              <w:spacing w:line="246" w:lineRule="auto"/>
              <w:rPr>
                <w:rFonts w:ascii="Arial"/>
                <w:sz w:val="21"/>
              </w:rPr>
            </w:pPr>
          </w:p>
          <w:p w14:paraId="1AAF5545">
            <w:pPr>
              <w:spacing w:line="246" w:lineRule="auto"/>
              <w:rPr>
                <w:rFonts w:ascii="Arial"/>
                <w:sz w:val="21"/>
              </w:rPr>
            </w:pPr>
          </w:p>
          <w:p w14:paraId="41378B7B">
            <w:pPr>
              <w:spacing w:line="246" w:lineRule="auto"/>
              <w:rPr>
                <w:rFonts w:ascii="Arial"/>
                <w:sz w:val="21"/>
              </w:rPr>
            </w:pPr>
          </w:p>
          <w:p w14:paraId="38B96E11">
            <w:pPr>
              <w:spacing w:line="246" w:lineRule="auto"/>
              <w:rPr>
                <w:rFonts w:ascii="Arial"/>
                <w:sz w:val="21"/>
              </w:rPr>
            </w:pPr>
          </w:p>
          <w:p w14:paraId="035E3B90">
            <w:pPr>
              <w:spacing w:line="246" w:lineRule="auto"/>
              <w:rPr>
                <w:rFonts w:ascii="Arial"/>
                <w:sz w:val="21"/>
              </w:rPr>
            </w:pPr>
          </w:p>
          <w:p w14:paraId="4ADC6C11">
            <w:pPr>
              <w:spacing w:line="246" w:lineRule="auto"/>
              <w:rPr>
                <w:rFonts w:ascii="Arial"/>
                <w:sz w:val="21"/>
              </w:rPr>
            </w:pPr>
          </w:p>
          <w:p w14:paraId="27048E61">
            <w:pPr>
              <w:spacing w:line="246" w:lineRule="auto"/>
              <w:rPr>
                <w:rFonts w:ascii="Arial"/>
                <w:sz w:val="21"/>
              </w:rPr>
            </w:pPr>
          </w:p>
          <w:p w14:paraId="6DF706D6">
            <w:pPr>
              <w:spacing w:line="246" w:lineRule="auto"/>
              <w:rPr>
                <w:rFonts w:ascii="Arial"/>
                <w:sz w:val="21"/>
              </w:rPr>
            </w:pPr>
          </w:p>
          <w:p w14:paraId="46CF7453">
            <w:pPr>
              <w:spacing w:line="246" w:lineRule="auto"/>
              <w:rPr>
                <w:rFonts w:ascii="Arial"/>
                <w:sz w:val="21"/>
              </w:rPr>
            </w:pPr>
          </w:p>
          <w:p w14:paraId="4437FDB2">
            <w:pPr>
              <w:spacing w:line="246" w:lineRule="auto"/>
              <w:rPr>
                <w:rFonts w:ascii="Arial"/>
                <w:sz w:val="21"/>
              </w:rPr>
            </w:pPr>
          </w:p>
          <w:p w14:paraId="1CEAC4A7">
            <w:pPr>
              <w:spacing w:line="246" w:lineRule="auto"/>
              <w:rPr>
                <w:rFonts w:ascii="Arial"/>
                <w:sz w:val="21"/>
              </w:rPr>
            </w:pPr>
          </w:p>
          <w:p w14:paraId="6DC913AA">
            <w:pPr>
              <w:spacing w:line="246" w:lineRule="auto"/>
              <w:rPr>
                <w:rFonts w:ascii="Arial"/>
                <w:sz w:val="21"/>
              </w:rPr>
            </w:pPr>
          </w:p>
          <w:p w14:paraId="0DF614B2">
            <w:pPr>
              <w:spacing w:line="246" w:lineRule="auto"/>
              <w:rPr>
                <w:rFonts w:ascii="Arial"/>
                <w:sz w:val="21"/>
              </w:rPr>
            </w:pPr>
          </w:p>
          <w:p w14:paraId="14671DC2">
            <w:pPr>
              <w:spacing w:line="246" w:lineRule="auto"/>
              <w:rPr>
                <w:rFonts w:ascii="Arial"/>
                <w:sz w:val="21"/>
              </w:rPr>
            </w:pPr>
          </w:p>
          <w:p w14:paraId="408E202E">
            <w:pPr>
              <w:spacing w:line="246" w:lineRule="auto"/>
              <w:rPr>
                <w:rFonts w:ascii="Arial"/>
                <w:sz w:val="21"/>
              </w:rPr>
            </w:pPr>
          </w:p>
          <w:p w14:paraId="48AECB88">
            <w:pPr>
              <w:spacing w:line="246" w:lineRule="auto"/>
              <w:rPr>
                <w:rFonts w:ascii="Arial"/>
                <w:sz w:val="21"/>
              </w:rPr>
            </w:pPr>
          </w:p>
          <w:p w14:paraId="225CF669">
            <w:pPr>
              <w:spacing w:line="246" w:lineRule="auto"/>
              <w:rPr>
                <w:rFonts w:ascii="Arial"/>
                <w:sz w:val="21"/>
              </w:rPr>
            </w:pPr>
          </w:p>
          <w:p w14:paraId="67A66535">
            <w:pPr>
              <w:spacing w:line="246" w:lineRule="auto"/>
              <w:rPr>
                <w:rFonts w:ascii="Arial"/>
                <w:sz w:val="21"/>
              </w:rPr>
            </w:pPr>
          </w:p>
          <w:p w14:paraId="13649091">
            <w:pPr>
              <w:spacing w:line="246" w:lineRule="auto"/>
              <w:rPr>
                <w:rFonts w:ascii="Arial"/>
                <w:sz w:val="21"/>
              </w:rPr>
            </w:pPr>
          </w:p>
          <w:p w14:paraId="135A0DD6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131F1489">
            <w:pPr>
              <w:spacing w:line="245" w:lineRule="auto"/>
              <w:rPr>
                <w:rFonts w:ascii="Arial"/>
                <w:sz w:val="21"/>
              </w:rPr>
            </w:pPr>
          </w:p>
          <w:p w14:paraId="79D3E26E">
            <w:pPr>
              <w:spacing w:line="245" w:lineRule="auto"/>
              <w:rPr>
                <w:rFonts w:ascii="Arial"/>
                <w:sz w:val="21"/>
              </w:rPr>
            </w:pPr>
          </w:p>
          <w:p w14:paraId="40F77B00">
            <w:pPr>
              <w:spacing w:line="245" w:lineRule="auto"/>
              <w:rPr>
                <w:rFonts w:ascii="Arial"/>
                <w:sz w:val="21"/>
              </w:rPr>
            </w:pPr>
          </w:p>
          <w:p w14:paraId="742C5EE3">
            <w:pPr>
              <w:spacing w:line="245" w:lineRule="auto"/>
              <w:rPr>
                <w:rFonts w:ascii="Arial"/>
                <w:sz w:val="21"/>
              </w:rPr>
            </w:pPr>
          </w:p>
          <w:p w14:paraId="3874AD2A">
            <w:pPr>
              <w:spacing w:line="245" w:lineRule="auto"/>
              <w:rPr>
                <w:rFonts w:ascii="Arial"/>
                <w:sz w:val="21"/>
              </w:rPr>
            </w:pPr>
          </w:p>
          <w:p w14:paraId="5EF7EC95">
            <w:pPr>
              <w:spacing w:line="245" w:lineRule="auto"/>
              <w:rPr>
                <w:rFonts w:ascii="Arial"/>
                <w:sz w:val="21"/>
              </w:rPr>
            </w:pPr>
          </w:p>
          <w:p w14:paraId="10955129">
            <w:pPr>
              <w:spacing w:line="245" w:lineRule="auto"/>
              <w:rPr>
                <w:rFonts w:ascii="Arial"/>
                <w:sz w:val="21"/>
              </w:rPr>
            </w:pPr>
          </w:p>
          <w:p w14:paraId="3032533C">
            <w:pPr>
              <w:spacing w:line="245" w:lineRule="auto"/>
              <w:rPr>
                <w:rFonts w:ascii="Arial"/>
                <w:sz w:val="21"/>
              </w:rPr>
            </w:pPr>
          </w:p>
          <w:p w14:paraId="562CD5AA">
            <w:pPr>
              <w:spacing w:line="245" w:lineRule="auto"/>
              <w:rPr>
                <w:rFonts w:ascii="Arial"/>
                <w:sz w:val="21"/>
              </w:rPr>
            </w:pPr>
          </w:p>
          <w:p w14:paraId="37D4C8C1">
            <w:pPr>
              <w:spacing w:line="245" w:lineRule="auto"/>
              <w:rPr>
                <w:rFonts w:ascii="Arial"/>
                <w:sz w:val="21"/>
              </w:rPr>
            </w:pPr>
          </w:p>
          <w:p w14:paraId="020E248E">
            <w:pPr>
              <w:spacing w:line="245" w:lineRule="auto"/>
              <w:rPr>
                <w:rFonts w:ascii="Arial"/>
                <w:sz w:val="21"/>
              </w:rPr>
            </w:pPr>
          </w:p>
          <w:p w14:paraId="77882009">
            <w:pPr>
              <w:spacing w:line="246" w:lineRule="auto"/>
              <w:rPr>
                <w:rFonts w:ascii="Arial"/>
                <w:sz w:val="21"/>
              </w:rPr>
            </w:pPr>
          </w:p>
          <w:p w14:paraId="755E1BF0">
            <w:pPr>
              <w:spacing w:line="246" w:lineRule="auto"/>
              <w:rPr>
                <w:rFonts w:ascii="Arial"/>
                <w:sz w:val="21"/>
              </w:rPr>
            </w:pPr>
          </w:p>
          <w:p w14:paraId="0A1658C1">
            <w:pPr>
              <w:spacing w:line="246" w:lineRule="auto"/>
              <w:rPr>
                <w:rFonts w:ascii="Arial"/>
                <w:sz w:val="21"/>
              </w:rPr>
            </w:pPr>
          </w:p>
          <w:p w14:paraId="3E9A8475">
            <w:pPr>
              <w:spacing w:line="246" w:lineRule="auto"/>
              <w:rPr>
                <w:rFonts w:ascii="Arial"/>
                <w:sz w:val="21"/>
              </w:rPr>
            </w:pPr>
          </w:p>
          <w:p w14:paraId="39657591">
            <w:pPr>
              <w:spacing w:line="246" w:lineRule="auto"/>
              <w:rPr>
                <w:rFonts w:ascii="Arial"/>
                <w:sz w:val="21"/>
              </w:rPr>
            </w:pPr>
          </w:p>
          <w:p w14:paraId="180A236A">
            <w:pPr>
              <w:spacing w:line="246" w:lineRule="auto"/>
              <w:rPr>
                <w:rFonts w:ascii="Arial"/>
                <w:sz w:val="21"/>
              </w:rPr>
            </w:pPr>
          </w:p>
          <w:p w14:paraId="750B2207">
            <w:pPr>
              <w:spacing w:line="246" w:lineRule="auto"/>
              <w:rPr>
                <w:rFonts w:ascii="Arial"/>
                <w:sz w:val="21"/>
              </w:rPr>
            </w:pPr>
          </w:p>
          <w:p w14:paraId="5ABBBD1D">
            <w:pPr>
              <w:spacing w:line="246" w:lineRule="auto"/>
              <w:rPr>
                <w:rFonts w:ascii="Arial"/>
                <w:sz w:val="21"/>
              </w:rPr>
            </w:pPr>
          </w:p>
          <w:p w14:paraId="3BB88F7D">
            <w:pPr>
              <w:spacing w:line="246" w:lineRule="auto"/>
              <w:rPr>
                <w:rFonts w:ascii="Arial"/>
                <w:sz w:val="21"/>
              </w:rPr>
            </w:pPr>
          </w:p>
          <w:p w14:paraId="2D2F1BCA">
            <w:pPr>
              <w:spacing w:line="246" w:lineRule="auto"/>
              <w:rPr>
                <w:rFonts w:ascii="Arial"/>
                <w:sz w:val="21"/>
              </w:rPr>
            </w:pPr>
          </w:p>
          <w:p w14:paraId="36EE4B4B">
            <w:pPr>
              <w:spacing w:line="246" w:lineRule="auto"/>
              <w:rPr>
                <w:rFonts w:ascii="Arial"/>
                <w:sz w:val="21"/>
              </w:rPr>
            </w:pPr>
          </w:p>
          <w:p w14:paraId="05488E4D">
            <w:pPr>
              <w:spacing w:line="246" w:lineRule="auto"/>
              <w:rPr>
                <w:rFonts w:ascii="Arial"/>
                <w:sz w:val="21"/>
              </w:rPr>
            </w:pPr>
          </w:p>
          <w:p w14:paraId="5640CC5F">
            <w:pPr>
              <w:spacing w:line="246" w:lineRule="auto"/>
              <w:rPr>
                <w:rFonts w:ascii="Arial"/>
                <w:sz w:val="21"/>
              </w:rPr>
            </w:pPr>
          </w:p>
          <w:p w14:paraId="6FB1746E">
            <w:pPr>
              <w:spacing w:line="246" w:lineRule="auto"/>
              <w:rPr>
                <w:rFonts w:ascii="Arial"/>
                <w:sz w:val="21"/>
              </w:rPr>
            </w:pPr>
          </w:p>
          <w:p w14:paraId="76EE9B71">
            <w:pPr>
              <w:spacing w:line="246" w:lineRule="auto"/>
              <w:rPr>
                <w:rFonts w:ascii="Arial"/>
                <w:sz w:val="21"/>
              </w:rPr>
            </w:pPr>
          </w:p>
          <w:p w14:paraId="663BFF5B">
            <w:pPr>
              <w:spacing w:line="246" w:lineRule="auto"/>
              <w:rPr>
                <w:rFonts w:ascii="Arial"/>
                <w:sz w:val="21"/>
              </w:rPr>
            </w:pPr>
          </w:p>
          <w:p w14:paraId="1535DBA3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1EE62636">
            <w:pPr>
              <w:spacing w:line="246" w:lineRule="auto"/>
              <w:rPr>
                <w:rFonts w:ascii="Arial"/>
                <w:sz w:val="21"/>
              </w:rPr>
            </w:pPr>
          </w:p>
          <w:p w14:paraId="7C3F679F">
            <w:pPr>
              <w:spacing w:line="246" w:lineRule="auto"/>
              <w:rPr>
                <w:rFonts w:ascii="Arial"/>
                <w:sz w:val="21"/>
              </w:rPr>
            </w:pPr>
          </w:p>
          <w:p w14:paraId="1A24EE9E">
            <w:pPr>
              <w:spacing w:line="246" w:lineRule="auto"/>
              <w:rPr>
                <w:rFonts w:ascii="Arial"/>
                <w:sz w:val="21"/>
              </w:rPr>
            </w:pPr>
          </w:p>
          <w:p w14:paraId="2DEEA925">
            <w:pPr>
              <w:spacing w:line="246" w:lineRule="auto"/>
              <w:rPr>
                <w:rFonts w:ascii="Arial"/>
                <w:sz w:val="21"/>
              </w:rPr>
            </w:pPr>
          </w:p>
          <w:p w14:paraId="637EE312">
            <w:pPr>
              <w:spacing w:line="246" w:lineRule="auto"/>
              <w:rPr>
                <w:rFonts w:ascii="Arial"/>
                <w:sz w:val="21"/>
              </w:rPr>
            </w:pPr>
          </w:p>
          <w:p w14:paraId="4E9338DA">
            <w:pPr>
              <w:spacing w:line="246" w:lineRule="auto"/>
              <w:rPr>
                <w:rFonts w:ascii="Arial"/>
                <w:sz w:val="21"/>
              </w:rPr>
            </w:pPr>
          </w:p>
          <w:p w14:paraId="40DAD425">
            <w:pPr>
              <w:spacing w:line="246" w:lineRule="auto"/>
              <w:rPr>
                <w:rFonts w:ascii="Arial"/>
                <w:sz w:val="21"/>
              </w:rPr>
            </w:pPr>
          </w:p>
          <w:p w14:paraId="52A2B2BA">
            <w:pPr>
              <w:spacing w:line="246" w:lineRule="auto"/>
              <w:rPr>
                <w:rFonts w:ascii="Arial"/>
                <w:sz w:val="21"/>
              </w:rPr>
            </w:pPr>
          </w:p>
          <w:p w14:paraId="0768F2A5">
            <w:pPr>
              <w:spacing w:line="246" w:lineRule="auto"/>
              <w:rPr>
                <w:rFonts w:ascii="Arial"/>
                <w:sz w:val="21"/>
              </w:rPr>
            </w:pPr>
          </w:p>
          <w:p w14:paraId="40A16EAC">
            <w:pPr>
              <w:spacing w:line="246" w:lineRule="auto"/>
              <w:rPr>
                <w:rFonts w:ascii="Arial"/>
                <w:sz w:val="21"/>
              </w:rPr>
            </w:pPr>
          </w:p>
          <w:p w14:paraId="511D6458">
            <w:pPr>
              <w:spacing w:line="246" w:lineRule="auto"/>
              <w:rPr>
                <w:rFonts w:ascii="Arial"/>
                <w:sz w:val="21"/>
              </w:rPr>
            </w:pPr>
          </w:p>
          <w:p w14:paraId="003C0517">
            <w:pPr>
              <w:spacing w:line="246" w:lineRule="auto"/>
              <w:rPr>
                <w:rFonts w:ascii="Arial"/>
                <w:sz w:val="21"/>
              </w:rPr>
            </w:pPr>
          </w:p>
          <w:p w14:paraId="2262386E">
            <w:pPr>
              <w:spacing w:line="246" w:lineRule="auto"/>
              <w:rPr>
                <w:rFonts w:ascii="Arial"/>
                <w:sz w:val="21"/>
              </w:rPr>
            </w:pPr>
          </w:p>
          <w:p w14:paraId="0252D43F">
            <w:pPr>
              <w:spacing w:line="246" w:lineRule="auto"/>
              <w:rPr>
                <w:rFonts w:ascii="Arial"/>
                <w:sz w:val="21"/>
              </w:rPr>
            </w:pPr>
          </w:p>
          <w:p w14:paraId="6A488633">
            <w:pPr>
              <w:spacing w:line="246" w:lineRule="auto"/>
              <w:rPr>
                <w:rFonts w:ascii="Arial"/>
                <w:sz w:val="21"/>
              </w:rPr>
            </w:pPr>
          </w:p>
          <w:p w14:paraId="120C4664">
            <w:pPr>
              <w:spacing w:line="246" w:lineRule="auto"/>
              <w:rPr>
                <w:rFonts w:ascii="Arial"/>
                <w:sz w:val="21"/>
              </w:rPr>
            </w:pPr>
          </w:p>
          <w:p w14:paraId="16DB8014">
            <w:pPr>
              <w:spacing w:line="246" w:lineRule="auto"/>
              <w:rPr>
                <w:rFonts w:ascii="Arial"/>
                <w:sz w:val="21"/>
              </w:rPr>
            </w:pPr>
          </w:p>
          <w:p w14:paraId="7E4F392E">
            <w:pPr>
              <w:spacing w:line="246" w:lineRule="auto"/>
              <w:rPr>
                <w:rFonts w:ascii="Arial"/>
                <w:sz w:val="21"/>
              </w:rPr>
            </w:pPr>
          </w:p>
          <w:p w14:paraId="33D00CCA">
            <w:pPr>
              <w:spacing w:line="246" w:lineRule="auto"/>
              <w:rPr>
                <w:rFonts w:ascii="Arial"/>
                <w:sz w:val="21"/>
              </w:rPr>
            </w:pPr>
          </w:p>
          <w:p w14:paraId="0832C47F">
            <w:pPr>
              <w:spacing w:line="246" w:lineRule="auto"/>
              <w:rPr>
                <w:rFonts w:ascii="Arial"/>
                <w:sz w:val="21"/>
              </w:rPr>
            </w:pPr>
          </w:p>
          <w:p w14:paraId="4BBDC38B">
            <w:pPr>
              <w:spacing w:line="246" w:lineRule="auto"/>
              <w:rPr>
                <w:rFonts w:ascii="Arial"/>
                <w:sz w:val="21"/>
              </w:rPr>
            </w:pPr>
          </w:p>
          <w:p w14:paraId="43533DFB">
            <w:pPr>
              <w:spacing w:line="247" w:lineRule="auto"/>
              <w:rPr>
                <w:rFonts w:ascii="Arial"/>
                <w:sz w:val="21"/>
              </w:rPr>
            </w:pPr>
          </w:p>
          <w:p w14:paraId="6E979641">
            <w:pPr>
              <w:spacing w:line="247" w:lineRule="auto"/>
              <w:rPr>
                <w:rFonts w:ascii="Arial"/>
                <w:sz w:val="21"/>
              </w:rPr>
            </w:pPr>
          </w:p>
          <w:p w14:paraId="176148CD">
            <w:pPr>
              <w:spacing w:line="247" w:lineRule="auto"/>
              <w:rPr>
                <w:rFonts w:ascii="Arial"/>
                <w:sz w:val="21"/>
              </w:rPr>
            </w:pPr>
          </w:p>
          <w:p w14:paraId="6127CD9A">
            <w:pPr>
              <w:spacing w:line="247" w:lineRule="auto"/>
              <w:rPr>
                <w:rFonts w:ascii="Arial"/>
                <w:sz w:val="21"/>
              </w:rPr>
            </w:pPr>
          </w:p>
          <w:p w14:paraId="42D0F529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0B4205B4">
      <w:pPr>
        <w:pStyle w:val="2"/>
      </w:pPr>
    </w:p>
    <w:p w14:paraId="372ED086">
      <w:pPr>
        <w:sectPr>
          <w:footerReference r:id="rId15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62E0B5CD">
      <w:pPr>
        <w:spacing w:before="19"/>
      </w:pPr>
    </w:p>
    <w:p w14:paraId="198889C1">
      <w:pPr>
        <w:spacing w:before="19"/>
      </w:pPr>
    </w:p>
    <w:p w14:paraId="269C7F58">
      <w:pPr>
        <w:spacing w:before="18"/>
      </w:pPr>
    </w:p>
    <w:p w14:paraId="102C8945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12292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1A51AA1E">
            <w:pPr>
              <w:pStyle w:val="7"/>
              <w:spacing w:before="36" w:line="229" w:lineRule="auto"/>
              <w:ind w:left="1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部件应灵活可靠，布局应方便使用；</w:t>
            </w:r>
          </w:p>
          <w:p w14:paraId="2DBAF102">
            <w:pPr>
              <w:pStyle w:val="7"/>
              <w:spacing w:before="22" w:line="248" w:lineRule="auto"/>
              <w:ind w:left="120" w:right="106" w:firstLine="124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>b)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产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品表面不应有明显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的凹痕、划伤、裂缝、变形和污染等。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表面涂层均匀，不应起泡、龟裂、脱落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和磨损，金属零部件无锈蚀及其它机械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损伤；</w:t>
            </w:r>
          </w:p>
          <w:p w14:paraId="2C10E1E2">
            <w:pPr>
              <w:pStyle w:val="7"/>
              <w:spacing w:before="22"/>
              <w:ind w:left="120" w:right="56" w:firstLine="125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>c)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产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品表面说明功能的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文字、符号和标志应清晰、端正且牢固；</w:t>
            </w:r>
          </w:p>
          <w:p w14:paraId="065C60F9">
            <w:pPr>
              <w:pStyle w:val="7"/>
              <w:spacing w:before="23" w:line="245" w:lineRule="auto"/>
              <w:ind w:left="120" w:right="106" w:firstLine="125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d)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 </w:t>
            </w:r>
            <w:r>
              <w:rPr>
                <w:spacing w:val="20"/>
                <w:sz w:val="19"/>
                <w:szCs w:val="19"/>
              </w:rPr>
              <w:t>应在服务器的显著位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置提供运行状态的指示功能，并在随机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文件中明确具体含义；</w:t>
            </w:r>
          </w:p>
          <w:p w14:paraId="3E5D8353">
            <w:pPr>
              <w:pStyle w:val="7"/>
              <w:spacing w:before="26" w:line="248" w:lineRule="auto"/>
              <w:ind w:left="119" w:right="106" w:firstLine="125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e)  </w:t>
            </w:r>
            <w:r>
              <w:rPr>
                <w:spacing w:val="6"/>
                <w:sz w:val="19"/>
                <w:szCs w:val="19"/>
              </w:rPr>
              <w:t>机架、机箱的尺寸应符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合通用机柜的安装要求，插入总线插座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的电路板接口外形尺寸应符合有关总线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标准的规定，将机箱固定在机柜上，机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27"/>
                <w:sz w:val="19"/>
                <w:szCs w:val="19"/>
              </w:rPr>
              <w:t>箱底面最大下垂变形不得干涉相邻机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体；</w:t>
            </w:r>
          </w:p>
          <w:p w14:paraId="6B75AEC3">
            <w:pPr>
              <w:pStyle w:val="7"/>
              <w:spacing w:before="20" w:line="242" w:lineRule="auto"/>
              <w:ind w:left="129" w:right="109" w:firstLine="124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f)  </w:t>
            </w:r>
            <w:r>
              <w:rPr>
                <w:spacing w:val="7"/>
                <w:sz w:val="19"/>
                <w:szCs w:val="19"/>
              </w:rPr>
              <w:t>服务器尺寸具体要求在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随机文件中明确</w:t>
            </w:r>
          </w:p>
          <w:p w14:paraId="18D56ED9">
            <w:pPr>
              <w:pStyle w:val="7"/>
              <w:spacing w:before="21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整机规格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尺寸（高×宽×深）</w:t>
            </w:r>
          </w:p>
          <w:p w14:paraId="644AEEF7">
            <w:pPr>
              <w:pStyle w:val="7"/>
              <w:spacing w:before="19" w:line="245" w:lineRule="auto"/>
              <w:ind w:left="119" w:right="109" w:firstLine="421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供应商给出产品尺寸；设计应遵循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标准化、系列化的要求；机箱的内部结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构符合通用部件的安装需要</w:t>
            </w:r>
          </w:p>
          <w:p w14:paraId="3AC2A51F">
            <w:pPr>
              <w:pStyle w:val="7"/>
              <w:spacing w:before="23" w:line="229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>环境适应性</w:t>
            </w:r>
            <w:r>
              <w:rPr>
                <w:spacing w:val="9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气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候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环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境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适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应</w:t>
            </w:r>
          </w:p>
          <w:p w14:paraId="4EDF0E1C">
            <w:pPr>
              <w:pStyle w:val="7"/>
              <w:spacing w:before="27" w:line="248" w:lineRule="auto"/>
              <w:ind w:left="116" w:right="106" w:firstLine="6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性应符合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/T9813.3   </w:t>
            </w:r>
            <w:r>
              <w:rPr>
                <w:spacing w:val="8"/>
                <w:sz w:val="19"/>
                <w:szCs w:val="19"/>
              </w:rPr>
              <w:t>的有关规定，工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作温度</w:t>
            </w:r>
            <w:r>
              <w:rPr>
                <w:spacing w:val="5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10</w:t>
            </w:r>
            <w:r>
              <w:rPr>
                <w:spacing w:val="10"/>
                <w:sz w:val="19"/>
                <w:szCs w:val="19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35</w:t>
            </w:r>
            <w:r>
              <w:rPr>
                <w:spacing w:val="10"/>
                <w:sz w:val="19"/>
                <w:szCs w:val="19"/>
              </w:rPr>
              <w:t>℃</w:t>
            </w:r>
            <w:r>
              <w:rPr>
                <w:spacing w:val="-60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,</w:t>
            </w:r>
            <w:r>
              <w:rPr>
                <w:spacing w:val="69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贮存运输温度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-40</w:t>
            </w:r>
            <w:r>
              <w:rPr>
                <w:spacing w:val="10"/>
                <w:sz w:val="19"/>
                <w:szCs w:val="19"/>
              </w:rPr>
              <w:t>~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55</w:t>
            </w:r>
            <w:r>
              <w:rPr>
                <w:spacing w:val="4"/>
                <w:sz w:val="19"/>
                <w:szCs w:val="19"/>
              </w:rPr>
              <w:t>℃</w:t>
            </w:r>
            <w:r>
              <w:rPr>
                <w:spacing w:val="-6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;</w:t>
            </w:r>
            <w:r>
              <w:rPr>
                <w:spacing w:val="7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工作相对湿度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35%</w:t>
            </w:r>
            <w:r>
              <w:rPr>
                <w:spacing w:val="4"/>
                <w:sz w:val="19"/>
                <w:szCs w:val="19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80%</w:t>
            </w:r>
            <w:r>
              <w:rPr>
                <w:rFonts w:ascii="Times New Roman" w:hAnsi="Times New Roman" w:eastAsia="Times New Roman" w:cs="Times New Roman"/>
                <w:spacing w:val="-1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，贮存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运输相对湿度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  <w:r>
              <w:rPr>
                <w:spacing w:val="8"/>
                <w:sz w:val="19"/>
                <w:szCs w:val="19"/>
              </w:rPr>
              <w:t>％～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93%</w:t>
            </w:r>
            <w:r>
              <w:rPr>
                <w:spacing w:val="3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40</w:t>
            </w:r>
            <w:r>
              <w:rPr>
                <w:spacing w:val="3"/>
                <w:sz w:val="19"/>
                <w:szCs w:val="19"/>
              </w:rPr>
              <w:t>℃)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;</w:t>
            </w:r>
            <w:r>
              <w:rPr>
                <w:spacing w:val="66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气压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86</w:t>
            </w:r>
            <w:r>
              <w:rPr>
                <w:spacing w:val="5"/>
                <w:sz w:val="19"/>
                <w:szCs w:val="19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106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kPa</w:t>
            </w:r>
          </w:p>
          <w:p w14:paraId="66707181">
            <w:pPr>
              <w:pStyle w:val="7"/>
              <w:spacing w:before="19" w:line="229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             *</w:t>
            </w:r>
            <w:r>
              <w:rPr>
                <w:spacing w:val="3"/>
                <w:sz w:val="19"/>
                <w:szCs w:val="19"/>
              </w:rPr>
              <w:t>机械环境适应性  机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械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环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境</w:t>
            </w:r>
          </w:p>
          <w:p w14:paraId="08BBA628">
            <w:pPr>
              <w:pStyle w:val="7"/>
              <w:spacing w:before="23" w:line="229" w:lineRule="auto"/>
              <w:ind w:left="11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适应性应符合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/T9813.3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的有关规定</w:t>
            </w:r>
          </w:p>
          <w:p w14:paraId="0B597AC2">
            <w:pPr>
              <w:pStyle w:val="7"/>
              <w:spacing w:before="23" w:line="230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噪声</w:t>
            </w:r>
            <w:r>
              <w:rPr>
                <w:spacing w:val="27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符 合</w:t>
            </w:r>
            <w:r>
              <w:rPr>
                <w:spacing w:val="24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/T  9813.3</w:t>
            </w:r>
          </w:p>
          <w:p w14:paraId="28756D29">
            <w:pPr>
              <w:pStyle w:val="7"/>
              <w:spacing w:before="25" w:line="245" w:lineRule="auto"/>
              <w:ind w:left="118" w:right="109" w:firstLine="13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的有关规定，在产品说明中给出具体测</w:t>
            </w:r>
            <w:r>
              <w:rPr>
                <w:spacing w:val="14"/>
                <w:sz w:val="19"/>
                <w:szCs w:val="19"/>
              </w:rPr>
              <w:t xml:space="preserve"> 试值，塔式服务器噪声在空闲状态下不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大于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dB</w:t>
            </w:r>
          </w:p>
          <w:p w14:paraId="3167F9E8">
            <w:pPr>
              <w:pStyle w:val="7"/>
              <w:spacing w:before="19" w:line="229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23             *</w:t>
            </w:r>
            <w:r>
              <w:rPr>
                <w:spacing w:val="6"/>
                <w:sz w:val="19"/>
                <w:szCs w:val="19"/>
              </w:rPr>
              <w:t>机柜尺寸</w:t>
            </w:r>
            <w:r>
              <w:rPr>
                <w:spacing w:val="31"/>
                <w:sz w:val="19"/>
                <w:szCs w:val="19"/>
              </w:rPr>
              <w:t xml:space="preserve">   </w:t>
            </w:r>
            <w:r>
              <w:rPr>
                <w:spacing w:val="6"/>
                <w:sz w:val="19"/>
                <w:szCs w:val="19"/>
              </w:rPr>
              <w:t>高度</w:t>
            </w:r>
            <w:r>
              <w:rPr>
                <w:spacing w:val="5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米</w:t>
            </w:r>
            <w:r>
              <w:rPr>
                <w:spacing w:val="6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宽</w:t>
            </w:r>
          </w:p>
          <w:p w14:paraId="3D5643CC">
            <w:pPr>
              <w:pStyle w:val="7"/>
              <w:spacing w:before="23" w:line="242" w:lineRule="auto"/>
              <w:ind w:left="126" w:right="145" w:firstLine="7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0.8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米 深≥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米</w:t>
            </w:r>
            <w:r>
              <w:rPr>
                <w:spacing w:val="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，供应商给出长度、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高度和深度。</w:t>
            </w:r>
          </w:p>
          <w:p w14:paraId="73039C6E">
            <w:pPr>
              <w:pStyle w:val="7"/>
              <w:spacing w:before="24" w:line="231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主板</w:t>
            </w:r>
            <w:r>
              <w:rPr>
                <w:spacing w:val="23"/>
                <w:w w:val="101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主板外部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支      持</w:t>
            </w:r>
          </w:p>
          <w:p w14:paraId="43D1FA9C">
            <w:pPr>
              <w:pStyle w:val="7"/>
              <w:spacing w:before="18" w:line="232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USB3.0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VGA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接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口。</w:t>
            </w:r>
          </w:p>
          <w:p w14:paraId="6CCCB7D4">
            <w:pPr>
              <w:pStyle w:val="7"/>
              <w:spacing w:before="23" w:line="245" w:lineRule="auto"/>
              <w:ind w:left="130" w:right="109" w:hanging="19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网络功能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网络功能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支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网络连接、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网络访问、数据交换和网络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管控功能</w:t>
            </w:r>
          </w:p>
          <w:p w14:paraId="79C758D7">
            <w:pPr>
              <w:pStyle w:val="7"/>
              <w:spacing w:before="23" w:line="248" w:lineRule="auto"/>
              <w:ind w:left="119" w:right="39" w:hanging="8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功能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计算处理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支</w:t>
            </w:r>
            <w:r>
              <w:rPr>
                <w:spacing w:val="7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通用计算及虚拟化功能。处理器需集成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整型计算单元、浮点计算单元、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内存控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制器、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I/O  </w:t>
            </w:r>
            <w:r>
              <w:rPr>
                <w:spacing w:val="7"/>
                <w:sz w:val="19"/>
                <w:szCs w:val="19"/>
              </w:rPr>
              <w:t>模块等，处理器与存储部件、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网络部件、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I/O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部件等组成计算系统，提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供数据处理、网络接入等计算相关功能。</w:t>
            </w:r>
          </w:p>
          <w:p w14:paraId="44154FD9">
            <w:pPr>
              <w:pStyle w:val="7"/>
              <w:spacing w:before="22" w:line="231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27             *</w:t>
            </w:r>
            <w:r>
              <w:rPr>
                <w:spacing w:val="4"/>
                <w:sz w:val="19"/>
                <w:szCs w:val="19"/>
              </w:rPr>
              <w:t xml:space="preserve">密码算法实现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芯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片</w:t>
            </w:r>
          </w:p>
          <w:p w14:paraId="0BBA632F">
            <w:pPr>
              <w:pStyle w:val="7"/>
              <w:spacing w:before="21" w:line="245" w:lineRule="auto"/>
              <w:ind w:left="114" w:right="105" w:firstLine="5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应符合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GM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/T 0008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的相关规定，或芯片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密码模块应符合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/T37092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19"/>
                <w:szCs w:val="19"/>
              </w:rPr>
              <w:t xml:space="preserve">  </w:t>
            </w:r>
            <w:r>
              <w:rPr>
                <w:spacing w:val="11"/>
                <w:sz w:val="19"/>
                <w:szCs w:val="19"/>
              </w:rPr>
              <w:t>或</w:t>
            </w:r>
            <w:r>
              <w:rPr>
                <w:spacing w:val="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GM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/T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0028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的相关规定。</w:t>
            </w:r>
          </w:p>
        </w:tc>
        <w:tc>
          <w:tcPr>
            <w:tcW w:w="3710" w:type="dxa"/>
            <w:vAlign w:val="top"/>
          </w:tcPr>
          <w:p w14:paraId="59C494A9">
            <w:pPr>
              <w:pStyle w:val="7"/>
              <w:spacing w:before="35" w:line="242" w:lineRule="auto"/>
              <w:ind w:left="118" w:right="106" w:firstLine="2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钮和其它控制部件灵活可靠，布局方便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使用；</w:t>
            </w:r>
          </w:p>
          <w:p w14:paraId="5173F328">
            <w:pPr>
              <w:pStyle w:val="7"/>
              <w:spacing w:before="253" w:line="246" w:lineRule="auto"/>
              <w:ind w:left="117" w:right="51" w:firstLine="118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 xml:space="preserve">b)   </w:t>
            </w:r>
            <w:r>
              <w:rPr>
                <w:spacing w:val="-5"/>
                <w:sz w:val="19"/>
                <w:szCs w:val="19"/>
              </w:rPr>
              <w:t>产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品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表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面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无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明显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的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痕、划伤、裂缝、变形和污染等。表面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涂层均匀，无起泡、龟裂、脱落和磨损，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金属零部件无锈蚀及其它机械损伤；</w:t>
            </w:r>
          </w:p>
          <w:p w14:paraId="08BAC049">
            <w:pPr>
              <w:pStyle w:val="7"/>
              <w:spacing w:before="23"/>
              <w:ind w:left="125" w:right="106" w:firstLine="118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c)  </w:t>
            </w:r>
            <w:r>
              <w:rPr>
                <w:spacing w:val="10"/>
                <w:sz w:val="19"/>
                <w:szCs w:val="19"/>
              </w:rPr>
              <w:t>产品表面说明功能的文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字、符号和标志清晰、端正且牢固；</w:t>
            </w:r>
          </w:p>
          <w:p w14:paraId="2A663BCB">
            <w:pPr>
              <w:pStyle w:val="7"/>
              <w:spacing w:before="23" w:line="245" w:lineRule="auto"/>
              <w:ind w:left="118" w:right="106" w:firstLine="1192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>d)</w:t>
            </w:r>
            <w:r>
              <w:rPr>
                <w:spacing w:val="19"/>
                <w:sz w:val="19"/>
                <w:szCs w:val="19"/>
              </w:rPr>
              <w:t>在服务器的显著位置提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供运行状态的指示功能，并在随机文件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中明确具体含义；</w:t>
            </w:r>
          </w:p>
          <w:p w14:paraId="56942D08">
            <w:pPr>
              <w:pStyle w:val="7"/>
              <w:spacing w:before="21" w:line="248" w:lineRule="auto"/>
              <w:ind w:left="121" w:right="106" w:firstLine="119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e)  </w:t>
            </w:r>
            <w:r>
              <w:rPr>
                <w:spacing w:val="10"/>
                <w:sz w:val="19"/>
                <w:szCs w:val="19"/>
              </w:rPr>
              <w:t>机架、机箱的尺寸符合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通用机柜的安装要求，插入总线插座的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电路板接口外形尺寸符合有关总线标准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的规定，将机箱固定在机柜上，机箱底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面最大下垂变形不干涉相邻机体；</w:t>
            </w:r>
          </w:p>
          <w:p w14:paraId="4A8AB627">
            <w:pPr>
              <w:pStyle w:val="7"/>
              <w:spacing w:before="18" w:line="243" w:lineRule="auto"/>
              <w:ind w:left="127" w:right="103" w:firstLine="118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f)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11"/>
                <w:sz w:val="19"/>
                <w:szCs w:val="19"/>
              </w:rPr>
              <w:t>服务器尺寸具体要求在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随机文件中明确</w:t>
            </w:r>
          </w:p>
          <w:p w14:paraId="1AD37832">
            <w:pPr>
              <w:pStyle w:val="7"/>
              <w:spacing w:before="20" w:line="247" w:lineRule="auto"/>
              <w:ind w:left="107" w:right="106" w:firstLine="2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19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整机规格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尺寸（高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mm</w:t>
            </w:r>
            <w:r>
              <w:rPr>
                <w:spacing w:val="2"/>
                <w:sz w:val="19"/>
                <w:szCs w:val="19"/>
              </w:rPr>
              <w:t>×宽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447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mm</w:t>
            </w:r>
            <w:r>
              <w:rPr>
                <w:spacing w:val="2"/>
                <w:sz w:val="19"/>
                <w:szCs w:val="19"/>
              </w:rPr>
              <w:t>×深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720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mm</w:t>
            </w:r>
            <w:r>
              <w:rPr>
                <w:spacing w:val="2"/>
                <w:sz w:val="19"/>
                <w:szCs w:val="19"/>
              </w:rPr>
              <w:t>）</w:t>
            </w:r>
            <w:r>
              <w:rPr>
                <w:spacing w:val="32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设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计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遵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循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标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准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化、系列化的要求；机箱的内部结构符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合通用部件的安装需要</w:t>
            </w:r>
          </w:p>
          <w:p w14:paraId="09F2F8DE">
            <w:pPr>
              <w:pStyle w:val="7"/>
              <w:spacing w:before="22" w:line="229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             *</w:t>
            </w:r>
            <w:r>
              <w:rPr>
                <w:spacing w:val="3"/>
                <w:sz w:val="19"/>
                <w:szCs w:val="19"/>
              </w:rPr>
              <w:t>环境适应性  气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候环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境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适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应</w:t>
            </w:r>
          </w:p>
          <w:p w14:paraId="648775B2">
            <w:pPr>
              <w:pStyle w:val="7"/>
              <w:spacing w:before="21" w:line="249" w:lineRule="auto"/>
              <w:ind w:left="114" w:right="106" w:firstLine="6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 xml:space="preserve">性符合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/T9813.3   </w:t>
            </w:r>
            <w:r>
              <w:rPr>
                <w:spacing w:val="8"/>
                <w:sz w:val="19"/>
                <w:szCs w:val="19"/>
              </w:rPr>
              <w:t>的有关规定，工作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温度</w:t>
            </w:r>
            <w:r>
              <w:rPr>
                <w:spacing w:val="7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23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>35</w:t>
            </w:r>
            <w:r>
              <w:rPr>
                <w:spacing w:val="17"/>
                <w:sz w:val="19"/>
                <w:szCs w:val="19"/>
              </w:rPr>
              <w:t>℃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,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spacing w:val="17"/>
                <w:sz w:val="19"/>
                <w:szCs w:val="19"/>
              </w:rPr>
              <w:t>贮存运输温度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>-40</w:t>
            </w:r>
            <w:r>
              <w:rPr>
                <w:spacing w:val="17"/>
                <w:sz w:val="19"/>
                <w:szCs w:val="19"/>
              </w:rPr>
              <w:t>~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55</w:t>
            </w:r>
            <w:r>
              <w:rPr>
                <w:spacing w:val="4"/>
                <w:sz w:val="19"/>
                <w:szCs w:val="19"/>
              </w:rPr>
              <w:t>℃</w:t>
            </w:r>
            <w:r>
              <w:rPr>
                <w:spacing w:val="-5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;</w:t>
            </w:r>
            <w:r>
              <w:rPr>
                <w:spacing w:val="7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工作相对湿度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35%</w:t>
            </w:r>
            <w:r>
              <w:rPr>
                <w:spacing w:val="4"/>
                <w:sz w:val="19"/>
                <w:szCs w:val="19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80%</w:t>
            </w:r>
            <w:r>
              <w:rPr>
                <w:rFonts w:ascii="Times New Roman" w:hAnsi="Times New Roman" w:eastAsia="Times New Roman" w:cs="Times New Roman"/>
                <w:spacing w:val="-1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，贮存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运输相对湿度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</w:t>
            </w:r>
            <w:r>
              <w:rPr>
                <w:sz w:val="19"/>
                <w:szCs w:val="19"/>
              </w:rPr>
              <w:t>％～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93%</w:t>
            </w:r>
            <w:r>
              <w:rPr>
                <w:spacing w:val="4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</w:t>
            </w:r>
            <w:r>
              <w:rPr>
                <w:spacing w:val="4"/>
                <w:sz w:val="19"/>
                <w:szCs w:val="19"/>
              </w:rPr>
              <w:t>℃)</w:t>
            </w:r>
            <w:r>
              <w:rPr>
                <w:spacing w:val="4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;</w:t>
            </w:r>
            <w:r>
              <w:rPr>
                <w:spacing w:val="6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气压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86</w:t>
            </w:r>
            <w:r>
              <w:rPr>
                <w:spacing w:val="5"/>
                <w:sz w:val="19"/>
                <w:szCs w:val="19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106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kPa</w:t>
            </w:r>
          </w:p>
          <w:p w14:paraId="663D0857">
            <w:pPr>
              <w:pStyle w:val="7"/>
              <w:spacing w:before="19" w:line="229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21             *</w:t>
            </w:r>
            <w:r>
              <w:rPr>
                <w:spacing w:val="3"/>
                <w:sz w:val="19"/>
                <w:szCs w:val="19"/>
              </w:rPr>
              <w:t>机械环境适应性  机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械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环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境</w:t>
            </w:r>
          </w:p>
          <w:p w14:paraId="7B95F6FF">
            <w:pPr>
              <w:pStyle w:val="7"/>
              <w:spacing w:before="21" w:line="229" w:lineRule="auto"/>
              <w:ind w:left="117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适应性符合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/T9813.3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的有关规定</w:t>
            </w:r>
          </w:p>
          <w:p w14:paraId="103CB798">
            <w:pPr>
              <w:pStyle w:val="7"/>
              <w:spacing w:before="26" w:line="230" w:lineRule="auto"/>
              <w:ind w:left="1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22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噪声</w:t>
            </w:r>
            <w:r>
              <w:rPr>
                <w:spacing w:val="27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符 合</w:t>
            </w:r>
            <w:r>
              <w:rPr>
                <w:spacing w:val="25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/T  9813.3</w:t>
            </w:r>
          </w:p>
          <w:p w14:paraId="1D932C14">
            <w:pPr>
              <w:pStyle w:val="7"/>
              <w:spacing w:before="24" w:line="245" w:lineRule="auto"/>
              <w:ind w:left="115" w:right="106" w:firstLine="13"/>
              <w:jc w:val="both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的有关规定，在产品说明中给出具体测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 xml:space="preserve">试值，塔式服务器噪声在空闲状态下不 </w:t>
            </w:r>
            <w:r>
              <w:rPr>
                <w:spacing w:val="4"/>
                <w:sz w:val="19"/>
                <w:szCs w:val="19"/>
              </w:rPr>
              <w:t>大于</w:t>
            </w:r>
            <w:r>
              <w:rPr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dB</w:t>
            </w:r>
          </w:p>
          <w:p w14:paraId="063A8620">
            <w:pPr>
              <w:pStyle w:val="7"/>
              <w:spacing w:before="20" w:line="229" w:lineRule="auto"/>
              <w:ind w:left="1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23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机柜尺寸</w:t>
            </w:r>
            <w:r>
              <w:rPr>
                <w:spacing w:val="35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高度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米 宽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0.8</w:t>
            </w:r>
          </w:p>
          <w:p w14:paraId="1C307279">
            <w:pPr>
              <w:pStyle w:val="7"/>
              <w:spacing w:before="24" w:line="231" w:lineRule="auto"/>
              <w:ind w:left="120"/>
              <w:rPr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米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深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米</w:t>
            </w:r>
          </w:p>
          <w:p w14:paraId="19DD3103">
            <w:pPr>
              <w:pStyle w:val="7"/>
              <w:spacing w:before="21" w:line="231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24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主板</w:t>
            </w:r>
            <w:r>
              <w:rPr>
                <w:spacing w:val="23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主板外部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支      持</w:t>
            </w:r>
          </w:p>
          <w:p w14:paraId="17A62E2E">
            <w:pPr>
              <w:pStyle w:val="7"/>
              <w:spacing w:before="21" w:line="232" w:lineRule="auto"/>
              <w:ind w:left="10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USB3.0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VGA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接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口。</w:t>
            </w:r>
          </w:p>
          <w:p w14:paraId="295BCA3B">
            <w:pPr>
              <w:pStyle w:val="7"/>
              <w:spacing w:before="20" w:line="245" w:lineRule="auto"/>
              <w:ind w:left="127" w:right="106" w:hanging="19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网络功能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网络功能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支</w:t>
            </w:r>
            <w:r>
              <w:rPr>
                <w:spacing w:val="7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网络连接、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网络访问、数据交换和网络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管控功能</w:t>
            </w:r>
          </w:p>
          <w:p w14:paraId="62C37E1D">
            <w:pPr>
              <w:pStyle w:val="7"/>
              <w:spacing w:before="26" w:line="248" w:lineRule="auto"/>
              <w:ind w:left="116" w:right="36" w:hanging="8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功能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计算处理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支</w:t>
            </w:r>
            <w:r>
              <w:rPr>
                <w:spacing w:val="7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通用计算及虚拟化功能。处理器需集成</w:t>
            </w:r>
            <w:r>
              <w:rPr>
                <w:spacing w:val="11"/>
                <w:sz w:val="19"/>
                <w:szCs w:val="19"/>
              </w:rPr>
              <w:t xml:space="preserve"> 整型计算单元、浮点计算单元、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内存控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制器、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I/O  </w:t>
            </w:r>
            <w:r>
              <w:rPr>
                <w:spacing w:val="7"/>
                <w:sz w:val="19"/>
                <w:szCs w:val="19"/>
              </w:rPr>
              <w:t>模块等，处理器与存储部件、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网络部件、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I/O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部件等组成计算系统，提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供数据处理、网络接入等计算相关功能。</w:t>
            </w:r>
          </w:p>
          <w:p w14:paraId="40E728E7">
            <w:pPr>
              <w:pStyle w:val="7"/>
              <w:spacing w:before="22" w:line="231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27             *</w:t>
            </w:r>
            <w:r>
              <w:rPr>
                <w:spacing w:val="3"/>
                <w:sz w:val="19"/>
                <w:szCs w:val="19"/>
              </w:rPr>
              <w:t xml:space="preserve">密码算法实现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芯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片</w:t>
            </w:r>
          </w:p>
          <w:p w14:paraId="695CD845">
            <w:pPr>
              <w:pStyle w:val="7"/>
              <w:spacing w:before="21" w:line="245" w:lineRule="auto"/>
              <w:ind w:left="111" w:right="102" w:firstLine="5"/>
              <w:jc w:val="both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应符合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GM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/T 0008</w:t>
            </w:r>
            <w:r>
              <w:rPr>
                <w:rFonts w:ascii="Times New Roman" w:hAnsi="Times New Roman" w:eastAsia="Times New Roman" w:cs="Times New Roman"/>
                <w:spacing w:val="24"/>
                <w:w w:val="102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的相关规定，或芯片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密码模块应符合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/T37092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  <w:sz w:val="19"/>
                <w:szCs w:val="19"/>
              </w:rPr>
              <w:t xml:space="preserve">  </w:t>
            </w:r>
            <w:r>
              <w:rPr>
                <w:spacing w:val="11"/>
                <w:sz w:val="19"/>
                <w:szCs w:val="19"/>
              </w:rPr>
              <w:t>或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GM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/T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0028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的相关规定。</w:t>
            </w:r>
          </w:p>
          <w:p w14:paraId="0F7352F2">
            <w:pPr>
              <w:pStyle w:val="7"/>
              <w:spacing w:before="21" w:line="231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电源功能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电源热插拔</w:t>
            </w:r>
            <w:r>
              <w:rPr>
                <w:spacing w:val="7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整</w:t>
            </w:r>
            <w:r>
              <w:rPr>
                <w:spacing w:val="7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机</w:t>
            </w:r>
          </w:p>
        </w:tc>
        <w:tc>
          <w:tcPr>
            <w:tcW w:w="647" w:type="dxa"/>
            <w:vAlign w:val="top"/>
          </w:tcPr>
          <w:p w14:paraId="72B12F37">
            <w:pPr>
              <w:spacing w:line="245" w:lineRule="auto"/>
              <w:rPr>
                <w:rFonts w:ascii="Arial"/>
                <w:sz w:val="21"/>
              </w:rPr>
            </w:pPr>
          </w:p>
          <w:p w14:paraId="21357A88">
            <w:pPr>
              <w:spacing w:line="245" w:lineRule="auto"/>
              <w:rPr>
                <w:rFonts w:ascii="Arial"/>
                <w:sz w:val="21"/>
              </w:rPr>
            </w:pPr>
          </w:p>
          <w:p w14:paraId="7471E90B">
            <w:pPr>
              <w:spacing w:line="246" w:lineRule="auto"/>
              <w:rPr>
                <w:rFonts w:ascii="Arial"/>
                <w:sz w:val="21"/>
              </w:rPr>
            </w:pPr>
          </w:p>
          <w:p w14:paraId="03820516">
            <w:pPr>
              <w:spacing w:line="246" w:lineRule="auto"/>
              <w:rPr>
                <w:rFonts w:ascii="Arial"/>
                <w:sz w:val="21"/>
              </w:rPr>
            </w:pPr>
          </w:p>
          <w:p w14:paraId="63D5E811">
            <w:pPr>
              <w:spacing w:line="246" w:lineRule="auto"/>
              <w:rPr>
                <w:rFonts w:ascii="Arial"/>
                <w:sz w:val="21"/>
              </w:rPr>
            </w:pPr>
          </w:p>
          <w:p w14:paraId="3DB51459">
            <w:pPr>
              <w:spacing w:line="246" w:lineRule="auto"/>
              <w:rPr>
                <w:rFonts w:ascii="Arial"/>
                <w:sz w:val="21"/>
              </w:rPr>
            </w:pPr>
          </w:p>
          <w:p w14:paraId="34A76553">
            <w:pPr>
              <w:spacing w:line="246" w:lineRule="auto"/>
              <w:rPr>
                <w:rFonts w:ascii="Arial"/>
                <w:sz w:val="21"/>
              </w:rPr>
            </w:pPr>
          </w:p>
          <w:p w14:paraId="23C57719">
            <w:pPr>
              <w:spacing w:line="246" w:lineRule="auto"/>
              <w:rPr>
                <w:rFonts w:ascii="Arial"/>
                <w:sz w:val="21"/>
              </w:rPr>
            </w:pPr>
          </w:p>
          <w:p w14:paraId="69813542">
            <w:pPr>
              <w:spacing w:line="246" w:lineRule="auto"/>
              <w:rPr>
                <w:rFonts w:ascii="Arial"/>
                <w:sz w:val="21"/>
              </w:rPr>
            </w:pPr>
          </w:p>
          <w:p w14:paraId="69BDE748">
            <w:pPr>
              <w:spacing w:line="246" w:lineRule="auto"/>
              <w:rPr>
                <w:rFonts w:ascii="Arial"/>
                <w:sz w:val="21"/>
              </w:rPr>
            </w:pPr>
          </w:p>
          <w:p w14:paraId="4A742CF1">
            <w:pPr>
              <w:spacing w:line="246" w:lineRule="auto"/>
              <w:rPr>
                <w:rFonts w:ascii="Arial"/>
                <w:sz w:val="21"/>
              </w:rPr>
            </w:pPr>
          </w:p>
          <w:p w14:paraId="02157CAE">
            <w:pPr>
              <w:spacing w:line="246" w:lineRule="auto"/>
              <w:rPr>
                <w:rFonts w:ascii="Arial"/>
                <w:sz w:val="21"/>
              </w:rPr>
            </w:pPr>
          </w:p>
          <w:p w14:paraId="13E42350">
            <w:pPr>
              <w:spacing w:line="246" w:lineRule="auto"/>
              <w:rPr>
                <w:rFonts w:ascii="Arial"/>
                <w:sz w:val="21"/>
              </w:rPr>
            </w:pPr>
          </w:p>
          <w:p w14:paraId="22DB4B96">
            <w:pPr>
              <w:spacing w:line="246" w:lineRule="auto"/>
              <w:rPr>
                <w:rFonts w:ascii="Arial"/>
                <w:sz w:val="21"/>
              </w:rPr>
            </w:pPr>
          </w:p>
          <w:p w14:paraId="652E13EB">
            <w:pPr>
              <w:spacing w:line="246" w:lineRule="auto"/>
              <w:rPr>
                <w:rFonts w:ascii="Arial"/>
                <w:sz w:val="21"/>
              </w:rPr>
            </w:pPr>
          </w:p>
          <w:p w14:paraId="0E333030">
            <w:pPr>
              <w:spacing w:line="246" w:lineRule="auto"/>
              <w:rPr>
                <w:rFonts w:ascii="Arial"/>
                <w:sz w:val="21"/>
              </w:rPr>
            </w:pPr>
          </w:p>
          <w:p w14:paraId="707A6D96">
            <w:pPr>
              <w:spacing w:line="246" w:lineRule="auto"/>
              <w:rPr>
                <w:rFonts w:ascii="Arial"/>
                <w:sz w:val="21"/>
              </w:rPr>
            </w:pPr>
          </w:p>
          <w:p w14:paraId="246EBA7D">
            <w:pPr>
              <w:spacing w:line="246" w:lineRule="auto"/>
              <w:rPr>
                <w:rFonts w:ascii="Arial"/>
                <w:sz w:val="21"/>
              </w:rPr>
            </w:pPr>
          </w:p>
          <w:p w14:paraId="6CFB6325">
            <w:pPr>
              <w:spacing w:line="246" w:lineRule="auto"/>
              <w:rPr>
                <w:rFonts w:ascii="Arial"/>
                <w:sz w:val="21"/>
              </w:rPr>
            </w:pPr>
          </w:p>
          <w:p w14:paraId="43579056">
            <w:pPr>
              <w:spacing w:line="246" w:lineRule="auto"/>
              <w:rPr>
                <w:rFonts w:ascii="Arial"/>
                <w:sz w:val="21"/>
              </w:rPr>
            </w:pPr>
          </w:p>
          <w:p w14:paraId="1525D05C">
            <w:pPr>
              <w:spacing w:line="246" w:lineRule="auto"/>
              <w:rPr>
                <w:rFonts w:ascii="Arial"/>
                <w:sz w:val="21"/>
              </w:rPr>
            </w:pPr>
          </w:p>
          <w:p w14:paraId="7950A2AA">
            <w:pPr>
              <w:spacing w:line="246" w:lineRule="auto"/>
              <w:rPr>
                <w:rFonts w:ascii="Arial"/>
                <w:sz w:val="21"/>
              </w:rPr>
            </w:pPr>
          </w:p>
          <w:p w14:paraId="2F9B093C">
            <w:pPr>
              <w:spacing w:line="246" w:lineRule="auto"/>
              <w:rPr>
                <w:rFonts w:ascii="Arial"/>
                <w:sz w:val="21"/>
              </w:rPr>
            </w:pPr>
          </w:p>
          <w:p w14:paraId="2F0B106A">
            <w:pPr>
              <w:spacing w:line="246" w:lineRule="auto"/>
              <w:rPr>
                <w:rFonts w:ascii="Arial"/>
                <w:sz w:val="21"/>
              </w:rPr>
            </w:pPr>
          </w:p>
          <w:p w14:paraId="027CC05C">
            <w:pPr>
              <w:spacing w:line="246" w:lineRule="auto"/>
              <w:rPr>
                <w:rFonts w:ascii="Arial"/>
                <w:sz w:val="21"/>
              </w:rPr>
            </w:pPr>
          </w:p>
          <w:p w14:paraId="1AFF2DC9">
            <w:pPr>
              <w:spacing w:line="246" w:lineRule="auto"/>
              <w:rPr>
                <w:rFonts w:ascii="Arial"/>
                <w:sz w:val="21"/>
              </w:rPr>
            </w:pPr>
          </w:p>
          <w:p w14:paraId="66434BCA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262529E8">
            <w:pPr>
              <w:spacing w:line="245" w:lineRule="auto"/>
              <w:rPr>
                <w:rFonts w:ascii="Arial"/>
                <w:sz w:val="21"/>
              </w:rPr>
            </w:pPr>
          </w:p>
          <w:p w14:paraId="49F93B9D">
            <w:pPr>
              <w:spacing w:line="245" w:lineRule="auto"/>
              <w:rPr>
                <w:rFonts w:ascii="Arial"/>
                <w:sz w:val="21"/>
              </w:rPr>
            </w:pPr>
          </w:p>
          <w:p w14:paraId="6EF2F4EB">
            <w:pPr>
              <w:spacing w:line="245" w:lineRule="auto"/>
              <w:rPr>
                <w:rFonts w:ascii="Arial"/>
                <w:sz w:val="21"/>
              </w:rPr>
            </w:pPr>
          </w:p>
          <w:p w14:paraId="53F186A8">
            <w:pPr>
              <w:spacing w:line="245" w:lineRule="auto"/>
              <w:rPr>
                <w:rFonts w:ascii="Arial"/>
                <w:sz w:val="21"/>
              </w:rPr>
            </w:pPr>
          </w:p>
          <w:p w14:paraId="00687073">
            <w:pPr>
              <w:spacing w:line="245" w:lineRule="auto"/>
              <w:rPr>
                <w:rFonts w:ascii="Arial"/>
                <w:sz w:val="21"/>
              </w:rPr>
            </w:pPr>
          </w:p>
          <w:p w14:paraId="3D2830B2">
            <w:pPr>
              <w:spacing w:line="245" w:lineRule="auto"/>
              <w:rPr>
                <w:rFonts w:ascii="Arial"/>
                <w:sz w:val="21"/>
              </w:rPr>
            </w:pPr>
          </w:p>
          <w:p w14:paraId="32AF03C7">
            <w:pPr>
              <w:spacing w:line="245" w:lineRule="auto"/>
              <w:rPr>
                <w:rFonts w:ascii="Arial"/>
                <w:sz w:val="21"/>
              </w:rPr>
            </w:pPr>
          </w:p>
          <w:p w14:paraId="7C7285EE">
            <w:pPr>
              <w:spacing w:line="245" w:lineRule="auto"/>
              <w:rPr>
                <w:rFonts w:ascii="Arial"/>
                <w:sz w:val="21"/>
              </w:rPr>
            </w:pPr>
          </w:p>
          <w:p w14:paraId="4A7CAD30">
            <w:pPr>
              <w:spacing w:line="245" w:lineRule="auto"/>
              <w:rPr>
                <w:rFonts w:ascii="Arial"/>
                <w:sz w:val="21"/>
              </w:rPr>
            </w:pPr>
          </w:p>
          <w:p w14:paraId="2504B422">
            <w:pPr>
              <w:spacing w:line="245" w:lineRule="auto"/>
              <w:rPr>
                <w:rFonts w:ascii="Arial"/>
                <w:sz w:val="21"/>
              </w:rPr>
            </w:pPr>
          </w:p>
          <w:p w14:paraId="6F9E23C0">
            <w:pPr>
              <w:spacing w:line="245" w:lineRule="auto"/>
              <w:rPr>
                <w:rFonts w:ascii="Arial"/>
                <w:sz w:val="21"/>
              </w:rPr>
            </w:pPr>
          </w:p>
          <w:p w14:paraId="0A3234E0">
            <w:pPr>
              <w:spacing w:line="246" w:lineRule="auto"/>
              <w:rPr>
                <w:rFonts w:ascii="Arial"/>
                <w:sz w:val="21"/>
              </w:rPr>
            </w:pPr>
          </w:p>
          <w:p w14:paraId="70F3EA3D">
            <w:pPr>
              <w:spacing w:line="246" w:lineRule="auto"/>
              <w:rPr>
                <w:rFonts w:ascii="Arial"/>
                <w:sz w:val="21"/>
              </w:rPr>
            </w:pPr>
          </w:p>
          <w:p w14:paraId="656A5719">
            <w:pPr>
              <w:spacing w:line="246" w:lineRule="auto"/>
              <w:rPr>
                <w:rFonts w:ascii="Arial"/>
                <w:sz w:val="21"/>
              </w:rPr>
            </w:pPr>
          </w:p>
          <w:p w14:paraId="37F3EA0D">
            <w:pPr>
              <w:spacing w:line="246" w:lineRule="auto"/>
              <w:rPr>
                <w:rFonts w:ascii="Arial"/>
                <w:sz w:val="21"/>
              </w:rPr>
            </w:pPr>
          </w:p>
          <w:p w14:paraId="2B0AE851">
            <w:pPr>
              <w:spacing w:line="246" w:lineRule="auto"/>
              <w:rPr>
                <w:rFonts w:ascii="Arial"/>
                <w:sz w:val="21"/>
              </w:rPr>
            </w:pPr>
          </w:p>
          <w:p w14:paraId="6A4400A1">
            <w:pPr>
              <w:spacing w:line="246" w:lineRule="auto"/>
              <w:rPr>
                <w:rFonts w:ascii="Arial"/>
                <w:sz w:val="21"/>
              </w:rPr>
            </w:pPr>
          </w:p>
          <w:p w14:paraId="4C9E9B9F">
            <w:pPr>
              <w:spacing w:line="246" w:lineRule="auto"/>
              <w:rPr>
                <w:rFonts w:ascii="Arial"/>
                <w:sz w:val="21"/>
              </w:rPr>
            </w:pPr>
          </w:p>
          <w:p w14:paraId="729EA595">
            <w:pPr>
              <w:spacing w:line="246" w:lineRule="auto"/>
              <w:rPr>
                <w:rFonts w:ascii="Arial"/>
                <w:sz w:val="21"/>
              </w:rPr>
            </w:pPr>
          </w:p>
          <w:p w14:paraId="11C409F0">
            <w:pPr>
              <w:spacing w:line="246" w:lineRule="auto"/>
              <w:rPr>
                <w:rFonts w:ascii="Arial"/>
                <w:sz w:val="21"/>
              </w:rPr>
            </w:pPr>
          </w:p>
          <w:p w14:paraId="57A0C6EC">
            <w:pPr>
              <w:spacing w:line="246" w:lineRule="auto"/>
              <w:rPr>
                <w:rFonts w:ascii="Arial"/>
                <w:sz w:val="21"/>
              </w:rPr>
            </w:pPr>
          </w:p>
          <w:p w14:paraId="6403EE7B">
            <w:pPr>
              <w:spacing w:line="246" w:lineRule="auto"/>
              <w:rPr>
                <w:rFonts w:ascii="Arial"/>
                <w:sz w:val="21"/>
              </w:rPr>
            </w:pPr>
          </w:p>
          <w:p w14:paraId="4A7DDDA2">
            <w:pPr>
              <w:spacing w:line="246" w:lineRule="auto"/>
              <w:rPr>
                <w:rFonts w:ascii="Arial"/>
                <w:sz w:val="21"/>
              </w:rPr>
            </w:pPr>
          </w:p>
          <w:p w14:paraId="323900DF">
            <w:pPr>
              <w:spacing w:line="246" w:lineRule="auto"/>
              <w:rPr>
                <w:rFonts w:ascii="Arial"/>
                <w:sz w:val="21"/>
              </w:rPr>
            </w:pPr>
          </w:p>
          <w:p w14:paraId="46D3150D">
            <w:pPr>
              <w:spacing w:line="246" w:lineRule="auto"/>
              <w:rPr>
                <w:rFonts w:ascii="Arial"/>
                <w:sz w:val="21"/>
              </w:rPr>
            </w:pPr>
          </w:p>
          <w:p w14:paraId="147ACFA0">
            <w:pPr>
              <w:spacing w:line="246" w:lineRule="auto"/>
              <w:rPr>
                <w:rFonts w:ascii="Arial"/>
                <w:sz w:val="21"/>
              </w:rPr>
            </w:pPr>
          </w:p>
          <w:p w14:paraId="4B309C27">
            <w:pPr>
              <w:spacing w:line="246" w:lineRule="auto"/>
              <w:rPr>
                <w:rFonts w:ascii="Arial"/>
                <w:sz w:val="21"/>
              </w:rPr>
            </w:pPr>
          </w:p>
          <w:p w14:paraId="5975FD17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60233102">
            <w:pPr>
              <w:spacing w:line="246" w:lineRule="auto"/>
              <w:rPr>
                <w:rFonts w:ascii="Arial"/>
                <w:sz w:val="21"/>
              </w:rPr>
            </w:pPr>
          </w:p>
          <w:p w14:paraId="7DDA6771">
            <w:pPr>
              <w:spacing w:line="246" w:lineRule="auto"/>
              <w:rPr>
                <w:rFonts w:ascii="Arial"/>
                <w:sz w:val="21"/>
              </w:rPr>
            </w:pPr>
          </w:p>
          <w:p w14:paraId="7FA42976">
            <w:pPr>
              <w:spacing w:line="246" w:lineRule="auto"/>
              <w:rPr>
                <w:rFonts w:ascii="Arial"/>
                <w:sz w:val="21"/>
              </w:rPr>
            </w:pPr>
          </w:p>
          <w:p w14:paraId="745B74CE">
            <w:pPr>
              <w:spacing w:line="246" w:lineRule="auto"/>
              <w:rPr>
                <w:rFonts w:ascii="Arial"/>
                <w:sz w:val="21"/>
              </w:rPr>
            </w:pPr>
          </w:p>
          <w:p w14:paraId="78116BC0">
            <w:pPr>
              <w:spacing w:line="246" w:lineRule="auto"/>
              <w:rPr>
                <w:rFonts w:ascii="Arial"/>
                <w:sz w:val="21"/>
              </w:rPr>
            </w:pPr>
          </w:p>
          <w:p w14:paraId="41CDE982">
            <w:pPr>
              <w:spacing w:line="246" w:lineRule="auto"/>
              <w:rPr>
                <w:rFonts w:ascii="Arial"/>
                <w:sz w:val="21"/>
              </w:rPr>
            </w:pPr>
          </w:p>
          <w:p w14:paraId="30A7F624">
            <w:pPr>
              <w:spacing w:line="246" w:lineRule="auto"/>
              <w:rPr>
                <w:rFonts w:ascii="Arial"/>
                <w:sz w:val="21"/>
              </w:rPr>
            </w:pPr>
          </w:p>
          <w:p w14:paraId="3467E645">
            <w:pPr>
              <w:spacing w:line="246" w:lineRule="auto"/>
              <w:rPr>
                <w:rFonts w:ascii="Arial"/>
                <w:sz w:val="21"/>
              </w:rPr>
            </w:pPr>
          </w:p>
          <w:p w14:paraId="75D0B7A0">
            <w:pPr>
              <w:spacing w:line="246" w:lineRule="auto"/>
              <w:rPr>
                <w:rFonts w:ascii="Arial"/>
                <w:sz w:val="21"/>
              </w:rPr>
            </w:pPr>
          </w:p>
          <w:p w14:paraId="1FDF9A5C">
            <w:pPr>
              <w:spacing w:line="246" w:lineRule="auto"/>
              <w:rPr>
                <w:rFonts w:ascii="Arial"/>
                <w:sz w:val="21"/>
              </w:rPr>
            </w:pPr>
          </w:p>
          <w:p w14:paraId="062F92F9">
            <w:pPr>
              <w:spacing w:line="246" w:lineRule="auto"/>
              <w:rPr>
                <w:rFonts w:ascii="Arial"/>
                <w:sz w:val="21"/>
              </w:rPr>
            </w:pPr>
          </w:p>
          <w:p w14:paraId="3A427330">
            <w:pPr>
              <w:spacing w:line="246" w:lineRule="auto"/>
              <w:rPr>
                <w:rFonts w:ascii="Arial"/>
                <w:sz w:val="21"/>
              </w:rPr>
            </w:pPr>
          </w:p>
          <w:p w14:paraId="0E937E1F">
            <w:pPr>
              <w:spacing w:line="247" w:lineRule="auto"/>
              <w:rPr>
                <w:rFonts w:ascii="Arial"/>
                <w:sz w:val="21"/>
              </w:rPr>
            </w:pPr>
          </w:p>
          <w:p w14:paraId="0F9431EA">
            <w:pPr>
              <w:spacing w:line="247" w:lineRule="auto"/>
              <w:rPr>
                <w:rFonts w:ascii="Arial"/>
                <w:sz w:val="21"/>
              </w:rPr>
            </w:pPr>
          </w:p>
          <w:p w14:paraId="10CE1021">
            <w:pPr>
              <w:spacing w:line="247" w:lineRule="auto"/>
              <w:rPr>
                <w:rFonts w:ascii="Arial"/>
                <w:sz w:val="21"/>
              </w:rPr>
            </w:pPr>
          </w:p>
          <w:p w14:paraId="64BE5254">
            <w:pPr>
              <w:spacing w:line="247" w:lineRule="auto"/>
              <w:rPr>
                <w:rFonts w:ascii="Arial"/>
                <w:sz w:val="21"/>
              </w:rPr>
            </w:pPr>
          </w:p>
          <w:p w14:paraId="7E5ADDEE">
            <w:pPr>
              <w:spacing w:line="247" w:lineRule="auto"/>
              <w:rPr>
                <w:rFonts w:ascii="Arial"/>
                <w:sz w:val="21"/>
              </w:rPr>
            </w:pPr>
          </w:p>
          <w:p w14:paraId="23EF5748">
            <w:pPr>
              <w:spacing w:line="247" w:lineRule="auto"/>
              <w:rPr>
                <w:rFonts w:ascii="Arial"/>
                <w:sz w:val="21"/>
              </w:rPr>
            </w:pPr>
          </w:p>
          <w:p w14:paraId="7D615EA4">
            <w:pPr>
              <w:spacing w:line="247" w:lineRule="auto"/>
              <w:rPr>
                <w:rFonts w:ascii="Arial"/>
                <w:sz w:val="21"/>
              </w:rPr>
            </w:pPr>
          </w:p>
          <w:p w14:paraId="4653866C">
            <w:pPr>
              <w:spacing w:line="247" w:lineRule="auto"/>
              <w:rPr>
                <w:rFonts w:ascii="Arial"/>
                <w:sz w:val="21"/>
              </w:rPr>
            </w:pPr>
          </w:p>
          <w:p w14:paraId="673F9133">
            <w:pPr>
              <w:spacing w:line="247" w:lineRule="auto"/>
              <w:rPr>
                <w:rFonts w:ascii="Arial"/>
                <w:sz w:val="21"/>
              </w:rPr>
            </w:pPr>
          </w:p>
          <w:p w14:paraId="188585E5">
            <w:pPr>
              <w:spacing w:line="247" w:lineRule="auto"/>
              <w:rPr>
                <w:rFonts w:ascii="Arial"/>
                <w:sz w:val="21"/>
              </w:rPr>
            </w:pPr>
          </w:p>
          <w:p w14:paraId="188FCAED">
            <w:pPr>
              <w:spacing w:line="247" w:lineRule="auto"/>
              <w:rPr>
                <w:rFonts w:ascii="Arial"/>
                <w:sz w:val="21"/>
              </w:rPr>
            </w:pPr>
          </w:p>
          <w:p w14:paraId="734CBC57">
            <w:pPr>
              <w:spacing w:line="247" w:lineRule="auto"/>
              <w:rPr>
                <w:rFonts w:ascii="Arial"/>
                <w:sz w:val="21"/>
              </w:rPr>
            </w:pPr>
          </w:p>
          <w:p w14:paraId="2690FA9F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4CAE6A65">
      <w:pPr>
        <w:pStyle w:val="2"/>
      </w:pPr>
    </w:p>
    <w:p w14:paraId="5489A262">
      <w:pPr>
        <w:sectPr>
          <w:footerReference r:id="rId16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166BF67A">
      <w:pPr>
        <w:spacing w:before="19"/>
      </w:pPr>
    </w:p>
    <w:p w14:paraId="57AC5174">
      <w:pPr>
        <w:spacing w:before="19"/>
      </w:pPr>
    </w:p>
    <w:p w14:paraId="4F2F69D8">
      <w:pPr>
        <w:spacing w:before="18"/>
      </w:pPr>
    </w:p>
    <w:p w14:paraId="071765EC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2402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6015CA48">
            <w:pPr>
              <w:pStyle w:val="7"/>
              <w:spacing w:before="36" w:line="241" w:lineRule="auto"/>
              <w:ind w:left="141" w:right="109" w:hanging="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28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电源功能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电源热插拔</w:t>
            </w:r>
            <w:r>
              <w:rPr>
                <w:spacing w:val="7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整</w:t>
            </w:r>
            <w:r>
              <w:rPr>
                <w:spacing w:val="72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电源模块应具备热插拔功能</w:t>
            </w:r>
          </w:p>
          <w:p w14:paraId="70890246">
            <w:pPr>
              <w:pStyle w:val="7"/>
              <w:spacing w:before="21" w:line="230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             *</w:t>
            </w:r>
            <w:r>
              <w:rPr>
                <w:spacing w:val="3"/>
                <w:sz w:val="19"/>
                <w:szCs w:val="19"/>
              </w:rPr>
              <w:t>电源过流保护    支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过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流</w:t>
            </w:r>
          </w:p>
          <w:p w14:paraId="3A8437DD">
            <w:pPr>
              <w:pStyle w:val="7"/>
              <w:spacing w:before="22" w:line="230" w:lineRule="auto"/>
              <w:ind w:left="1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及短路保护的功能</w:t>
            </w:r>
          </w:p>
          <w:p w14:paraId="0CEBDF16">
            <w:pPr>
              <w:pStyle w:val="7"/>
              <w:spacing w:before="22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整机功能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散热方式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支</w:t>
            </w:r>
            <w:r>
              <w:rPr>
                <w:spacing w:val="7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持</w:t>
            </w:r>
          </w:p>
          <w:p w14:paraId="1B8086AB">
            <w:pPr>
              <w:pStyle w:val="7"/>
              <w:spacing w:before="22" w:line="231" w:lineRule="auto"/>
              <w:ind w:left="1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风冷或液冷等散热方式。</w:t>
            </w:r>
          </w:p>
          <w:p w14:paraId="252460DF">
            <w:pPr>
              <w:pStyle w:val="7"/>
              <w:spacing w:before="20" w:line="242" w:lineRule="auto"/>
              <w:ind w:left="121" w:right="106" w:hanging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spacing w:val="14"/>
                <w:sz w:val="19"/>
                <w:szCs w:val="19"/>
              </w:rPr>
              <w:t>其他功能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>a)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 </w:t>
            </w:r>
            <w:r>
              <w:rPr>
                <w:spacing w:val="14"/>
                <w:sz w:val="19"/>
                <w:szCs w:val="19"/>
              </w:rPr>
              <w:t>支持关键部件冗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余（包括电源、风扇等</w:t>
            </w:r>
            <w:r>
              <w:rPr>
                <w:spacing w:val="1"/>
                <w:sz w:val="19"/>
                <w:szCs w:val="19"/>
              </w:rPr>
              <w:t>）；</w:t>
            </w:r>
          </w:p>
          <w:p w14:paraId="1F3AFDA7">
            <w:pPr>
              <w:pStyle w:val="7"/>
              <w:spacing w:before="22" w:line="241" w:lineRule="auto"/>
              <w:ind w:left="124" w:right="106" w:firstLine="124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>b)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21"/>
                <w:sz w:val="19"/>
                <w:szCs w:val="19"/>
              </w:rPr>
              <w:t>支持熔断保护与恢复</w:t>
            </w:r>
            <w:r>
              <w:rPr>
                <w:sz w:val="19"/>
                <w:szCs w:val="19"/>
              </w:rPr>
              <w:t xml:space="preserve"> 功能</w:t>
            </w:r>
          </w:p>
          <w:p w14:paraId="27A79422">
            <w:pPr>
              <w:pStyle w:val="7"/>
              <w:spacing w:before="20" w:line="246" w:lineRule="auto"/>
              <w:ind w:left="119" w:right="106" w:hanging="4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管理系统功能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   </w:t>
            </w:r>
            <w:r>
              <w:rPr>
                <w:spacing w:val="1"/>
                <w:sz w:val="19"/>
                <w:szCs w:val="19"/>
              </w:rPr>
              <w:t>固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件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础功能</w:t>
            </w:r>
            <w:r>
              <w:rPr>
                <w:spacing w:val="37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1)   </w:t>
            </w:r>
            <w:r>
              <w:rPr>
                <w:spacing w:val="-2"/>
                <w:sz w:val="19"/>
                <w:szCs w:val="19"/>
              </w:rPr>
              <w:t>支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持</w:t>
            </w:r>
            <w:r>
              <w:rPr>
                <w:spacing w:val="6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DHCP</w:t>
            </w: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设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置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网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络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能；</w:t>
            </w:r>
          </w:p>
          <w:p w14:paraId="6B0FAB4A">
            <w:pPr>
              <w:pStyle w:val="7"/>
              <w:spacing w:before="20" w:line="242" w:lineRule="auto"/>
              <w:ind w:left="124" w:right="109" w:firstLine="124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2)</w:t>
            </w:r>
            <w:r>
              <w:rPr>
                <w:spacing w:val="13"/>
                <w:sz w:val="19"/>
                <w:szCs w:val="19"/>
              </w:rPr>
              <w:t>支持静态</w:t>
            </w:r>
            <w:r>
              <w:rPr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设置网络</w:t>
            </w:r>
            <w:r>
              <w:rPr>
                <w:sz w:val="19"/>
                <w:szCs w:val="19"/>
              </w:rPr>
              <w:t xml:space="preserve"> 功能；</w:t>
            </w:r>
          </w:p>
          <w:p w14:paraId="2CAA641A">
            <w:pPr>
              <w:pStyle w:val="7"/>
              <w:spacing w:before="22" w:line="245" w:lineRule="auto"/>
              <w:ind w:left="121" w:right="109" w:firstLine="125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3)</w:t>
            </w:r>
            <w:r>
              <w:rPr>
                <w:spacing w:val="8"/>
                <w:sz w:val="19"/>
                <w:szCs w:val="19"/>
              </w:rPr>
              <w:t>支持设备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日志记录，包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括但不限于登录日志、操作日志和报警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日志等功能；</w:t>
            </w:r>
          </w:p>
          <w:p w14:paraId="05D1D164">
            <w:pPr>
              <w:pStyle w:val="7"/>
              <w:spacing w:before="22" w:line="241" w:lineRule="auto"/>
              <w:ind w:left="127" w:right="109" w:firstLine="124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4)</w:t>
            </w:r>
            <w:r>
              <w:rPr>
                <w:spacing w:val="8"/>
                <w:sz w:val="19"/>
                <w:szCs w:val="19"/>
              </w:rPr>
              <w:t>支持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日志信息导出和记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录删除功能；</w:t>
            </w:r>
          </w:p>
          <w:p w14:paraId="4FE9FB59">
            <w:pPr>
              <w:pStyle w:val="7"/>
              <w:spacing w:before="22" w:line="241" w:lineRule="auto"/>
              <w:ind w:left="121" w:right="109" w:firstLine="125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5)</w:t>
            </w:r>
            <w:r>
              <w:rPr>
                <w:spacing w:val="5"/>
                <w:sz w:val="19"/>
                <w:szCs w:val="19"/>
              </w:rPr>
              <w:t>支持通过管理接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口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向外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输出准确的报警信息功能；</w:t>
            </w:r>
          </w:p>
          <w:p w14:paraId="78285C34">
            <w:pPr>
              <w:pStyle w:val="7"/>
              <w:spacing w:before="22" w:line="241" w:lineRule="auto"/>
              <w:ind w:left="120" w:right="109" w:firstLine="125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6)</w:t>
            </w:r>
            <w:r>
              <w:rPr>
                <w:spacing w:val="9"/>
                <w:sz w:val="19"/>
                <w:szCs w:val="19"/>
              </w:rPr>
              <w:t xml:space="preserve">设备的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管理软件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应能够按报警的严重程度进行区分；</w:t>
            </w:r>
          </w:p>
          <w:p w14:paraId="5F5347DD">
            <w:pPr>
              <w:pStyle w:val="7"/>
              <w:spacing w:before="25" w:line="241" w:lineRule="auto"/>
              <w:ind w:left="123" w:right="101" w:firstLine="125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7)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支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持</w:t>
            </w:r>
            <w:r>
              <w:rPr>
                <w:spacing w:val="6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IPMI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2.0 </w:t>
            </w:r>
            <w:r>
              <w:rPr>
                <w:spacing w:val="1"/>
                <w:sz w:val="19"/>
                <w:szCs w:val="19"/>
              </w:rPr>
              <w:t>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SNMP </w:t>
            </w:r>
            <w:r>
              <w:rPr>
                <w:spacing w:val="6"/>
                <w:sz w:val="19"/>
                <w:szCs w:val="19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Redfish</w:t>
            </w:r>
            <w:r>
              <w:rPr>
                <w:rFonts w:ascii="Times New Roman" w:hAnsi="Times New Roman" w:eastAsia="Times New Roman" w:cs="Times New Roman"/>
                <w:spacing w:val="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等接口功能；</w:t>
            </w:r>
          </w:p>
          <w:p w14:paraId="06C950F3">
            <w:pPr>
              <w:pStyle w:val="7"/>
              <w:spacing w:before="19" w:line="249" w:lineRule="auto"/>
              <w:ind w:left="121" w:right="106" w:firstLine="125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8)</w:t>
            </w:r>
            <w:r>
              <w:rPr>
                <w:spacing w:val="9"/>
                <w:sz w:val="19"/>
                <w:szCs w:val="19"/>
              </w:rPr>
              <w:t>支持键盘、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鼠标和视频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的重定向、文本控制台的重定向、远程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虚拟媒体、高可靠的硬件监控和管理功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能；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9)</w:t>
            </w:r>
            <w:r>
              <w:rPr>
                <w:spacing w:val="4"/>
                <w:sz w:val="19"/>
                <w:szCs w:val="19"/>
              </w:rPr>
              <w:t>支持基于网络开启、关闭和重启设</w:t>
            </w:r>
            <w:r>
              <w:rPr>
                <w:spacing w:val="14"/>
                <w:sz w:val="19"/>
                <w:szCs w:val="19"/>
              </w:rPr>
              <w:t xml:space="preserve"> 备的功能，并查询当前设备开机运行状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态；</w:t>
            </w:r>
          </w:p>
          <w:p w14:paraId="25151368">
            <w:pPr>
              <w:pStyle w:val="7"/>
              <w:spacing w:before="21" w:line="241" w:lineRule="auto"/>
              <w:ind w:left="123" w:right="106" w:firstLine="126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10)</w:t>
            </w:r>
            <w:r>
              <w:rPr>
                <w:spacing w:val="4"/>
                <w:sz w:val="19"/>
                <w:szCs w:val="19"/>
              </w:rPr>
              <w:t xml:space="preserve">支持故障提示功能，并 </w:t>
            </w:r>
            <w:r>
              <w:rPr>
                <w:spacing w:val="8"/>
                <w:sz w:val="19"/>
                <w:szCs w:val="19"/>
              </w:rPr>
              <w:t>可通过接口读取服务器故障信息；</w:t>
            </w:r>
          </w:p>
          <w:p w14:paraId="247E83F1">
            <w:pPr>
              <w:pStyle w:val="7"/>
              <w:spacing w:before="23" w:line="241" w:lineRule="auto"/>
              <w:ind w:left="122" w:right="109" w:firstLine="126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11)</w:t>
            </w:r>
            <w:r>
              <w:rPr>
                <w:spacing w:val="20"/>
                <w:sz w:val="19"/>
                <w:szCs w:val="19"/>
              </w:rPr>
              <w:t>支持基于网络的固件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 xml:space="preserve">更新功能，包括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和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BIOS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等；</w:t>
            </w:r>
          </w:p>
          <w:p w14:paraId="5CCF1D07">
            <w:pPr>
              <w:pStyle w:val="7"/>
              <w:spacing w:before="21" w:line="246" w:lineRule="auto"/>
              <w:ind w:left="123" w:right="106" w:firstLine="126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12)</w:t>
            </w:r>
            <w:r>
              <w:rPr>
                <w:spacing w:val="20"/>
                <w:sz w:val="19"/>
                <w:szCs w:val="19"/>
              </w:rPr>
              <w:t>支持基于网络安装操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作系统的功能，并可通过网络控制台访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问设备；</w:t>
            </w:r>
          </w:p>
          <w:p w14:paraId="1B5CC990">
            <w:pPr>
              <w:pStyle w:val="7"/>
              <w:spacing w:before="19" w:line="245" w:lineRule="auto"/>
              <w:ind w:left="123" w:right="106" w:firstLine="126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13)</w:t>
            </w:r>
            <w:r>
              <w:rPr>
                <w:spacing w:val="20"/>
                <w:sz w:val="19"/>
                <w:szCs w:val="19"/>
              </w:rPr>
              <w:t>支持通过本地的硬盘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或光驱等存储设备，基于网络完成设备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的操作系统安装功能；</w:t>
            </w:r>
          </w:p>
          <w:p w14:paraId="5DC5DB3D">
            <w:pPr>
              <w:pStyle w:val="7"/>
              <w:spacing w:before="24"/>
              <w:ind w:left="131" w:right="106" w:firstLine="125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14)</w:t>
            </w:r>
            <w:r>
              <w:rPr>
                <w:spacing w:val="20"/>
                <w:sz w:val="19"/>
                <w:szCs w:val="19"/>
              </w:rPr>
              <w:t>支持通过浏览器打开</w:t>
            </w:r>
            <w:r>
              <w:rPr>
                <w:spacing w:val="6"/>
                <w:sz w:val="19"/>
                <w:szCs w:val="19"/>
              </w:rPr>
              <w:t xml:space="preserve"> 管理界面并登录功能；</w:t>
            </w:r>
          </w:p>
          <w:p w14:paraId="699D992C">
            <w:pPr>
              <w:pStyle w:val="7"/>
              <w:spacing w:before="24" w:line="241" w:lineRule="auto"/>
              <w:ind w:left="132" w:right="106" w:firstLine="125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>15)</w:t>
            </w:r>
            <w:r>
              <w:rPr>
                <w:spacing w:val="14"/>
                <w:sz w:val="19"/>
                <w:szCs w:val="19"/>
              </w:rPr>
              <w:t>支持设置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口令策略功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能；</w:t>
            </w:r>
          </w:p>
          <w:p w14:paraId="641EFDF3">
            <w:pPr>
              <w:pStyle w:val="7"/>
              <w:spacing w:before="23"/>
              <w:ind w:left="132" w:right="106" w:firstLine="125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16)</w:t>
            </w:r>
            <w:r>
              <w:rPr>
                <w:spacing w:val="20"/>
                <w:sz w:val="19"/>
                <w:szCs w:val="19"/>
              </w:rPr>
              <w:t>支持访问权限设置功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能，并通过日志记录访问事件；</w:t>
            </w:r>
          </w:p>
          <w:p w14:paraId="59A02E8C">
            <w:pPr>
              <w:pStyle w:val="7"/>
              <w:spacing w:before="23" w:line="245" w:lineRule="auto"/>
              <w:ind w:left="120" w:right="106" w:firstLine="127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17)</w:t>
            </w:r>
            <w:r>
              <w:rPr>
                <w:spacing w:val="20"/>
                <w:sz w:val="19"/>
                <w:szCs w:val="19"/>
              </w:rPr>
              <w:t>支持对出厂默认的用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户名及口令进行安全保护功能，并提供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默认口令修改提示；</w:t>
            </w:r>
          </w:p>
          <w:p w14:paraId="39668E40">
            <w:pPr>
              <w:pStyle w:val="7"/>
              <w:spacing w:before="25" w:line="239" w:lineRule="auto"/>
              <w:ind w:left="125" w:right="106" w:firstLine="126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18)</w:t>
            </w:r>
            <w:r>
              <w:rPr>
                <w:spacing w:val="20"/>
                <w:sz w:val="19"/>
                <w:szCs w:val="19"/>
              </w:rPr>
              <w:t>支持读取设备主板的</w:t>
            </w:r>
            <w:r>
              <w:rPr>
                <w:spacing w:val="6"/>
                <w:sz w:val="19"/>
                <w:szCs w:val="19"/>
              </w:rPr>
              <w:t xml:space="preserve"> 工作环境温度功能；</w:t>
            </w:r>
          </w:p>
        </w:tc>
        <w:tc>
          <w:tcPr>
            <w:tcW w:w="3710" w:type="dxa"/>
            <w:vAlign w:val="top"/>
          </w:tcPr>
          <w:p w14:paraId="109F59C8">
            <w:pPr>
              <w:pStyle w:val="7"/>
              <w:spacing w:before="35" w:line="231" w:lineRule="auto"/>
              <w:ind w:left="139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电源模块具备热插拔功能</w:t>
            </w:r>
          </w:p>
          <w:p w14:paraId="532E4238">
            <w:pPr>
              <w:pStyle w:val="7"/>
              <w:spacing w:before="21" w:line="230" w:lineRule="auto"/>
              <w:ind w:left="1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             *</w:t>
            </w:r>
            <w:r>
              <w:rPr>
                <w:spacing w:val="3"/>
                <w:sz w:val="19"/>
                <w:szCs w:val="19"/>
              </w:rPr>
              <w:t>电源过流保护    支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过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流</w:t>
            </w:r>
          </w:p>
          <w:p w14:paraId="4822F18A">
            <w:pPr>
              <w:pStyle w:val="7"/>
              <w:spacing w:before="22" w:line="230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及短路保护的功能</w:t>
            </w:r>
          </w:p>
          <w:p w14:paraId="4AF6A0BA">
            <w:pPr>
              <w:pStyle w:val="7"/>
              <w:spacing w:before="22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整机功能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散热方式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风冷。</w:t>
            </w:r>
          </w:p>
          <w:p w14:paraId="1102DEE7">
            <w:pPr>
              <w:pStyle w:val="7"/>
              <w:spacing w:before="21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          </w:t>
            </w:r>
            <w:r>
              <w:rPr>
                <w:spacing w:val="4"/>
                <w:sz w:val="19"/>
                <w:szCs w:val="19"/>
              </w:rPr>
              <w:t>其他功能</w:t>
            </w:r>
          </w:p>
          <w:p w14:paraId="24DA49FA">
            <w:pPr>
              <w:pStyle w:val="7"/>
              <w:spacing w:before="21" w:line="242" w:lineRule="auto"/>
              <w:ind w:left="118" w:right="106" w:firstLine="119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a)  </w:t>
            </w:r>
            <w:r>
              <w:rPr>
                <w:spacing w:val="10"/>
                <w:sz w:val="19"/>
                <w:szCs w:val="19"/>
              </w:rPr>
              <w:t>支持关键部件冗余（包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括电源和风扇</w:t>
            </w:r>
            <w:r>
              <w:rPr>
                <w:sz w:val="19"/>
                <w:szCs w:val="19"/>
              </w:rPr>
              <w:t>）；</w:t>
            </w:r>
          </w:p>
          <w:p w14:paraId="412AD3D9">
            <w:pPr>
              <w:pStyle w:val="7"/>
              <w:spacing w:before="22" w:line="241" w:lineRule="auto"/>
              <w:ind w:left="129" w:right="106" w:firstLine="117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b)  </w:t>
            </w:r>
            <w:r>
              <w:rPr>
                <w:spacing w:val="10"/>
                <w:sz w:val="19"/>
                <w:szCs w:val="19"/>
              </w:rPr>
              <w:t>支持熔断保护与恢复功</w:t>
            </w:r>
            <w:r>
              <w:rPr>
                <w:sz w:val="19"/>
                <w:szCs w:val="19"/>
              </w:rPr>
              <w:t xml:space="preserve"> 能</w:t>
            </w:r>
          </w:p>
          <w:p w14:paraId="2D4D15AC">
            <w:pPr>
              <w:pStyle w:val="7"/>
              <w:spacing w:before="21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 xml:space="preserve">管理系统功能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 </w:t>
            </w:r>
            <w:r>
              <w:rPr>
                <w:spacing w:val="2"/>
                <w:sz w:val="19"/>
                <w:szCs w:val="19"/>
              </w:rPr>
              <w:t>固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件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基</w:t>
            </w:r>
          </w:p>
          <w:p w14:paraId="62CC53F3">
            <w:pPr>
              <w:pStyle w:val="7"/>
              <w:spacing w:before="22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础功能</w:t>
            </w:r>
          </w:p>
          <w:p w14:paraId="3ED0B774">
            <w:pPr>
              <w:pStyle w:val="7"/>
              <w:spacing w:before="24" w:line="241" w:lineRule="auto"/>
              <w:ind w:left="121" w:right="106" w:firstLine="120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1)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</w:t>
            </w:r>
            <w:r>
              <w:rPr>
                <w:spacing w:val="11"/>
                <w:sz w:val="19"/>
                <w:szCs w:val="19"/>
              </w:rPr>
              <w:t>支持</w:t>
            </w:r>
            <w:r>
              <w:rPr>
                <w:spacing w:val="3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DHCP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spacing w:val="11"/>
                <w:sz w:val="19"/>
                <w:szCs w:val="19"/>
              </w:rPr>
              <w:t>设置网络</w:t>
            </w:r>
            <w:r>
              <w:rPr>
                <w:sz w:val="19"/>
                <w:szCs w:val="19"/>
              </w:rPr>
              <w:t xml:space="preserve"> 功能；</w:t>
            </w:r>
          </w:p>
          <w:p w14:paraId="47CAC78B">
            <w:pPr>
              <w:pStyle w:val="7"/>
              <w:spacing w:before="21" w:line="242" w:lineRule="auto"/>
              <w:ind w:left="121" w:right="106" w:firstLine="118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>2)</w:t>
            </w:r>
            <w:r>
              <w:rPr>
                <w:spacing w:val="17"/>
                <w:sz w:val="19"/>
                <w:szCs w:val="19"/>
              </w:rPr>
              <w:t>支持静态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 </w:t>
            </w:r>
            <w:r>
              <w:rPr>
                <w:spacing w:val="17"/>
                <w:sz w:val="19"/>
                <w:szCs w:val="19"/>
              </w:rPr>
              <w:t>设置网络</w:t>
            </w:r>
            <w:r>
              <w:rPr>
                <w:sz w:val="19"/>
                <w:szCs w:val="19"/>
              </w:rPr>
              <w:t xml:space="preserve"> 功能；</w:t>
            </w:r>
          </w:p>
          <w:p w14:paraId="6094AF59">
            <w:pPr>
              <w:pStyle w:val="7"/>
              <w:spacing w:before="23"/>
              <w:ind w:left="121" w:right="106" w:firstLine="119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3)</w:t>
            </w:r>
            <w:r>
              <w:rPr>
                <w:spacing w:val="2"/>
                <w:sz w:val="19"/>
                <w:szCs w:val="19"/>
              </w:rPr>
              <w:t>支持设备日志记录，包括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登录日志、操作日志和报警日志功能；</w:t>
            </w:r>
          </w:p>
          <w:p w14:paraId="79D50F8F">
            <w:pPr>
              <w:pStyle w:val="7"/>
              <w:spacing w:before="24" w:line="241" w:lineRule="auto"/>
              <w:ind w:left="124" w:right="106" w:firstLine="118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4)</w:t>
            </w:r>
            <w:r>
              <w:rPr>
                <w:spacing w:val="13"/>
                <w:sz w:val="19"/>
                <w:szCs w:val="19"/>
              </w:rPr>
              <w:t>支持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日志信息导出和记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录删除功能；</w:t>
            </w:r>
          </w:p>
          <w:p w14:paraId="7852C96A">
            <w:pPr>
              <w:pStyle w:val="7"/>
              <w:spacing w:before="22" w:line="241" w:lineRule="auto"/>
              <w:ind w:left="119" w:right="106" w:firstLine="11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5)</w:t>
            </w:r>
            <w:r>
              <w:rPr>
                <w:spacing w:val="9"/>
                <w:sz w:val="19"/>
                <w:szCs w:val="19"/>
              </w:rPr>
              <w:t>支持通过管理接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口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向外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输出准确的报警信息功能；</w:t>
            </w:r>
          </w:p>
          <w:p w14:paraId="0D265BBF">
            <w:pPr>
              <w:pStyle w:val="7"/>
              <w:spacing w:before="21" w:line="241" w:lineRule="auto"/>
              <w:ind w:left="117" w:right="106" w:firstLine="119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6)</w:t>
            </w:r>
            <w:r>
              <w:rPr>
                <w:spacing w:val="13"/>
                <w:sz w:val="19"/>
                <w:szCs w:val="19"/>
              </w:rPr>
              <w:t>设备的</w:t>
            </w:r>
            <w:r>
              <w:rPr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管理软件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应能够按报警的严重程度进行区分；</w:t>
            </w:r>
          </w:p>
          <w:p w14:paraId="605BB6F0">
            <w:pPr>
              <w:pStyle w:val="7"/>
              <w:spacing w:before="24" w:line="242" w:lineRule="auto"/>
              <w:ind w:left="107" w:right="106" w:firstLine="120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7)</w:t>
            </w:r>
            <w:r>
              <w:rPr>
                <w:sz w:val="19"/>
                <w:szCs w:val="19"/>
              </w:rPr>
              <w:t xml:space="preserve">支持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IPMI2.0</w:t>
            </w:r>
            <w:r>
              <w:rPr>
                <w:sz w:val="19"/>
                <w:szCs w:val="19"/>
              </w:rPr>
              <w:t>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SNMP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z w:val="19"/>
                <w:szCs w:val="19"/>
              </w:rPr>
              <w:t>或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Redfish</w:t>
            </w:r>
            <w:r>
              <w:rPr>
                <w:rFonts w:ascii="Times New Roman" w:hAnsi="Times New Roman" w:eastAsia="Times New Roman" w:cs="Times New Roman"/>
                <w:spacing w:val="2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等接口功能；</w:t>
            </w:r>
          </w:p>
          <w:p w14:paraId="6D42A5FE">
            <w:pPr>
              <w:pStyle w:val="7"/>
              <w:spacing w:before="20" w:line="245" w:lineRule="auto"/>
              <w:ind w:left="117" w:right="53" w:firstLine="119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8)</w:t>
            </w:r>
            <w:r>
              <w:rPr>
                <w:spacing w:val="2"/>
                <w:sz w:val="19"/>
                <w:szCs w:val="19"/>
              </w:rPr>
              <w:t>支持键盘、鼠标和视频的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重定向、文本控制台的重定向、远程虚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拟媒体、高可靠的硬件监控和管理功能；</w:t>
            </w:r>
          </w:p>
          <w:p w14:paraId="79014CF9">
            <w:pPr>
              <w:pStyle w:val="7"/>
              <w:spacing w:before="21" w:line="245" w:lineRule="auto"/>
              <w:ind w:left="117" w:right="106" w:firstLine="11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9)</w:t>
            </w:r>
            <w:r>
              <w:rPr>
                <w:spacing w:val="2"/>
                <w:sz w:val="19"/>
                <w:szCs w:val="19"/>
              </w:rPr>
              <w:t>支持基于网络开启、关闭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和重启设备的功能，并查询当前设备开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机运行状态；</w:t>
            </w:r>
          </w:p>
          <w:p w14:paraId="6D4B773A">
            <w:pPr>
              <w:pStyle w:val="7"/>
              <w:spacing w:before="24" w:line="241" w:lineRule="auto"/>
              <w:ind w:left="120" w:right="106" w:firstLine="120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10)</w:t>
            </w:r>
            <w:r>
              <w:rPr>
                <w:spacing w:val="9"/>
                <w:sz w:val="19"/>
                <w:szCs w:val="19"/>
              </w:rPr>
              <w:t>支持故障提示功能，并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可通过接口读取服务器故障信息；</w:t>
            </w:r>
          </w:p>
          <w:p w14:paraId="22A3EAE0">
            <w:pPr>
              <w:pStyle w:val="7"/>
              <w:spacing w:before="22" w:line="241" w:lineRule="auto"/>
              <w:ind w:left="117" w:right="106" w:firstLine="12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11)</w:t>
            </w:r>
            <w:r>
              <w:rPr>
                <w:spacing w:val="9"/>
                <w:sz w:val="19"/>
                <w:szCs w:val="19"/>
              </w:rPr>
              <w:t>支持基于网络的固件更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 xml:space="preserve">新功能，包括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和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BIOS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7"/>
                <w:sz w:val="19"/>
                <w:szCs w:val="19"/>
              </w:rPr>
              <w:t>等；</w:t>
            </w:r>
          </w:p>
          <w:p w14:paraId="21D8294C">
            <w:pPr>
              <w:pStyle w:val="7"/>
              <w:spacing w:before="22" w:line="245" w:lineRule="auto"/>
              <w:ind w:left="117" w:right="106" w:firstLine="12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12)</w:t>
            </w:r>
            <w:r>
              <w:rPr>
                <w:spacing w:val="9"/>
                <w:sz w:val="19"/>
                <w:szCs w:val="19"/>
              </w:rPr>
              <w:t>支持基于网络安装操作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系统的功能，并可通过网络控制台访问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设备；</w:t>
            </w:r>
          </w:p>
          <w:p w14:paraId="59E7B0F8">
            <w:pPr>
              <w:pStyle w:val="7"/>
              <w:spacing w:before="24" w:line="244" w:lineRule="auto"/>
              <w:ind w:left="117" w:right="106" w:firstLine="12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13)</w:t>
            </w:r>
            <w:r>
              <w:rPr>
                <w:spacing w:val="9"/>
                <w:sz w:val="19"/>
                <w:szCs w:val="19"/>
              </w:rPr>
              <w:t>支持通过本地的硬盘或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光驱等存储设备，基于网络完成设备的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操作系统安装功能；</w:t>
            </w:r>
          </w:p>
          <w:p w14:paraId="0EFF9D49">
            <w:pPr>
              <w:pStyle w:val="7"/>
              <w:spacing w:before="25"/>
              <w:ind w:left="119" w:right="106" w:firstLine="120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14)</w:t>
            </w:r>
            <w:r>
              <w:rPr>
                <w:spacing w:val="9"/>
                <w:sz w:val="19"/>
                <w:szCs w:val="19"/>
              </w:rPr>
              <w:t>支持通过浏览器打开管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理界面并登录功能；</w:t>
            </w:r>
          </w:p>
          <w:p w14:paraId="7C9DDFE4">
            <w:pPr>
              <w:pStyle w:val="7"/>
              <w:spacing w:before="23" w:line="241" w:lineRule="auto"/>
              <w:ind w:left="129" w:right="106" w:firstLine="119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15)</w:t>
            </w: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支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持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设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置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口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令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策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略功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能；</w:t>
            </w:r>
          </w:p>
          <w:p w14:paraId="7F49009B">
            <w:pPr>
              <w:pStyle w:val="7"/>
              <w:spacing w:before="23"/>
              <w:ind w:left="129" w:right="106" w:firstLine="119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16)</w:t>
            </w: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支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持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访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问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权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限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设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置功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能，并通过日志记录访问事件；</w:t>
            </w:r>
          </w:p>
          <w:p w14:paraId="6F1BB80E">
            <w:pPr>
              <w:pStyle w:val="7"/>
              <w:spacing w:before="24" w:line="245" w:lineRule="auto"/>
              <w:ind w:left="118" w:right="106" w:firstLine="120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17)</w:t>
            </w:r>
            <w:r>
              <w:rPr>
                <w:spacing w:val="9"/>
                <w:sz w:val="19"/>
                <w:szCs w:val="19"/>
              </w:rPr>
              <w:t>支持对出厂默认的用户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名及口令进行安全保护功能，并提供默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认口令修改提示；</w:t>
            </w:r>
          </w:p>
          <w:p w14:paraId="2D85E1AF">
            <w:pPr>
              <w:pStyle w:val="7"/>
              <w:spacing w:before="20" w:line="242" w:lineRule="auto"/>
              <w:ind w:left="120" w:right="106" w:firstLine="120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18)</w:t>
            </w:r>
            <w:r>
              <w:rPr>
                <w:spacing w:val="9"/>
                <w:sz w:val="19"/>
                <w:szCs w:val="19"/>
              </w:rPr>
              <w:t>支持读取设备主板的工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作环境温度功能；</w:t>
            </w:r>
          </w:p>
          <w:p w14:paraId="5856A80E">
            <w:pPr>
              <w:pStyle w:val="7"/>
              <w:spacing w:before="22" w:line="221" w:lineRule="auto"/>
              <w:ind w:left="13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>19)</w:t>
            </w:r>
            <w:r>
              <w:rPr>
                <w:spacing w:val="18"/>
                <w:sz w:val="19"/>
                <w:szCs w:val="19"/>
              </w:rPr>
              <w:t>支持读取服务器</w:t>
            </w:r>
            <w:r>
              <w:rPr>
                <w:spacing w:val="41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</w:p>
        </w:tc>
        <w:tc>
          <w:tcPr>
            <w:tcW w:w="647" w:type="dxa"/>
            <w:vAlign w:val="top"/>
          </w:tcPr>
          <w:p w14:paraId="590B6C37">
            <w:pPr>
              <w:spacing w:line="245" w:lineRule="auto"/>
              <w:rPr>
                <w:rFonts w:ascii="Arial"/>
                <w:sz w:val="21"/>
              </w:rPr>
            </w:pPr>
          </w:p>
          <w:p w14:paraId="122AFBED">
            <w:pPr>
              <w:spacing w:line="245" w:lineRule="auto"/>
              <w:rPr>
                <w:rFonts w:ascii="Arial"/>
                <w:sz w:val="21"/>
              </w:rPr>
            </w:pPr>
          </w:p>
          <w:p w14:paraId="4A1BB470">
            <w:pPr>
              <w:spacing w:line="245" w:lineRule="auto"/>
              <w:rPr>
                <w:rFonts w:ascii="Arial"/>
                <w:sz w:val="21"/>
              </w:rPr>
            </w:pPr>
          </w:p>
          <w:p w14:paraId="398536A1">
            <w:pPr>
              <w:spacing w:line="245" w:lineRule="auto"/>
              <w:rPr>
                <w:rFonts w:ascii="Arial"/>
                <w:sz w:val="21"/>
              </w:rPr>
            </w:pPr>
          </w:p>
          <w:p w14:paraId="2820C751">
            <w:pPr>
              <w:spacing w:line="245" w:lineRule="auto"/>
              <w:rPr>
                <w:rFonts w:ascii="Arial"/>
                <w:sz w:val="21"/>
              </w:rPr>
            </w:pPr>
          </w:p>
          <w:p w14:paraId="018B340A">
            <w:pPr>
              <w:spacing w:line="245" w:lineRule="auto"/>
              <w:rPr>
                <w:rFonts w:ascii="Arial"/>
                <w:sz w:val="21"/>
              </w:rPr>
            </w:pPr>
          </w:p>
          <w:p w14:paraId="07549EAC">
            <w:pPr>
              <w:spacing w:line="245" w:lineRule="auto"/>
              <w:rPr>
                <w:rFonts w:ascii="Arial"/>
                <w:sz w:val="21"/>
              </w:rPr>
            </w:pPr>
          </w:p>
          <w:p w14:paraId="34A21BE9">
            <w:pPr>
              <w:spacing w:line="245" w:lineRule="auto"/>
              <w:rPr>
                <w:rFonts w:ascii="Arial"/>
                <w:sz w:val="21"/>
              </w:rPr>
            </w:pPr>
          </w:p>
          <w:p w14:paraId="6B14130F">
            <w:pPr>
              <w:spacing w:line="245" w:lineRule="auto"/>
              <w:rPr>
                <w:rFonts w:ascii="Arial"/>
                <w:sz w:val="21"/>
              </w:rPr>
            </w:pPr>
          </w:p>
          <w:p w14:paraId="672A12A0">
            <w:pPr>
              <w:spacing w:line="245" w:lineRule="auto"/>
              <w:rPr>
                <w:rFonts w:ascii="Arial"/>
                <w:sz w:val="21"/>
              </w:rPr>
            </w:pPr>
          </w:p>
          <w:p w14:paraId="6C5142AA">
            <w:pPr>
              <w:spacing w:line="246" w:lineRule="auto"/>
              <w:rPr>
                <w:rFonts w:ascii="Arial"/>
                <w:sz w:val="21"/>
              </w:rPr>
            </w:pPr>
          </w:p>
          <w:p w14:paraId="2FA49A8D">
            <w:pPr>
              <w:spacing w:line="246" w:lineRule="auto"/>
              <w:rPr>
                <w:rFonts w:ascii="Arial"/>
                <w:sz w:val="21"/>
              </w:rPr>
            </w:pPr>
          </w:p>
          <w:p w14:paraId="13DF930C">
            <w:pPr>
              <w:spacing w:line="246" w:lineRule="auto"/>
              <w:rPr>
                <w:rFonts w:ascii="Arial"/>
                <w:sz w:val="21"/>
              </w:rPr>
            </w:pPr>
          </w:p>
          <w:p w14:paraId="09EA8761">
            <w:pPr>
              <w:spacing w:line="246" w:lineRule="auto"/>
              <w:rPr>
                <w:rFonts w:ascii="Arial"/>
                <w:sz w:val="21"/>
              </w:rPr>
            </w:pPr>
          </w:p>
          <w:p w14:paraId="06C56B73">
            <w:pPr>
              <w:spacing w:line="246" w:lineRule="auto"/>
              <w:rPr>
                <w:rFonts w:ascii="Arial"/>
                <w:sz w:val="21"/>
              </w:rPr>
            </w:pPr>
          </w:p>
          <w:p w14:paraId="131ACAA5">
            <w:pPr>
              <w:spacing w:line="246" w:lineRule="auto"/>
              <w:rPr>
                <w:rFonts w:ascii="Arial"/>
                <w:sz w:val="21"/>
              </w:rPr>
            </w:pPr>
          </w:p>
          <w:p w14:paraId="05F2CCA7">
            <w:pPr>
              <w:spacing w:line="246" w:lineRule="auto"/>
              <w:rPr>
                <w:rFonts w:ascii="Arial"/>
                <w:sz w:val="21"/>
              </w:rPr>
            </w:pPr>
          </w:p>
          <w:p w14:paraId="63F971D4">
            <w:pPr>
              <w:spacing w:line="246" w:lineRule="auto"/>
              <w:rPr>
                <w:rFonts w:ascii="Arial"/>
                <w:sz w:val="21"/>
              </w:rPr>
            </w:pPr>
          </w:p>
          <w:p w14:paraId="0AD09247">
            <w:pPr>
              <w:spacing w:line="246" w:lineRule="auto"/>
              <w:rPr>
                <w:rFonts w:ascii="Arial"/>
                <w:sz w:val="21"/>
              </w:rPr>
            </w:pPr>
          </w:p>
          <w:p w14:paraId="3D095795">
            <w:pPr>
              <w:spacing w:line="246" w:lineRule="auto"/>
              <w:rPr>
                <w:rFonts w:ascii="Arial"/>
                <w:sz w:val="21"/>
              </w:rPr>
            </w:pPr>
          </w:p>
          <w:p w14:paraId="5C37A48B">
            <w:pPr>
              <w:spacing w:line="246" w:lineRule="auto"/>
              <w:rPr>
                <w:rFonts w:ascii="Arial"/>
                <w:sz w:val="21"/>
              </w:rPr>
            </w:pPr>
          </w:p>
          <w:p w14:paraId="5BBE0E55">
            <w:pPr>
              <w:spacing w:line="246" w:lineRule="auto"/>
              <w:rPr>
                <w:rFonts w:ascii="Arial"/>
                <w:sz w:val="21"/>
              </w:rPr>
            </w:pPr>
          </w:p>
          <w:p w14:paraId="1A87AE01">
            <w:pPr>
              <w:spacing w:line="246" w:lineRule="auto"/>
              <w:rPr>
                <w:rFonts w:ascii="Arial"/>
                <w:sz w:val="21"/>
              </w:rPr>
            </w:pPr>
          </w:p>
          <w:p w14:paraId="71C319EA">
            <w:pPr>
              <w:spacing w:line="246" w:lineRule="auto"/>
              <w:rPr>
                <w:rFonts w:ascii="Arial"/>
                <w:sz w:val="21"/>
              </w:rPr>
            </w:pPr>
          </w:p>
          <w:p w14:paraId="2642F806">
            <w:pPr>
              <w:spacing w:line="246" w:lineRule="auto"/>
              <w:rPr>
                <w:rFonts w:ascii="Arial"/>
                <w:sz w:val="21"/>
              </w:rPr>
            </w:pPr>
          </w:p>
          <w:p w14:paraId="00C8AF12">
            <w:pPr>
              <w:spacing w:line="246" w:lineRule="auto"/>
              <w:rPr>
                <w:rFonts w:ascii="Arial"/>
                <w:sz w:val="21"/>
              </w:rPr>
            </w:pPr>
          </w:p>
          <w:p w14:paraId="6DBF84C5">
            <w:pPr>
              <w:spacing w:line="246" w:lineRule="auto"/>
              <w:rPr>
                <w:rFonts w:ascii="Arial"/>
                <w:sz w:val="21"/>
              </w:rPr>
            </w:pPr>
          </w:p>
          <w:p w14:paraId="091718AD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25B307FE">
            <w:pPr>
              <w:spacing w:line="245" w:lineRule="auto"/>
              <w:rPr>
                <w:rFonts w:ascii="Arial"/>
                <w:sz w:val="21"/>
              </w:rPr>
            </w:pPr>
          </w:p>
          <w:p w14:paraId="1F1F6547">
            <w:pPr>
              <w:spacing w:line="245" w:lineRule="auto"/>
              <w:rPr>
                <w:rFonts w:ascii="Arial"/>
                <w:sz w:val="21"/>
              </w:rPr>
            </w:pPr>
          </w:p>
          <w:p w14:paraId="58F5F3EF">
            <w:pPr>
              <w:spacing w:line="245" w:lineRule="auto"/>
              <w:rPr>
                <w:rFonts w:ascii="Arial"/>
                <w:sz w:val="21"/>
              </w:rPr>
            </w:pPr>
          </w:p>
          <w:p w14:paraId="5B65716C">
            <w:pPr>
              <w:spacing w:line="245" w:lineRule="auto"/>
              <w:rPr>
                <w:rFonts w:ascii="Arial"/>
                <w:sz w:val="21"/>
              </w:rPr>
            </w:pPr>
          </w:p>
          <w:p w14:paraId="24C1BA68">
            <w:pPr>
              <w:spacing w:line="245" w:lineRule="auto"/>
              <w:rPr>
                <w:rFonts w:ascii="Arial"/>
                <w:sz w:val="21"/>
              </w:rPr>
            </w:pPr>
          </w:p>
          <w:p w14:paraId="3FF23498">
            <w:pPr>
              <w:spacing w:line="245" w:lineRule="auto"/>
              <w:rPr>
                <w:rFonts w:ascii="Arial"/>
                <w:sz w:val="21"/>
              </w:rPr>
            </w:pPr>
          </w:p>
          <w:p w14:paraId="67D46553">
            <w:pPr>
              <w:spacing w:line="245" w:lineRule="auto"/>
              <w:rPr>
                <w:rFonts w:ascii="Arial"/>
                <w:sz w:val="21"/>
              </w:rPr>
            </w:pPr>
          </w:p>
          <w:p w14:paraId="22402F76">
            <w:pPr>
              <w:spacing w:line="245" w:lineRule="auto"/>
              <w:rPr>
                <w:rFonts w:ascii="Arial"/>
                <w:sz w:val="21"/>
              </w:rPr>
            </w:pPr>
          </w:p>
          <w:p w14:paraId="0B5C207B">
            <w:pPr>
              <w:spacing w:line="245" w:lineRule="auto"/>
              <w:rPr>
                <w:rFonts w:ascii="Arial"/>
                <w:sz w:val="21"/>
              </w:rPr>
            </w:pPr>
          </w:p>
          <w:p w14:paraId="6751B2F9">
            <w:pPr>
              <w:spacing w:line="245" w:lineRule="auto"/>
              <w:rPr>
                <w:rFonts w:ascii="Arial"/>
                <w:sz w:val="21"/>
              </w:rPr>
            </w:pPr>
          </w:p>
          <w:p w14:paraId="31BC2243">
            <w:pPr>
              <w:spacing w:line="245" w:lineRule="auto"/>
              <w:rPr>
                <w:rFonts w:ascii="Arial"/>
                <w:sz w:val="21"/>
              </w:rPr>
            </w:pPr>
          </w:p>
          <w:p w14:paraId="195B889B">
            <w:pPr>
              <w:spacing w:line="245" w:lineRule="auto"/>
              <w:rPr>
                <w:rFonts w:ascii="Arial"/>
                <w:sz w:val="21"/>
              </w:rPr>
            </w:pPr>
          </w:p>
          <w:p w14:paraId="44DC7C22">
            <w:pPr>
              <w:spacing w:line="245" w:lineRule="auto"/>
              <w:rPr>
                <w:rFonts w:ascii="Arial"/>
                <w:sz w:val="21"/>
              </w:rPr>
            </w:pPr>
          </w:p>
          <w:p w14:paraId="150A6E44">
            <w:pPr>
              <w:spacing w:line="245" w:lineRule="auto"/>
              <w:rPr>
                <w:rFonts w:ascii="Arial"/>
                <w:sz w:val="21"/>
              </w:rPr>
            </w:pPr>
          </w:p>
          <w:p w14:paraId="537D72E3">
            <w:pPr>
              <w:spacing w:line="245" w:lineRule="auto"/>
              <w:rPr>
                <w:rFonts w:ascii="Arial"/>
                <w:sz w:val="21"/>
              </w:rPr>
            </w:pPr>
          </w:p>
          <w:p w14:paraId="395B91EE">
            <w:pPr>
              <w:spacing w:line="245" w:lineRule="auto"/>
              <w:rPr>
                <w:rFonts w:ascii="Arial"/>
                <w:sz w:val="21"/>
              </w:rPr>
            </w:pPr>
          </w:p>
          <w:p w14:paraId="3D870ADB">
            <w:pPr>
              <w:spacing w:line="245" w:lineRule="auto"/>
              <w:rPr>
                <w:rFonts w:ascii="Arial"/>
                <w:sz w:val="21"/>
              </w:rPr>
            </w:pPr>
          </w:p>
          <w:p w14:paraId="14E2C8A3">
            <w:pPr>
              <w:spacing w:line="245" w:lineRule="auto"/>
              <w:rPr>
                <w:rFonts w:ascii="Arial"/>
                <w:sz w:val="21"/>
              </w:rPr>
            </w:pPr>
          </w:p>
          <w:p w14:paraId="2D27CB14">
            <w:pPr>
              <w:spacing w:line="246" w:lineRule="auto"/>
              <w:rPr>
                <w:rFonts w:ascii="Arial"/>
                <w:sz w:val="21"/>
              </w:rPr>
            </w:pPr>
          </w:p>
          <w:p w14:paraId="628A0B8D">
            <w:pPr>
              <w:spacing w:line="246" w:lineRule="auto"/>
              <w:rPr>
                <w:rFonts w:ascii="Arial"/>
                <w:sz w:val="21"/>
              </w:rPr>
            </w:pPr>
          </w:p>
          <w:p w14:paraId="65F55EFE">
            <w:pPr>
              <w:spacing w:line="246" w:lineRule="auto"/>
              <w:rPr>
                <w:rFonts w:ascii="Arial"/>
                <w:sz w:val="21"/>
              </w:rPr>
            </w:pPr>
          </w:p>
          <w:p w14:paraId="28AC4D35">
            <w:pPr>
              <w:spacing w:line="246" w:lineRule="auto"/>
              <w:rPr>
                <w:rFonts w:ascii="Arial"/>
                <w:sz w:val="21"/>
              </w:rPr>
            </w:pPr>
          </w:p>
          <w:p w14:paraId="251E6C4D">
            <w:pPr>
              <w:spacing w:line="246" w:lineRule="auto"/>
              <w:rPr>
                <w:rFonts w:ascii="Arial"/>
                <w:sz w:val="21"/>
              </w:rPr>
            </w:pPr>
          </w:p>
          <w:p w14:paraId="74D7B64B">
            <w:pPr>
              <w:spacing w:line="246" w:lineRule="auto"/>
              <w:rPr>
                <w:rFonts w:ascii="Arial"/>
                <w:sz w:val="21"/>
              </w:rPr>
            </w:pPr>
          </w:p>
          <w:p w14:paraId="07DA233F">
            <w:pPr>
              <w:spacing w:line="246" w:lineRule="auto"/>
              <w:rPr>
                <w:rFonts w:ascii="Arial"/>
                <w:sz w:val="21"/>
              </w:rPr>
            </w:pPr>
          </w:p>
          <w:p w14:paraId="0A74EFB7">
            <w:pPr>
              <w:spacing w:line="246" w:lineRule="auto"/>
              <w:rPr>
                <w:rFonts w:ascii="Arial"/>
                <w:sz w:val="21"/>
              </w:rPr>
            </w:pPr>
          </w:p>
          <w:p w14:paraId="67046B41">
            <w:pPr>
              <w:spacing w:line="246" w:lineRule="auto"/>
              <w:rPr>
                <w:rFonts w:ascii="Arial"/>
                <w:sz w:val="21"/>
              </w:rPr>
            </w:pPr>
          </w:p>
          <w:p w14:paraId="3BDCC2BB">
            <w:pPr>
              <w:spacing w:line="246" w:lineRule="auto"/>
              <w:rPr>
                <w:rFonts w:ascii="Arial"/>
                <w:sz w:val="21"/>
              </w:rPr>
            </w:pPr>
          </w:p>
          <w:p w14:paraId="6D2CA274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72099A1B">
            <w:pPr>
              <w:spacing w:line="245" w:lineRule="auto"/>
              <w:rPr>
                <w:rFonts w:ascii="Arial"/>
                <w:sz w:val="21"/>
              </w:rPr>
            </w:pPr>
          </w:p>
          <w:p w14:paraId="20334746">
            <w:pPr>
              <w:spacing w:line="245" w:lineRule="auto"/>
              <w:rPr>
                <w:rFonts w:ascii="Arial"/>
                <w:sz w:val="21"/>
              </w:rPr>
            </w:pPr>
          </w:p>
          <w:p w14:paraId="2CA8C5A4">
            <w:pPr>
              <w:spacing w:line="245" w:lineRule="auto"/>
              <w:rPr>
                <w:rFonts w:ascii="Arial"/>
                <w:sz w:val="21"/>
              </w:rPr>
            </w:pPr>
          </w:p>
          <w:p w14:paraId="6E1A0233">
            <w:pPr>
              <w:spacing w:line="246" w:lineRule="auto"/>
              <w:rPr>
                <w:rFonts w:ascii="Arial"/>
                <w:sz w:val="21"/>
              </w:rPr>
            </w:pPr>
          </w:p>
          <w:p w14:paraId="4376E021">
            <w:pPr>
              <w:spacing w:line="246" w:lineRule="auto"/>
              <w:rPr>
                <w:rFonts w:ascii="Arial"/>
                <w:sz w:val="21"/>
              </w:rPr>
            </w:pPr>
          </w:p>
          <w:p w14:paraId="1C6B85BD">
            <w:pPr>
              <w:spacing w:line="246" w:lineRule="auto"/>
              <w:rPr>
                <w:rFonts w:ascii="Arial"/>
                <w:sz w:val="21"/>
              </w:rPr>
            </w:pPr>
          </w:p>
          <w:p w14:paraId="7420EE91">
            <w:pPr>
              <w:spacing w:line="246" w:lineRule="auto"/>
              <w:rPr>
                <w:rFonts w:ascii="Arial"/>
                <w:sz w:val="21"/>
              </w:rPr>
            </w:pPr>
          </w:p>
          <w:p w14:paraId="7EC33D19">
            <w:pPr>
              <w:spacing w:line="246" w:lineRule="auto"/>
              <w:rPr>
                <w:rFonts w:ascii="Arial"/>
                <w:sz w:val="21"/>
              </w:rPr>
            </w:pPr>
          </w:p>
          <w:p w14:paraId="0856BC38">
            <w:pPr>
              <w:spacing w:line="246" w:lineRule="auto"/>
              <w:rPr>
                <w:rFonts w:ascii="Arial"/>
                <w:sz w:val="21"/>
              </w:rPr>
            </w:pPr>
          </w:p>
          <w:p w14:paraId="7241CC08">
            <w:pPr>
              <w:spacing w:line="246" w:lineRule="auto"/>
              <w:rPr>
                <w:rFonts w:ascii="Arial"/>
                <w:sz w:val="21"/>
              </w:rPr>
            </w:pPr>
          </w:p>
          <w:p w14:paraId="1966590D">
            <w:pPr>
              <w:spacing w:line="246" w:lineRule="auto"/>
              <w:rPr>
                <w:rFonts w:ascii="Arial"/>
                <w:sz w:val="21"/>
              </w:rPr>
            </w:pPr>
          </w:p>
          <w:p w14:paraId="316A22B3">
            <w:pPr>
              <w:spacing w:line="246" w:lineRule="auto"/>
              <w:rPr>
                <w:rFonts w:ascii="Arial"/>
                <w:sz w:val="21"/>
              </w:rPr>
            </w:pPr>
          </w:p>
          <w:p w14:paraId="03DB8C37">
            <w:pPr>
              <w:spacing w:line="246" w:lineRule="auto"/>
              <w:rPr>
                <w:rFonts w:ascii="Arial"/>
                <w:sz w:val="21"/>
              </w:rPr>
            </w:pPr>
          </w:p>
          <w:p w14:paraId="60444244">
            <w:pPr>
              <w:spacing w:line="246" w:lineRule="auto"/>
              <w:rPr>
                <w:rFonts w:ascii="Arial"/>
                <w:sz w:val="21"/>
              </w:rPr>
            </w:pPr>
          </w:p>
          <w:p w14:paraId="26453645">
            <w:pPr>
              <w:spacing w:line="246" w:lineRule="auto"/>
              <w:rPr>
                <w:rFonts w:ascii="Arial"/>
                <w:sz w:val="21"/>
              </w:rPr>
            </w:pPr>
          </w:p>
          <w:p w14:paraId="191BA1A0">
            <w:pPr>
              <w:spacing w:line="246" w:lineRule="auto"/>
              <w:rPr>
                <w:rFonts w:ascii="Arial"/>
                <w:sz w:val="21"/>
              </w:rPr>
            </w:pPr>
          </w:p>
          <w:p w14:paraId="5EDEFA09">
            <w:pPr>
              <w:spacing w:line="246" w:lineRule="auto"/>
              <w:rPr>
                <w:rFonts w:ascii="Arial"/>
                <w:sz w:val="21"/>
              </w:rPr>
            </w:pPr>
          </w:p>
          <w:p w14:paraId="6B577E63">
            <w:pPr>
              <w:spacing w:line="246" w:lineRule="auto"/>
              <w:rPr>
                <w:rFonts w:ascii="Arial"/>
                <w:sz w:val="21"/>
              </w:rPr>
            </w:pPr>
          </w:p>
          <w:p w14:paraId="3D8B7009">
            <w:pPr>
              <w:spacing w:line="246" w:lineRule="auto"/>
              <w:rPr>
                <w:rFonts w:ascii="Arial"/>
                <w:sz w:val="21"/>
              </w:rPr>
            </w:pPr>
          </w:p>
          <w:p w14:paraId="1AD5ABAA">
            <w:pPr>
              <w:spacing w:line="246" w:lineRule="auto"/>
              <w:rPr>
                <w:rFonts w:ascii="Arial"/>
                <w:sz w:val="21"/>
              </w:rPr>
            </w:pPr>
          </w:p>
          <w:p w14:paraId="2D2529AD">
            <w:pPr>
              <w:spacing w:line="246" w:lineRule="auto"/>
              <w:rPr>
                <w:rFonts w:ascii="Arial"/>
                <w:sz w:val="21"/>
              </w:rPr>
            </w:pPr>
          </w:p>
          <w:p w14:paraId="12CFA634">
            <w:pPr>
              <w:spacing w:line="246" w:lineRule="auto"/>
              <w:rPr>
                <w:rFonts w:ascii="Arial"/>
                <w:sz w:val="21"/>
              </w:rPr>
            </w:pPr>
          </w:p>
          <w:p w14:paraId="0266A6B3">
            <w:pPr>
              <w:spacing w:line="246" w:lineRule="auto"/>
              <w:rPr>
                <w:rFonts w:ascii="Arial"/>
                <w:sz w:val="21"/>
              </w:rPr>
            </w:pPr>
          </w:p>
          <w:p w14:paraId="3BCF554B">
            <w:pPr>
              <w:spacing w:line="246" w:lineRule="auto"/>
              <w:rPr>
                <w:rFonts w:ascii="Arial"/>
                <w:sz w:val="21"/>
              </w:rPr>
            </w:pPr>
          </w:p>
          <w:p w14:paraId="3BE5ABE0">
            <w:pPr>
              <w:spacing w:line="246" w:lineRule="auto"/>
              <w:rPr>
                <w:rFonts w:ascii="Arial"/>
                <w:sz w:val="21"/>
              </w:rPr>
            </w:pPr>
          </w:p>
          <w:p w14:paraId="66B43CB7">
            <w:pPr>
              <w:spacing w:line="246" w:lineRule="auto"/>
              <w:rPr>
                <w:rFonts w:ascii="Arial"/>
                <w:sz w:val="21"/>
              </w:rPr>
            </w:pPr>
          </w:p>
          <w:p w14:paraId="1A3B00A5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3667934E">
      <w:pPr>
        <w:pStyle w:val="2"/>
      </w:pPr>
    </w:p>
    <w:p w14:paraId="6AEFF4F4">
      <w:pPr>
        <w:sectPr>
          <w:footerReference r:id="rId17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1E4B812D">
      <w:pPr>
        <w:spacing w:before="19"/>
      </w:pPr>
    </w:p>
    <w:p w14:paraId="017A76F8">
      <w:pPr>
        <w:spacing w:before="19"/>
      </w:pPr>
    </w:p>
    <w:p w14:paraId="50388DB3">
      <w:pPr>
        <w:spacing w:before="18"/>
      </w:pPr>
    </w:p>
    <w:p w14:paraId="64474D13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15B91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556D17BB">
            <w:pPr>
              <w:pStyle w:val="7"/>
              <w:spacing w:before="36" w:line="241" w:lineRule="auto"/>
              <w:ind w:left="127" w:right="106" w:firstLine="126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19)</w:t>
            </w:r>
            <w:r>
              <w:rPr>
                <w:spacing w:val="13"/>
                <w:sz w:val="19"/>
                <w:szCs w:val="19"/>
              </w:rPr>
              <w:t>支持读取服务器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CPU </w:t>
            </w:r>
            <w:r>
              <w:rPr>
                <w:spacing w:val="7"/>
                <w:sz w:val="19"/>
                <w:szCs w:val="19"/>
              </w:rPr>
              <w:t>等核心器件的温度功能；</w:t>
            </w:r>
          </w:p>
          <w:p w14:paraId="1EBEACEA">
            <w:pPr>
              <w:pStyle w:val="7"/>
              <w:spacing w:before="21" w:line="241" w:lineRule="auto"/>
              <w:ind w:left="122" w:right="106" w:firstLine="124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>20)</w:t>
            </w:r>
            <w:r>
              <w:rPr>
                <w:spacing w:val="22"/>
                <w:sz w:val="19"/>
                <w:szCs w:val="19"/>
              </w:rPr>
              <w:t>支持通过外部管理工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具进行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</w:p>
          <w:p w14:paraId="49C30603">
            <w:pPr>
              <w:pStyle w:val="7"/>
              <w:spacing w:before="20" w:line="248" w:lineRule="auto"/>
              <w:ind w:left="121" w:right="106" w:firstLine="1262"/>
              <w:jc w:val="both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参数设置的功能，并可基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 xml:space="preserve">于网络通过外部管理工具对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进行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管理；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21)</w:t>
            </w:r>
            <w:r>
              <w:rPr>
                <w:spacing w:val="7"/>
                <w:sz w:val="19"/>
                <w:szCs w:val="19"/>
              </w:rPr>
              <w:t>应支持固件版本查询、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固件升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级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22)</w:t>
            </w:r>
            <w:r>
              <w:rPr>
                <w:spacing w:val="9"/>
                <w:sz w:val="19"/>
                <w:szCs w:val="19"/>
              </w:rPr>
              <w:t>支持基于网络实现开关机和复位控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制的功能；</w:t>
            </w:r>
          </w:p>
          <w:p w14:paraId="4FD804BD">
            <w:pPr>
              <w:pStyle w:val="7"/>
              <w:spacing w:before="21" w:line="246" w:lineRule="auto"/>
              <w:ind w:left="122" w:right="106" w:firstLine="1248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23)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2"/>
                <w:w w:val="102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启动时间应不超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过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180s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，实现功能包括网络、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IPMI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热、传感器服务可用；</w:t>
            </w:r>
          </w:p>
          <w:p w14:paraId="7DD1330F">
            <w:pPr>
              <w:pStyle w:val="7"/>
              <w:spacing w:before="21" w:line="239" w:lineRule="auto"/>
              <w:ind w:left="132" w:right="106" w:firstLine="123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>24)</w:t>
            </w:r>
            <w:r>
              <w:rPr>
                <w:spacing w:val="14"/>
                <w:sz w:val="19"/>
                <w:szCs w:val="19"/>
              </w:rPr>
              <w:t>支持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</w:t>
            </w:r>
            <w:r>
              <w:rPr>
                <w:spacing w:val="14"/>
                <w:sz w:val="19"/>
                <w:szCs w:val="19"/>
              </w:rPr>
              <w:t>固件设置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的恢复出厂功能</w:t>
            </w:r>
          </w:p>
          <w:p w14:paraId="6FB369CD">
            <w:pPr>
              <w:pStyle w:val="7"/>
              <w:spacing w:before="26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33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BIOS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固件基础功能</w:t>
            </w:r>
            <w:r>
              <w:rPr>
                <w:spacing w:val="31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a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）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支</w:t>
            </w:r>
          </w:p>
          <w:p w14:paraId="47F24D6A">
            <w:pPr>
              <w:pStyle w:val="7"/>
              <w:spacing w:before="22" w:line="241" w:lineRule="auto"/>
              <w:ind w:left="121" w:right="4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持查看固件版本、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内存信息、主板信息、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处理器信息和系统时间信息功能；</w:t>
            </w:r>
          </w:p>
          <w:p w14:paraId="1C066430">
            <w:pPr>
              <w:pStyle w:val="7"/>
              <w:spacing w:before="21" w:line="245" w:lineRule="auto"/>
              <w:ind w:left="121" w:right="106" w:firstLine="124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b</w:t>
            </w:r>
            <w:r>
              <w:rPr>
                <w:spacing w:val="4"/>
                <w:sz w:val="19"/>
                <w:szCs w:val="19"/>
              </w:rPr>
              <w:t>）支持上电初始化界面显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 xml:space="preserve">示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信息、内存信息、固件版本和部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分快捷键信息功能；</w:t>
            </w:r>
          </w:p>
          <w:p w14:paraId="01541A48">
            <w:pPr>
              <w:pStyle w:val="7"/>
              <w:spacing w:before="23" w:line="241" w:lineRule="auto"/>
              <w:ind w:left="121" w:right="106" w:firstLine="125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c</w:t>
            </w:r>
            <w:r>
              <w:rPr>
                <w:spacing w:val="4"/>
                <w:sz w:val="19"/>
                <w:szCs w:val="19"/>
              </w:rPr>
              <w:t xml:space="preserve">）支持设置界面中英文显 </w:t>
            </w:r>
            <w:r>
              <w:rPr>
                <w:spacing w:val="5"/>
                <w:sz w:val="19"/>
                <w:szCs w:val="19"/>
              </w:rPr>
              <w:t>示切换功能；</w:t>
            </w:r>
          </w:p>
          <w:p w14:paraId="1D300024">
            <w:pPr>
              <w:pStyle w:val="7"/>
              <w:spacing w:before="22" w:line="241" w:lineRule="auto"/>
              <w:ind w:left="130" w:right="106" w:firstLine="124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d</w:t>
            </w:r>
            <w:r>
              <w:rPr>
                <w:spacing w:val="2"/>
                <w:sz w:val="19"/>
                <w:szCs w:val="19"/>
              </w:rPr>
              <w:t xml:space="preserve">）支持查看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设备信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息，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SATA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设备信息功能；</w:t>
            </w:r>
          </w:p>
          <w:p w14:paraId="1701944A">
            <w:pPr>
              <w:pStyle w:val="7"/>
              <w:spacing w:before="24" w:line="244" w:lineRule="auto"/>
              <w:ind w:left="119" w:right="106" w:firstLine="125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e</w:t>
            </w:r>
            <w:r>
              <w:rPr>
                <w:spacing w:val="4"/>
                <w:sz w:val="19"/>
                <w:szCs w:val="19"/>
              </w:rPr>
              <w:t>）支持操作系统安装和引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导功能，应并向操作系统提供计算机主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板信息和服务接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口；</w:t>
            </w:r>
          </w:p>
          <w:p w14:paraId="4AF883B8">
            <w:pPr>
              <w:pStyle w:val="7"/>
              <w:spacing w:before="25" w:line="241" w:lineRule="auto"/>
              <w:ind w:left="120" w:right="106" w:firstLine="125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f</w:t>
            </w:r>
            <w:r>
              <w:rPr>
                <w:spacing w:val="6"/>
                <w:sz w:val="19"/>
                <w:szCs w:val="19"/>
              </w:rPr>
              <w:t>）支持设置启动顺序，并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按照设置的启动顺序启动功能；</w:t>
            </w:r>
          </w:p>
          <w:p w14:paraId="2C2BAE64">
            <w:pPr>
              <w:pStyle w:val="7"/>
              <w:spacing w:before="22" w:line="221" w:lineRule="auto"/>
              <w:ind w:left="137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g</w:t>
            </w:r>
            <w:r>
              <w:rPr>
                <w:spacing w:val="8"/>
                <w:sz w:val="19"/>
                <w:szCs w:val="19"/>
              </w:rPr>
              <w:t>）支持安全启动功能；</w:t>
            </w:r>
          </w:p>
          <w:p w14:paraId="18AE045A">
            <w:pPr>
              <w:pStyle w:val="7"/>
              <w:spacing w:before="32" w:line="241" w:lineRule="auto"/>
              <w:ind w:left="119" w:right="106" w:firstLine="124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h</w:t>
            </w:r>
            <w:r>
              <w:rPr>
                <w:spacing w:val="-1"/>
                <w:sz w:val="19"/>
                <w:szCs w:val="19"/>
              </w:rPr>
              <w:t>）支持设置口令、修改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令、验证口令功能；</w:t>
            </w:r>
          </w:p>
          <w:p w14:paraId="0E88DF4B">
            <w:pPr>
              <w:pStyle w:val="7"/>
              <w:spacing w:before="22" w:line="241" w:lineRule="auto"/>
              <w:ind w:left="125" w:right="106" w:firstLine="124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i</w:t>
            </w:r>
            <w:r>
              <w:rPr>
                <w:spacing w:val="7"/>
                <w:sz w:val="19"/>
                <w:szCs w:val="19"/>
              </w:rPr>
              <w:t>）支持板载显示控制或独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立显卡的显示控制功能；</w:t>
            </w:r>
          </w:p>
          <w:p w14:paraId="0D5520D7">
            <w:pPr>
              <w:pStyle w:val="7"/>
              <w:spacing w:before="23"/>
              <w:ind w:left="122" w:right="109" w:firstLine="122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j</w:t>
            </w:r>
            <w:r>
              <w:rPr>
                <w:spacing w:val="13"/>
                <w:sz w:val="19"/>
                <w:szCs w:val="19"/>
              </w:rPr>
              <w:t>）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支持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RAID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spacing w:val="13"/>
                <w:sz w:val="19"/>
                <w:szCs w:val="19"/>
              </w:rPr>
              <w:t>识别和启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动功能；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k</w:t>
            </w:r>
            <w:r>
              <w:rPr>
                <w:spacing w:val="8"/>
                <w:sz w:val="19"/>
                <w:szCs w:val="19"/>
              </w:rPr>
              <w:t>）支持串口重定向功能；</w:t>
            </w:r>
          </w:p>
          <w:p w14:paraId="71DF481E">
            <w:pPr>
              <w:pStyle w:val="7"/>
              <w:spacing w:before="23" w:line="231" w:lineRule="auto"/>
              <w:ind w:left="137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l</w:t>
            </w:r>
            <w:r>
              <w:rPr>
                <w:spacing w:val="7"/>
                <w:sz w:val="19"/>
                <w:szCs w:val="19"/>
              </w:rPr>
              <w:t>）支持固件更新功能；</w:t>
            </w:r>
          </w:p>
          <w:p w14:paraId="04FFB7B4">
            <w:pPr>
              <w:pStyle w:val="7"/>
              <w:spacing w:before="21" w:line="242" w:lineRule="auto"/>
              <w:ind w:left="132" w:right="109" w:firstLine="123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15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）支持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BIOS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固件设置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的恢复出厂功能；</w:t>
            </w:r>
          </w:p>
          <w:p w14:paraId="5390F432">
            <w:pPr>
              <w:pStyle w:val="7"/>
              <w:spacing w:before="22" w:line="242" w:lineRule="auto"/>
              <w:ind w:left="139" w:right="106" w:firstLine="122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n</w:t>
            </w:r>
            <w:r>
              <w:rPr>
                <w:spacing w:val="3"/>
                <w:sz w:val="19"/>
                <w:szCs w:val="19"/>
              </w:rPr>
              <w:t>）支持网络引导启用和关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闭功能</w:t>
            </w:r>
          </w:p>
          <w:p w14:paraId="2E3D7016">
            <w:pPr>
              <w:pStyle w:val="7"/>
              <w:spacing w:before="22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34             *</w:t>
            </w:r>
            <w:r>
              <w:rPr>
                <w:spacing w:val="3"/>
                <w:sz w:val="19"/>
                <w:szCs w:val="19"/>
              </w:rPr>
              <w:t>远程控制    支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远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程关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机</w:t>
            </w:r>
          </w:p>
          <w:p w14:paraId="64E1B730">
            <w:pPr>
              <w:pStyle w:val="7"/>
              <w:spacing w:before="21" w:line="231" w:lineRule="auto"/>
              <w:ind w:left="12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和重新启动功能</w:t>
            </w:r>
          </w:p>
          <w:p w14:paraId="071D69D2">
            <w:pPr>
              <w:pStyle w:val="7"/>
              <w:spacing w:before="23" w:line="244" w:lineRule="auto"/>
              <w:ind w:left="119" w:right="109" w:hanging="4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*</w:t>
            </w:r>
            <w:r>
              <w:rPr>
                <w:spacing w:val="11"/>
                <w:sz w:val="19"/>
                <w:szCs w:val="19"/>
              </w:rPr>
              <w:t xml:space="preserve">操作系统及驱动功能  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*</w:t>
            </w:r>
            <w:r>
              <w:rPr>
                <w:spacing w:val="11"/>
                <w:sz w:val="19"/>
                <w:szCs w:val="19"/>
              </w:rPr>
              <w:t>操作系统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及驱动的升级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支持通过网络、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闪存盘对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操作系统、驱动进行升级</w:t>
            </w:r>
          </w:p>
          <w:p w14:paraId="6ECF0B4F">
            <w:pPr>
              <w:pStyle w:val="7"/>
              <w:spacing w:before="24" w:line="22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36             *</w:t>
            </w:r>
            <w:r>
              <w:rPr>
                <w:spacing w:val="3"/>
                <w:sz w:val="19"/>
                <w:szCs w:val="19"/>
              </w:rPr>
              <w:t xml:space="preserve">操作系统功能 </w:t>
            </w:r>
            <w:r>
              <w:rPr>
                <w:spacing w:val="2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a)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支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持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访</w:t>
            </w:r>
          </w:p>
          <w:p w14:paraId="3B0AF460">
            <w:pPr>
              <w:pStyle w:val="7"/>
              <w:spacing w:before="31" w:line="241" w:lineRule="auto"/>
              <w:ind w:left="132" w:right="109" w:firstLine="7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问控制、安全审计、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网络接入鉴别等功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8"/>
                <w:sz w:val="19"/>
                <w:szCs w:val="19"/>
              </w:rPr>
              <w:t>能；</w:t>
            </w:r>
          </w:p>
          <w:p w14:paraId="422CE872">
            <w:pPr>
              <w:pStyle w:val="7"/>
              <w:spacing w:before="22" w:line="246" w:lineRule="auto"/>
              <w:ind w:left="121" w:right="106" w:firstLine="1245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>b)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21"/>
                <w:sz w:val="19"/>
                <w:szCs w:val="19"/>
              </w:rPr>
              <w:t>操作系统其他功能应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0"/>
                <w:sz w:val="19"/>
                <w:szCs w:val="19"/>
              </w:rPr>
              <w:t>满足操作系统政府采购需求标准中加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的指标要求</w:t>
            </w:r>
          </w:p>
          <w:p w14:paraId="77219C39">
            <w:pPr>
              <w:pStyle w:val="7"/>
              <w:spacing w:before="18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37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 xml:space="preserve">中文信息处理功能   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>中文信息</w:t>
            </w:r>
          </w:p>
        </w:tc>
        <w:tc>
          <w:tcPr>
            <w:tcW w:w="3710" w:type="dxa"/>
            <w:vAlign w:val="top"/>
          </w:tcPr>
          <w:p w14:paraId="7EA2030F">
            <w:pPr>
              <w:pStyle w:val="7"/>
              <w:spacing w:before="35" w:line="231" w:lineRule="auto"/>
              <w:ind w:left="124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等核心器件的温度功能；</w:t>
            </w:r>
          </w:p>
          <w:p w14:paraId="017F36FF">
            <w:pPr>
              <w:pStyle w:val="7"/>
              <w:spacing w:before="20" w:line="247" w:lineRule="auto"/>
              <w:ind w:left="119" w:right="106" w:firstLine="118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20)</w:t>
            </w:r>
            <w:r>
              <w:rPr>
                <w:spacing w:val="10"/>
                <w:sz w:val="19"/>
                <w:szCs w:val="19"/>
              </w:rPr>
              <w:t>支持通过外部管理工具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 xml:space="preserve">进行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参数设置的功能，并可基于网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3"/>
                <w:sz w:val="19"/>
                <w:szCs w:val="19"/>
              </w:rPr>
              <w:t>络通过外部管理工具对</w:t>
            </w:r>
            <w:r>
              <w:rPr>
                <w:spacing w:val="5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 </w:t>
            </w:r>
            <w:r>
              <w:rPr>
                <w:spacing w:val="23"/>
                <w:sz w:val="19"/>
                <w:szCs w:val="19"/>
              </w:rPr>
              <w:t>进行管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理；</w:t>
            </w:r>
          </w:p>
          <w:p w14:paraId="1BD25AD0">
            <w:pPr>
              <w:pStyle w:val="7"/>
              <w:spacing w:before="20" w:line="242" w:lineRule="auto"/>
              <w:ind w:left="117" w:right="106" w:firstLine="119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21)</w:t>
            </w:r>
            <w:r>
              <w:rPr>
                <w:spacing w:val="7"/>
                <w:sz w:val="19"/>
                <w:szCs w:val="19"/>
              </w:rPr>
              <w:t>支持固件版本查询、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固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件升级</w:t>
            </w:r>
          </w:p>
          <w:p w14:paraId="317700F4">
            <w:pPr>
              <w:pStyle w:val="7"/>
              <w:spacing w:before="21" w:line="241" w:lineRule="auto"/>
              <w:ind w:left="117" w:right="106" w:firstLine="119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22)</w:t>
            </w:r>
            <w:r>
              <w:rPr>
                <w:spacing w:val="10"/>
                <w:sz w:val="19"/>
                <w:szCs w:val="19"/>
              </w:rPr>
              <w:t>支持基于网络实现开关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机和复位控制的功能；</w:t>
            </w:r>
          </w:p>
          <w:p w14:paraId="4FC35F0D">
            <w:pPr>
              <w:pStyle w:val="7"/>
              <w:spacing w:before="21" w:line="246" w:lineRule="auto"/>
              <w:ind w:left="120" w:right="41" w:firstLine="1188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>23)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15"/>
                <w:sz w:val="19"/>
                <w:szCs w:val="19"/>
              </w:rPr>
              <w:t>启动时间不超过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180s</w:t>
            </w: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，实现功能包括网络、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IPMI</w:t>
            </w:r>
            <w:r>
              <w:rPr>
                <w:rFonts w:ascii="Times New Roman" w:hAnsi="Times New Roman" w:eastAsia="Times New Roman" w:cs="Times New Roman"/>
                <w:spacing w:val="-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、散热、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传感器服务可用；</w:t>
            </w:r>
          </w:p>
          <w:p w14:paraId="73C0439C">
            <w:pPr>
              <w:pStyle w:val="7"/>
              <w:spacing w:before="22" w:line="239" w:lineRule="auto"/>
              <w:ind w:left="129" w:right="106" w:firstLine="117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24)</w:t>
            </w:r>
            <w:r>
              <w:rPr>
                <w:rFonts w:ascii="Times New Roman" w:hAnsi="Times New Roman" w:eastAsia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支持</w:t>
            </w:r>
            <w:r>
              <w:rPr>
                <w:spacing w:val="5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BMC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</w:t>
            </w:r>
            <w:r>
              <w:rPr>
                <w:spacing w:val="12"/>
                <w:sz w:val="19"/>
                <w:szCs w:val="19"/>
              </w:rPr>
              <w:t>固件设置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的恢复出厂功能</w:t>
            </w:r>
          </w:p>
          <w:p w14:paraId="5A228173">
            <w:pPr>
              <w:pStyle w:val="7"/>
              <w:spacing w:before="25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33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BIOS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固件基础功能</w:t>
            </w:r>
          </w:p>
          <w:p w14:paraId="3F774F77">
            <w:pPr>
              <w:pStyle w:val="7"/>
              <w:spacing w:before="21" w:line="245" w:lineRule="auto"/>
              <w:ind w:left="120" w:right="106" w:firstLine="119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a</w:t>
            </w:r>
            <w:r>
              <w:rPr>
                <w:spacing w:val="5"/>
                <w:sz w:val="19"/>
                <w:szCs w:val="19"/>
              </w:rPr>
              <w:t>）支持查看固件版本、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存信息、主板信息、处理器信息和系统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时间信息功能；</w:t>
            </w:r>
          </w:p>
          <w:p w14:paraId="450D9F7D">
            <w:pPr>
              <w:pStyle w:val="7"/>
              <w:spacing w:before="22" w:line="245" w:lineRule="auto"/>
              <w:ind w:left="118" w:right="103" w:firstLine="118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b</w:t>
            </w:r>
            <w:r>
              <w:rPr>
                <w:spacing w:val="9"/>
                <w:sz w:val="19"/>
                <w:szCs w:val="19"/>
              </w:rPr>
              <w:t>）支持上电初始化界面显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示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信息、内存信息、固件版本和部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分快捷键信息功能；</w:t>
            </w:r>
          </w:p>
          <w:p w14:paraId="3B4BDE30">
            <w:pPr>
              <w:pStyle w:val="7"/>
              <w:spacing w:before="22" w:line="241" w:lineRule="auto"/>
              <w:ind w:left="118" w:right="106" w:firstLine="119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c</w:t>
            </w:r>
            <w:r>
              <w:rPr>
                <w:spacing w:val="9"/>
                <w:sz w:val="19"/>
                <w:szCs w:val="19"/>
              </w:rPr>
              <w:t>）支持设置界面中英文显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示切换功能；</w:t>
            </w:r>
          </w:p>
          <w:p w14:paraId="43EB21D8">
            <w:pPr>
              <w:pStyle w:val="7"/>
              <w:spacing w:before="23" w:line="242" w:lineRule="auto"/>
              <w:ind w:left="127" w:right="103" w:firstLine="118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d</w:t>
            </w:r>
            <w:r>
              <w:rPr>
                <w:spacing w:val="8"/>
                <w:sz w:val="19"/>
                <w:szCs w:val="19"/>
              </w:rPr>
              <w:t xml:space="preserve">）支持查看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PCIe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设备信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息，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SATA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设备信息功能；</w:t>
            </w:r>
          </w:p>
          <w:p w14:paraId="0B271928">
            <w:pPr>
              <w:pStyle w:val="7"/>
              <w:spacing w:before="21" w:line="245" w:lineRule="auto"/>
              <w:ind w:left="117" w:right="106" w:firstLine="11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e</w:t>
            </w:r>
            <w:r>
              <w:rPr>
                <w:spacing w:val="9"/>
                <w:sz w:val="19"/>
                <w:szCs w:val="19"/>
              </w:rPr>
              <w:t>）支持操作系统安装和引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导功能，应并向操作系统提供计算机主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板信息和服务接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口；</w:t>
            </w:r>
          </w:p>
          <w:p w14:paraId="511E3C2B">
            <w:pPr>
              <w:pStyle w:val="7"/>
              <w:spacing w:before="22" w:line="241" w:lineRule="auto"/>
              <w:ind w:left="117" w:right="106" w:firstLine="11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f</w:t>
            </w:r>
            <w:r>
              <w:rPr>
                <w:spacing w:val="11"/>
                <w:sz w:val="19"/>
                <w:szCs w:val="19"/>
              </w:rPr>
              <w:t>）支持设置启动顺序，并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按照设置的启动顺序启动功能；</w:t>
            </w:r>
          </w:p>
          <w:p w14:paraId="43F0EA9B">
            <w:pPr>
              <w:pStyle w:val="7"/>
              <w:spacing w:before="23" w:line="221" w:lineRule="auto"/>
              <w:ind w:left="13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g</w:t>
            </w:r>
            <w:r>
              <w:rPr>
                <w:spacing w:val="8"/>
                <w:sz w:val="19"/>
                <w:szCs w:val="19"/>
              </w:rPr>
              <w:t>）支持安全启动功能；</w:t>
            </w:r>
          </w:p>
          <w:p w14:paraId="58646A57">
            <w:pPr>
              <w:pStyle w:val="7"/>
              <w:spacing w:before="31" w:line="241" w:lineRule="auto"/>
              <w:ind w:left="117" w:right="103" w:firstLine="118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h</w:t>
            </w:r>
            <w:r>
              <w:rPr>
                <w:spacing w:val="4"/>
                <w:sz w:val="19"/>
                <w:szCs w:val="19"/>
              </w:rPr>
              <w:t>）支持设置口令、修改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口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令、验证口令功能；</w:t>
            </w:r>
          </w:p>
          <w:p w14:paraId="3872B869">
            <w:pPr>
              <w:pStyle w:val="7"/>
              <w:spacing w:before="23" w:line="241" w:lineRule="auto"/>
              <w:ind w:left="122" w:right="106" w:firstLine="118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i</w:t>
            </w:r>
            <w:r>
              <w:rPr>
                <w:spacing w:val="12"/>
                <w:sz w:val="19"/>
                <w:szCs w:val="19"/>
              </w:rPr>
              <w:t>）支持板载显示控制或独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立显卡的显示控制功能；</w:t>
            </w:r>
          </w:p>
          <w:p w14:paraId="6D231E2E">
            <w:pPr>
              <w:pStyle w:val="7"/>
              <w:spacing w:before="22" w:line="241" w:lineRule="auto"/>
              <w:ind w:left="121" w:right="106" w:firstLine="116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j</w:t>
            </w:r>
            <w:r>
              <w:rPr>
                <w:spacing w:val="6"/>
                <w:sz w:val="19"/>
                <w:szCs w:val="19"/>
              </w:rPr>
              <w:t xml:space="preserve">）支持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RAID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识别和启动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功能；</w:t>
            </w:r>
          </w:p>
          <w:p w14:paraId="10B0F6DC">
            <w:pPr>
              <w:pStyle w:val="7"/>
              <w:spacing w:before="22" w:line="228" w:lineRule="auto"/>
              <w:ind w:left="130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k</w:t>
            </w:r>
            <w:r>
              <w:rPr>
                <w:spacing w:val="8"/>
                <w:sz w:val="19"/>
                <w:szCs w:val="19"/>
              </w:rPr>
              <w:t>）支持串口重定向功能；</w:t>
            </w:r>
          </w:p>
          <w:p w14:paraId="631FB275">
            <w:pPr>
              <w:pStyle w:val="7"/>
              <w:spacing w:before="26" w:line="231" w:lineRule="auto"/>
              <w:ind w:left="13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l</w:t>
            </w:r>
            <w:r>
              <w:rPr>
                <w:spacing w:val="7"/>
                <w:sz w:val="19"/>
                <w:szCs w:val="19"/>
              </w:rPr>
              <w:t>）支持固件更新功能；</w:t>
            </w:r>
          </w:p>
          <w:p w14:paraId="0B626A5E">
            <w:pPr>
              <w:pStyle w:val="7"/>
              <w:spacing w:before="19" w:line="242" w:lineRule="auto"/>
              <w:ind w:left="129" w:right="106" w:firstLine="117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）支持</w:t>
            </w:r>
            <w:r>
              <w:rPr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BIOS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固件设置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的恢复出厂功能；</w:t>
            </w:r>
          </w:p>
          <w:p w14:paraId="4903208F">
            <w:pPr>
              <w:pStyle w:val="7"/>
              <w:spacing w:before="24" w:line="241" w:lineRule="auto"/>
              <w:ind w:left="137" w:right="106" w:firstLine="116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n</w:t>
            </w:r>
            <w:r>
              <w:rPr>
                <w:spacing w:val="8"/>
                <w:sz w:val="19"/>
                <w:szCs w:val="19"/>
              </w:rPr>
              <w:t>）支持网络引导启用和关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闭功能</w:t>
            </w:r>
          </w:p>
          <w:p w14:paraId="636D7BA0">
            <w:pPr>
              <w:pStyle w:val="7"/>
              <w:spacing w:before="21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34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远程控制</w:t>
            </w:r>
          </w:p>
          <w:p w14:paraId="720A33CD">
            <w:pPr>
              <w:pStyle w:val="7"/>
              <w:spacing w:before="22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支持远程关机和重新启动功能</w:t>
            </w:r>
          </w:p>
          <w:p w14:paraId="3F0447A9">
            <w:pPr>
              <w:pStyle w:val="7"/>
              <w:spacing w:before="22"/>
              <w:ind w:left="119" w:right="103" w:hanging="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*</w:t>
            </w:r>
            <w:r>
              <w:rPr>
                <w:spacing w:val="9"/>
                <w:sz w:val="19"/>
                <w:szCs w:val="19"/>
              </w:rPr>
              <w:t xml:space="preserve">操作系统及驱动功能  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1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操作系统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及驱动的升级</w:t>
            </w:r>
            <w:r>
              <w:rPr>
                <w:spacing w:val="-10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支持通过网络、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闪存盘对</w:t>
            </w:r>
          </w:p>
          <w:p w14:paraId="10B41B96">
            <w:pPr>
              <w:pStyle w:val="7"/>
              <w:spacing w:before="25"/>
              <w:ind w:left="112" w:right="1402" w:firstLine="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操作系统、驱动进行升级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36             *</w:t>
            </w:r>
            <w:r>
              <w:rPr>
                <w:spacing w:val="4"/>
                <w:sz w:val="19"/>
                <w:szCs w:val="19"/>
              </w:rPr>
              <w:t>操作系统功能</w:t>
            </w:r>
          </w:p>
          <w:p w14:paraId="6FD92A52">
            <w:pPr>
              <w:pStyle w:val="7"/>
              <w:spacing w:before="24" w:line="241" w:lineRule="auto"/>
              <w:ind w:left="117" w:right="106" w:firstLine="119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a)  </w:t>
            </w:r>
            <w:r>
              <w:rPr>
                <w:spacing w:val="10"/>
                <w:sz w:val="19"/>
                <w:szCs w:val="19"/>
              </w:rPr>
              <w:t>支持访问控制、安全审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计、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网络接入鉴别等功能；</w:t>
            </w:r>
          </w:p>
          <w:p w14:paraId="4C571A7C">
            <w:pPr>
              <w:pStyle w:val="7"/>
              <w:spacing w:before="25"/>
              <w:ind w:left="121" w:right="106" w:firstLine="58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b)  </w:t>
            </w:r>
            <w:r>
              <w:rPr>
                <w:spacing w:val="10"/>
                <w:sz w:val="19"/>
                <w:szCs w:val="19"/>
              </w:rPr>
              <w:t>操作系统其他功能满足操作系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统政府采购需求标准中加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*</w:t>
            </w:r>
            <w:r>
              <w:rPr>
                <w:spacing w:val="8"/>
                <w:sz w:val="19"/>
                <w:szCs w:val="19"/>
              </w:rPr>
              <w:t>的指标要求</w:t>
            </w:r>
          </w:p>
        </w:tc>
        <w:tc>
          <w:tcPr>
            <w:tcW w:w="647" w:type="dxa"/>
            <w:vAlign w:val="top"/>
          </w:tcPr>
          <w:p w14:paraId="5EC1CEA1">
            <w:pPr>
              <w:spacing w:line="246" w:lineRule="auto"/>
              <w:rPr>
                <w:rFonts w:ascii="Arial"/>
                <w:sz w:val="21"/>
              </w:rPr>
            </w:pPr>
          </w:p>
          <w:p w14:paraId="078403BC">
            <w:pPr>
              <w:spacing w:line="246" w:lineRule="auto"/>
              <w:rPr>
                <w:rFonts w:ascii="Arial"/>
                <w:sz w:val="21"/>
              </w:rPr>
            </w:pPr>
          </w:p>
          <w:p w14:paraId="74B7766B">
            <w:pPr>
              <w:spacing w:line="246" w:lineRule="auto"/>
              <w:rPr>
                <w:rFonts w:ascii="Arial"/>
                <w:sz w:val="21"/>
              </w:rPr>
            </w:pPr>
          </w:p>
          <w:p w14:paraId="0D4E35D4">
            <w:pPr>
              <w:spacing w:line="246" w:lineRule="auto"/>
              <w:rPr>
                <w:rFonts w:ascii="Arial"/>
                <w:sz w:val="21"/>
              </w:rPr>
            </w:pPr>
          </w:p>
          <w:p w14:paraId="60ABBB39">
            <w:pPr>
              <w:spacing w:line="246" w:lineRule="auto"/>
              <w:rPr>
                <w:rFonts w:ascii="Arial"/>
                <w:sz w:val="21"/>
              </w:rPr>
            </w:pPr>
          </w:p>
          <w:p w14:paraId="3AA21573">
            <w:pPr>
              <w:spacing w:line="246" w:lineRule="auto"/>
              <w:rPr>
                <w:rFonts w:ascii="Arial"/>
                <w:sz w:val="21"/>
              </w:rPr>
            </w:pPr>
          </w:p>
          <w:p w14:paraId="26337134">
            <w:pPr>
              <w:spacing w:line="246" w:lineRule="auto"/>
              <w:rPr>
                <w:rFonts w:ascii="Arial"/>
                <w:sz w:val="21"/>
              </w:rPr>
            </w:pPr>
          </w:p>
          <w:p w14:paraId="77BAC697">
            <w:pPr>
              <w:spacing w:line="246" w:lineRule="auto"/>
              <w:rPr>
                <w:rFonts w:ascii="Arial"/>
                <w:sz w:val="21"/>
              </w:rPr>
            </w:pPr>
          </w:p>
          <w:p w14:paraId="0E30DCE1">
            <w:pPr>
              <w:spacing w:line="246" w:lineRule="auto"/>
              <w:rPr>
                <w:rFonts w:ascii="Arial"/>
                <w:sz w:val="21"/>
              </w:rPr>
            </w:pPr>
          </w:p>
          <w:p w14:paraId="49DF6747">
            <w:pPr>
              <w:spacing w:line="246" w:lineRule="auto"/>
              <w:rPr>
                <w:rFonts w:ascii="Arial"/>
                <w:sz w:val="21"/>
              </w:rPr>
            </w:pPr>
          </w:p>
          <w:p w14:paraId="14F811E3">
            <w:pPr>
              <w:spacing w:line="246" w:lineRule="auto"/>
              <w:rPr>
                <w:rFonts w:ascii="Arial"/>
                <w:sz w:val="21"/>
              </w:rPr>
            </w:pPr>
          </w:p>
          <w:p w14:paraId="2555D9A2">
            <w:pPr>
              <w:spacing w:line="246" w:lineRule="auto"/>
              <w:rPr>
                <w:rFonts w:ascii="Arial"/>
                <w:sz w:val="21"/>
              </w:rPr>
            </w:pPr>
          </w:p>
          <w:p w14:paraId="26D57EFA">
            <w:pPr>
              <w:spacing w:line="246" w:lineRule="auto"/>
              <w:rPr>
                <w:rFonts w:ascii="Arial"/>
                <w:sz w:val="21"/>
              </w:rPr>
            </w:pPr>
          </w:p>
          <w:p w14:paraId="422FB7CC">
            <w:pPr>
              <w:spacing w:line="246" w:lineRule="auto"/>
              <w:rPr>
                <w:rFonts w:ascii="Arial"/>
                <w:sz w:val="21"/>
              </w:rPr>
            </w:pPr>
          </w:p>
          <w:p w14:paraId="63089BFF">
            <w:pPr>
              <w:spacing w:line="246" w:lineRule="auto"/>
              <w:rPr>
                <w:rFonts w:ascii="Arial"/>
                <w:sz w:val="21"/>
              </w:rPr>
            </w:pPr>
          </w:p>
          <w:p w14:paraId="354FD82F">
            <w:pPr>
              <w:spacing w:line="246" w:lineRule="auto"/>
              <w:rPr>
                <w:rFonts w:ascii="Arial"/>
                <w:sz w:val="21"/>
              </w:rPr>
            </w:pPr>
          </w:p>
          <w:p w14:paraId="5B8A94E2">
            <w:pPr>
              <w:spacing w:line="246" w:lineRule="auto"/>
              <w:rPr>
                <w:rFonts w:ascii="Arial"/>
                <w:sz w:val="21"/>
              </w:rPr>
            </w:pPr>
          </w:p>
          <w:p w14:paraId="0C83BF52">
            <w:pPr>
              <w:spacing w:line="246" w:lineRule="auto"/>
              <w:rPr>
                <w:rFonts w:ascii="Arial"/>
                <w:sz w:val="21"/>
              </w:rPr>
            </w:pPr>
          </w:p>
          <w:p w14:paraId="0D79B5A7">
            <w:pPr>
              <w:spacing w:line="246" w:lineRule="auto"/>
              <w:rPr>
                <w:rFonts w:ascii="Arial"/>
                <w:sz w:val="21"/>
              </w:rPr>
            </w:pPr>
          </w:p>
          <w:p w14:paraId="7B7EC045">
            <w:pPr>
              <w:spacing w:line="246" w:lineRule="auto"/>
              <w:rPr>
                <w:rFonts w:ascii="Arial"/>
                <w:sz w:val="21"/>
              </w:rPr>
            </w:pPr>
          </w:p>
          <w:p w14:paraId="0B97B579">
            <w:pPr>
              <w:spacing w:line="247" w:lineRule="auto"/>
              <w:rPr>
                <w:rFonts w:ascii="Arial"/>
                <w:sz w:val="21"/>
              </w:rPr>
            </w:pPr>
          </w:p>
          <w:p w14:paraId="0C73C304">
            <w:pPr>
              <w:spacing w:line="247" w:lineRule="auto"/>
              <w:rPr>
                <w:rFonts w:ascii="Arial"/>
                <w:sz w:val="21"/>
              </w:rPr>
            </w:pPr>
          </w:p>
          <w:p w14:paraId="0BD95D90">
            <w:pPr>
              <w:spacing w:line="247" w:lineRule="auto"/>
              <w:rPr>
                <w:rFonts w:ascii="Arial"/>
                <w:sz w:val="21"/>
              </w:rPr>
            </w:pPr>
          </w:p>
          <w:p w14:paraId="6BA6C574">
            <w:pPr>
              <w:spacing w:line="247" w:lineRule="auto"/>
              <w:rPr>
                <w:rFonts w:ascii="Arial"/>
                <w:sz w:val="21"/>
              </w:rPr>
            </w:pPr>
          </w:p>
          <w:p w14:paraId="7FD2C412">
            <w:pPr>
              <w:spacing w:line="247" w:lineRule="auto"/>
              <w:rPr>
                <w:rFonts w:ascii="Arial"/>
                <w:sz w:val="21"/>
              </w:rPr>
            </w:pPr>
          </w:p>
          <w:p w14:paraId="3CBBAC70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10F67E40">
            <w:pPr>
              <w:spacing w:line="245" w:lineRule="auto"/>
              <w:rPr>
                <w:rFonts w:ascii="Arial"/>
                <w:sz w:val="21"/>
              </w:rPr>
            </w:pPr>
          </w:p>
          <w:p w14:paraId="0620389C">
            <w:pPr>
              <w:spacing w:line="245" w:lineRule="auto"/>
              <w:rPr>
                <w:rFonts w:ascii="Arial"/>
                <w:sz w:val="21"/>
              </w:rPr>
            </w:pPr>
          </w:p>
          <w:p w14:paraId="0EF5E197">
            <w:pPr>
              <w:spacing w:line="245" w:lineRule="auto"/>
              <w:rPr>
                <w:rFonts w:ascii="Arial"/>
                <w:sz w:val="21"/>
              </w:rPr>
            </w:pPr>
          </w:p>
          <w:p w14:paraId="7283A84C">
            <w:pPr>
              <w:spacing w:line="246" w:lineRule="auto"/>
              <w:rPr>
                <w:rFonts w:ascii="Arial"/>
                <w:sz w:val="21"/>
              </w:rPr>
            </w:pPr>
          </w:p>
          <w:p w14:paraId="77DAE6C8">
            <w:pPr>
              <w:spacing w:line="246" w:lineRule="auto"/>
              <w:rPr>
                <w:rFonts w:ascii="Arial"/>
                <w:sz w:val="21"/>
              </w:rPr>
            </w:pPr>
          </w:p>
          <w:p w14:paraId="7FF41E93">
            <w:pPr>
              <w:spacing w:line="246" w:lineRule="auto"/>
              <w:rPr>
                <w:rFonts w:ascii="Arial"/>
                <w:sz w:val="21"/>
              </w:rPr>
            </w:pPr>
          </w:p>
          <w:p w14:paraId="00C1B969">
            <w:pPr>
              <w:spacing w:line="246" w:lineRule="auto"/>
              <w:rPr>
                <w:rFonts w:ascii="Arial"/>
                <w:sz w:val="21"/>
              </w:rPr>
            </w:pPr>
          </w:p>
          <w:p w14:paraId="70A5C813">
            <w:pPr>
              <w:spacing w:line="246" w:lineRule="auto"/>
              <w:rPr>
                <w:rFonts w:ascii="Arial"/>
                <w:sz w:val="21"/>
              </w:rPr>
            </w:pPr>
          </w:p>
          <w:p w14:paraId="467EF9CD">
            <w:pPr>
              <w:spacing w:line="246" w:lineRule="auto"/>
              <w:rPr>
                <w:rFonts w:ascii="Arial"/>
                <w:sz w:val="21"/>
              </w:rPr>
            </w:pPr>
          </w:p>
          <w:p w14:paraId="42E7E91F">
            <w:pPr>
              <w:spacing w:line="246" w:lineRule="auto"/>
              <w:rPr>
                <w:rFonts w:ascii="Arial"/>
                <w:sz w:val="21"/>
              </w:rPr>
            </w:pPr>
          </w:p>
          <w:p w14:paraId="7F924098">
            <w:pPr>
              <w:spacing w:line="246" w:lineRule="auto"/>
              <w:rPr>
                <w:rFonts w:ascii="Arial"/>
                <w:sz w:val="21"/>
              </w:rPr>
            </w:pPr>
          </w:p>
          <w:p w14:paraId="69EDACDF">
            <w:pPr>
              <w:spacing w:line="246" w:lineRule="auto"/>
              <w:rPr>
                <w:rFonts w:ascii="Arial"/>
                <w:sz w:val="21"/>
              </w:rPr>
            </w:pPr>
          </w:p>
          <w:p w14:paraId="69487ED0">
            <w:pPr>
              <w:spacing w:line="246" w:lineRule="auto"/>
              <w:rPr>
                <w:rFonts w:ascii="Arial"/>
                <w:sz w:val="21"/>
              </w:rPr>
            </w:pPr>
          </w:p>
          <w:p w14:paraId="0008E2B8">
            <w:pPr>
              <w:spacing w:line="246" w:lineRule="auto"/>
              <w:rPr>
                <w:rFonts w:ascii="Arial"/>
                <w:sz w:val="21"/>
              </w:rPr>
            </w:pPr>
          </w:p>
          <w:p w14:paraId="76DEDB53">
            <w:pPr>
              <w:spacing w:line="246" w:lineRule="auto"/>
              <w:rPr>
                <w:rFonts w:ascii="Arial"/>
                <w:sz w:val="21"/>
              </w:rPr>
            </w:pPr>
          </w:p>
          <w:p w14:paraId="3BC34990">
            <w:pPr>
              <w:spacing w:line="246" w:lineRule="auto"/>
              <w:rPr>
                <w:rFonts w:ascii="Arial"/>
                <w:sz w:val="21"/>
              </w:rPr>
            </w:pPr>
          </w:p>
          <w:p w14:paraId="068D630F">
            <w:pPr>
              <w:spacing w:line="246" w:lineRule="auto"/>
              <w:rPr>
                <w:rFonts w:ascii="Arial"/>
                <w:sz w:val="21"/>
              </w:rPr>
            </w:pPr>
          </w:p>
          <w:p w14:paraId="2F29F5B7">
            <w:pPr>
              <w:spacing w:line="246" w:lineRule="auto"/>
              <w:rPr>
                <w:rFonts w:ascii="Arial"/>
                <w:sz w:val="21"/>
              </w:rPr>
            </w:pPr>
          </w:p>
          <w:p w14:paraId="575CCF7D">
            <w:pPr>
              <w:spacing w:line="246" w:lineRule="auto"/>
              <w:rPr>
                <w:rFonts w:ascii="Arial"/>
                <w:sz w:val="21"/>
              </w:rPr>
            </w:pPr>
          </w:p>
          <w:p w14:paraId="27CE958A">
            <w:pPr>
              <w:spacing w:line="246" w:lineRule="auto"/>
              <w:rPr>
                <w:rFonts w:ascii="Arial"/>
                <w:sz w:val="21"/>
              </w:rPr>
            </w:pPr>
          </w:p>
          <w:p w14:paraId="232C25EB">
            <w:pPr>
              <w:spacing w:line="246" w:lineRule="auto"/>
              <w:rPr>
                <w:rFonts w:ascii="Arial"/>
                <w:sz w:val="21"/>
              </w:rPr>
            </w:pPr>
          </w:p>
          <w:p w14:paraId="523097AA">
            <w:pPr>
              <w:spacing w:line="246" w:lineRule="auto"/>
              <w:rPr>
                <w:rFonts w:ascii="Arial"/>
                <w:sz w:val="21"/>
              </w:rPr>
            </w:pPr>
          </w:p>
          <w:p w14:paraId="6172DE25">
            <w:pPr>
              <w:spacing w:line="246" w:lineRule="auto"/>
              <w:rPr>
                <w:rFonts w:ascii="Arial"/>
                <w:sz w:val="21"/>
              </w:rPr>
            </w:pPr>
          </w:p>
          <w:p w14:paraId="49D2ECEE">
            <w:pPr>
              <w:spacing w:line="246" w:lineRule="auto"/>
              <w:rPr>
                <w:rFonts w:ascii="Arial"/>
                <w:sz w:val="21"/>
              </w:rPr>
            </w:pPr>
          </w:p>
          <w:p w14:paraId="01788487">
            <w:pPr>
              <w:spacing w:line="246" w:lineRule="auto"/>
              <w:rPr>
                <w:rFonts w:ascii="Arial"/>
                <w:sz w:val="21"/>
              </w:rPr>
            </w:pPr>
          </w:p>
          <w:p w14:paraId="70A93029">
            <w:pPr>
              <w:spacing w:line="246" w:lineRule="auto"/>
              <w:rPr>
                <w:rFonts w:ascii="Arial"/>
                <w:sz w:val="21"/>
              </w:rPr>
            </w:pPr>
          </w:p>
          <w:p w14:paraId="5824733D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21FEAB1F">
            <w:pPr>
              <w:spacing w:line="246" w:lineRule="auto"/>
              <w:rPr>
                <w:rFonts w:ascii="Arial"/>
                <w:sz w:val="21"/>
              </w:rPr>
            </w:pPr>
          </w:p>
          <w:p w14:paraId="2E1A6CD2">
            <w:pPr>
              <w:spacing w:line="246" w:lineRule="auto"/>
              <w:rPr>
                <w:rFonts w:ascii="Arial"/>
                <w:sz w:val="21"/>
              </w:rPr>
            </w:pPr>
          </w:p>
          <w:p w14:paraId="60A3FF56">
            <w:pPr>
              <w:spacing w:line="246" w:lineRule="auto"/>
              <w:rPr>
                <w:rFonts w:ascii="Arial"/>
                <w:sz w:val="21"/>
              </w:rPr>
            </w:pPr>
          </w:p>
          <w:p w14:paraId="40F6CADA">
            <w:pPr>
              <w:spacing w:line="246" w:lineRule="auto"/>
              <w:rPr>
                <w:rFonts w:ascii="Arial"/>
                <w:sz w:val="21"/>
              </w:rPr>
            </w:pPr>
          </w:p>
          <w:p w14:paraId="476EF62B">
            <w:pPr>
              <w:spacing w:line="246" w:lineRule="auto"/>
              <w:rPr>
                <w:rFonts w:ascii="Arial"/>
                <w:sz w:val="21"/>
              </w:rPr>
            </w:pPr>
          </w:p>
          <w:p w14:paraId="692E61F8">
            <w:pPr>
              <w:spacing w:line="246" w:lineRule="auto"/>
              <w:rPr>
                <w:rFonts w:ascii="Arial"/>
                <w:sz w:val="21"/>
              </w:rPr>
            </w:pPr>
          </w:p>
          <w:p w14:paraId="2A6110BE">
            <w:pPr>
              <w:spacing w:line="246" w:lineRule="auto"/>
              <w:rPr>
                <w:rFonts w:ascii="Arial"/>
                <w:sz w:val="21"/>
              </w:rPr>
            </w:pPr>
          </w:p>
          <w:p w14:paraId="219A307D">
            <w:pPr>
              <w:spacing w:line="246" w:lineRule="auto"/>
              <w:rPr>
                <w:rFonts w:ascii="Arial"/>
                <w:sz w:val="21"/>
              </w:rPr>
            </w:pPr>
          </w:p>
          <w:p w14:paraId="14924E89">
            <w:pPr>
              <w:spacing w:line="246" w:lineRule="auto"/>
              <w:rPr>
                <w:rFonts w:ascii="Arial"/>
                <w:sz w:val="21"/>
              </w:rPr>
            </w:pPr>
          </w:p>
          <w:p w14:paraId="2A41AE53">
            <w:pPr>
              <w:spacing w:line="246" w:lineRule="auto"/>
              <w:rPr>
                <w:rFonts w:ascii="Arial"/>
                <w:sz w:val="21"/>
              </w:rPr>
            </w:pPr>
          </w:p>
          <w:p w14:paraId="77FBEE00">
            <w:pPr>
              <w:spacing w:line="246" w:lineRule="auto"/>
              <w:rPr>
                <w:rFonts w:ascii="Arial"/>
                <w:sz w:val="21"/>
              </w:rPr>
            </w:pPr>
          </w:p>
          <w:p w14:paraId="670AEE70">
            <w:pPr>
              <w:spacing w:line="246" w:lineRule="auto"/>
              <w:rPr>
                <w:rFonts w:ascii="Arial"/>
                <w:sz w:val="21"/>
              </w:rPr>
            </w:pPr>
          </w:p>
          <w:p w14:paraId="794FF5F8">
            <w:pPr>
              <w:spacing w:line="247" w:lineRule="auto"/>
              <w:rPr>
                <w:rFonts w:ascii="Arial"/>
                <w:sz w:val="21"/>
              </w:rPr>
            </w:pPr>
          </w:p>
          <w:p w14:paraId="2105B7DC">
            <w:pPr>
              <w:spacing w:line="247" w:lineRule="auto"/>
              <w:rPr>
                <w:rFonts w:ascii="Arial"/>
                <w:sz w:val="21"/>
              </w:rPr>
            </w:pPr>
          </w:p>
          <w:p w14:paraId="7FA9E1BA">
            <w:pPr>
              <w:spacing w:line="247" w:lineRule="auto"/>
              <w:rPr>
                <w:rFonts w:ascii="Arial"/>
                <w:sz w:val="21"/>
              </w:rPr>
            </w:pPr>
          </w:p>
          <w:p w14:paraId="699428DC">
            <w:pPr>
              <w:spacing w:line="247" w:lineRule="auto"/>
              <w:rPr>
                <w:rFonts w:ascii="Arial"/>
                <w:sz w:val="21"/>
              </w:rPr>
            </w:pPr>
          </w:p>
          <w:p w14:paraId="5934B15D">
            <w:pPr>
              <w:spacing w:line="247" w:lineRule="auto"/>
              <w:rPr>
                <w:rFonts w:ascii="Arial"/>
                <w:sz w:val="21"/>
              </w:rPr>
            </w:pPr>
          </w:p>
          <w:p w14:paraId="01369E18">
            <w:pPr>
              <w:spacing w:line="247" w:lineRule="auto"/>
              <w:rPr>
                <w:rFonts w:ascii="Arial"/>
                <w:sz w:val="21"/>
              </w:rPr>
            </w:pPr>
          </w:p>
          <w:p w14:paraId="25471736">
            <w:pPr>
              <w:spacing w:line="247" w:lineRule="auto"/>
              <w:rPr>
                <w:rFonts w:ascii="Arial"/>
                <w:sz w:val="21"/>
              </w:rPr>
            </w:pPr>
          </w:p>
          <w:p w14:paraId="5025ECB0">
            <w:pPr>
              <w:spacing w:line="247" w:lineRule="auto"/>
              <w:rPr>
                <w:rFonts w:ascii="Arial"/>
                <w:sz w:val="21"/>
              </w:rPr>
            </w:pPr>
          </w:p>
          <w:p w14:paraId="0ED190EE">
            <w:pPr>
              <w:spacing w:line="247" w:lineRule="auto"/>
              <w:rPr>
                <w:rFonts w:ascii="Arial"/>
                <w:sz w:val="21"/>
              </w:rPr>
            </w:pPr>
          </w:p>
          <w:p w14:paraId="7225751E">
            <w:pPr>
              <w:spacing w:line="247" w:lineRule="auto"/>
              <w:rPr>
                <w:rFonts w:ascii="Arial"/>
                <w:sz w:val="21"/>
              </w:rPr>
            </w:pPr>
          </w:p>
          <w:p w14:paraId="18461B1E">
            <w:pPr>
              <w:spacing w:line="247" w:lineRule="auto"/>
              <w:rPr>
                <w:rFonts w:ascii="Arial"/>
                <w:sz w:val="21"/>
              </w:rPr>
            </w:pPr>
          </w:p>
          <w:p w14:paraId="11CE7DC3">
            <w:pPr>
              <w:spacing w:line="247" w:lineRule="auto"/>
              <w:rPr>
                <w:rFonts w:ascii="Arial"/>
                <w:sz w:val="21"/>
              </w:rPr>
            </w:pPr>
          </w:p>
          <w:p w14:paraId="30392682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1BD10FF7">
      <w:pPr>
        <w:pStyle w:val="2"/>
      </w:pPr>
    </w:p>
    <w:p w14:paraId="6D66BAF4">
      <w:pPr>
        <w:sectPr>
          <w:footerReference r:id="rId18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6C330E9C">
      <w:pPr>
        <w:spacing w:before="19"/>
      </w:pPr>
    </w:p>
    <w:p w14:paraId="621FF275">
      <w:pPr>
        <w:spacing w:before="19"/>
      </w:pPr>
    </w:p>
    <w:p w14:paraId="25DECBE6">
      <w:pPr>
        <w:spacing w:before="18"/>
      </w:pPr>
    </w:p>
    <w:p w14:paraId="47AAE5B5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7B71FD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1232342E">
            <w:pPr>
              <w:pStyle w:val="7"/>
              <w:spacing w:before="36" w:line="230" w:lineRule="auto"/>
              <w:ind w:left="1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 xml:space="preserve">处理符合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18030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的有关规定</w:t>
            </w:r>
          </w:p>
          <w:p w14:paraId="22696D61">
            <w:pPr>
              <w:pStyle w:val="7"/>
              <w:spacing w:before="22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 xml:space="preserve">关键部件安全要求    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>*</w:t>
            </w:r>
            <w:r>
              <w:rPr>
                <w:spacing w:val="10"/>
                <w:sz w:val="19"/>
                <w:szCs w:val="19"/>
              </w:rPr>
              <w:t>关键部件</w:t>
            </w:r>
          </w:p>
          <w:p w14:paraId="73C45D8E">
            <w:pPr>
              <w:pStyle w:val="7"/>
              <w:spacing w:before="21" w:line="231" w:lineRule="auto"/>
              <w:ind w:left="122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安全要求</w:t>
            </w:r>
          </w:p>
          <w:p w14:paraId="16B95DA1">
            <w:pPr>
              <w:pStyle w:val="7"/>
              <w:spacing w:before="21" w:line="248" w:lineRule="auto"/>
              <w:ind w:left="114" w:right="3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spacing w:val="10"/>
                <w:sz w:val="19"/>
                <w:szCs w:val="19"/>
              </w:rPr>
              <w:t>和操作系统等关键部件应当符合安</w:t>
            </w:r>
            <w:r>
              <w:rPr>
                <w:spacing w:val="3"/>
                <w:sz w:val="19"/>
                <w:szCs w:val="19"/>
              </w:rPr>
              <w:t xml:space="preserve">   </w:t>
            </w:r>
            <w:r>
              <w:rPr>
                <w:spacing w:val="9"/>
                <w:sz w:val="19"/>
                <w:szCs w:val="19"/>
              </w:rPr>
              <w:t>全可靠测评要求，验收时须通过政府有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关部门指定的中国信息安全测评中心和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9"/>
                <w:sz w:val="19"/>
                <w:szCs w:val="19"/>
              </w:rPr>
              <w:t>国家保密科技测评中心网站查看安全可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靠测评结果（安全可靠等级不低于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I</w:t>
            </w:r>
            <w:r>
              <w:rPr>
                <w:spacing w:val="3"/>
                <w:sz w:val="19"/>
                <w:szCs w:val="19"/>
              </w:rPr>
              <w:t>级）。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固件安全要求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*   </w:t>
            </w:r>
            <w:r>
              <w:rPr>
                <w:spacing w:val="1"/>
                <w:sz w:val="19"/>
                <w:szCs w:val="19"/>
              </w:rPr>
              <w:t>故</w:t>
            </w:r>
            <w:r>
              <w:rPr>
                <w:spacing w:val="5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障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检</w:t>
            </w:r>
            <w:r>
              <w:rPr>
                <w:spacing w:val="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测</w:t>
            </w:r>
          </w:p>
          <w:p w14:paraId="67C4BCBC">
            <w:pPr>
              <w:pStyle w:val="7"/>
              <w:spacing w:before="23" w:line="246" w:lineRule="auto"/>
              <w:ind w:left="121" w:right="106" w:firstLine="419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支持故障检测功能，可以检测到具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体的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FRU</w:t>
            </w:r>
            <w:r>
              <w:rPr>
                <w:spacing w:val="10"/>
                <w:sz w:val="19"/>
                <w:szCs w:val="19"/>
              </w:rPr>
              <w:t>（内存、硬盘等）的故障并发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出告警。</w:t>
            </w:r>
          </w:p>
          <w:p w14:paraId="58C86A8E">
            <w:pPr>
              <w:pStyle w:val="7"/>
              <w:spacing w:before="19" w:line="245" w:lineRule="auto"/>
              <w:ind w:left="120" w:right="109" w:hanging="1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 xml:space="preserve">系统安全要求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syslog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双 向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别</w:t>
            </w:r>
            <w:r>
              <w:rPr>
                <w:spacing w:val="27"/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支持系统日志双向鉴别，对服务器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根证书和客户端根证书进行鉴别</w:t>
            </w:r>
          </w:p>
          <w:p w14:paraId="5EE8FCD4">
            <w:pPr>
              <w:pStyle w:val="7"/>
              <w:spacing w:before="23" w:line="229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41             *</w:t>
            </w:r>
            <w:r>
              <w:rPr>
                <w:spacing w:val="3"/>
                <w:sz w:val="19"/>
                <w:szCs w:val="19"/>
              </w:rPr>
              <w:t>弱口令字典检查  支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弱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口</w:t>
            </w:r>
          </w:p>
          <w:p w14:paraId="08DC9CCE">
            <w:pPr>
              <w:pStyle w:val="7"/>
              <w:spacing w:before="23"/>
              <w:ind w:left="131" w:right="109" w:hanging="12"/>
              <w:rPr>
                <w:sz w:val="19"/>
                <w:szCs w:val="19"/>
              </w:rPr>
            </w:pPr>
            <w:r>
              <w:rPr>
                <w:spacing w:val="11"/>
                <w:sz w:val="19"/>
                <w:szCs w:val="19"/>
              </w:rPr>
              <w:t>令字典检查功能，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出现在弱口令字典中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的字符串不能被设置为用户口令。</w:t>
            </w:r>
          </w:p>
          <w:p w14:paraId="266F8612">
            <w:pPr>
              <w:pStyle w:val="7"/>
              <w:spacing w:before="24" w:line="230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42             *</w:t>
            </w:r>
            <w:r>
              <w:rPr>
                <w:spacing w:val="3"/>
                <w:sz w:val="19"/>
                <w:szCs w:val="19"/>
              </w:rPr>
              <w:t>白名单访问控制  支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基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于</w:t>
            </w:r>
          </w:p>
          <w:p w14:paraId="2106E349">
            <w:pPr>
              <w:pStyle w:val="7"/>
              <w:spacing w:before="23" w:line="230" w:lineRule="auto"/>
              <w:ind w:left="13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时间、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MAC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白名单访问控制</w:t>
            </w:r>
          </w:p>
          <w:p w14:paraId="1CCDEA40">
            <w:pPr>
              <w:pStyle w:val="7"/>
              <w:spacing w:before="23" w:line="246" w:lineRule="auto"/>
              <w:ind w:left="121" w:right="109" w:hanging="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  <w:r>
              <w:rPr>
                <w:spacing w:val="-1"/>
                <w:sz w:val="19"/>
                <w:szCs w:val="19"/>
              </w:rPr>
              <w:t>二次鉴别</w:t>
            </w:r>
            <w:r>
              <w:rPr>
                <w:spacing w:val="32"/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支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持</w:t>
            </w:r>
            <w:r>
              <w:rPr>
                <w:spacing w:val="-3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二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次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鉴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功能。对于用户配置、权限配置、公钥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导入等重要的管理操作，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已登录用户应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通过二次鉴别后，才能执行操作</w:t>
            </w:r>
          </w:p>
          <w:p w14:paraId="6AF8085A">
            <w:pPr>
              <w:pStyle w:val="7"/>
              <w:spacing w:before="26" w:line="228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44              *  </w:t>
            </w:r>
            <w:r>
              <w:rPr>
                <w:spacing w:val="-4"/>
                <w:sz w:val="19"/>
                <w:szCs w:val="19"/>
              </w:rPr>
              <w:t>密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码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证 书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全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加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密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存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储</w:t>
            </w:r>
          </w:p>
          <w:p w14:paraId="3B504EBF">
            <w:pPr>
              <w:pStyle w:val="7"/>
              <w:spacing w:before="24" w:line="248" w:lineRule="auto"/>
              <w:ind w:left="120" w:right="109" w:firstLine="420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支持对带外管理系统中的用户口令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和证书等敏感信息进行加密存储，禁止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使用私有的和业界已知不安全的密码算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法。</w:t>
            </w:r>
          </w:p>
          <w:p w14:paraId="35C13D93">
            <w:pPr>
              <w:pStyle w:val="7"/>
              <w:spacing w:before="16" w:line="231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45              *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敏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感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信 息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全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加 密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传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输</w:t>
            </w:r>
          </w:p>
          <w:p w14:paraId="54955474">
            <w:pPr>
              <w:pStyle w:val="7"/>
              <w:spacing w:before="22" w:line="246" w:lineRule="auto"/>
              <w:ind w:left="119" w:right="106" w:firstLine="420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支持使用安全的传输加密协议（如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SSH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或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HTTPS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等）传输用户的敏感信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息。</w:t>
            </w:r>
          </w:p>
          <w:p w14:paraId="35298996">
            <w:pPr>
              <w:pStyle w:val="7"/>
              <w:spacing w:before="18" w:line="231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46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*</w:t>
            </w:r>
            <w:r>
              <w:rPr>
                <w:spacing w:val="12"/>
                <w:sz w:val="19"/>
                <w:szCs w:val="19"/>
              </w:rPr>
              <w:t>信息安全要求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*</w:t>
            </w:r>
            <w:r>
              <w:rPr>
                <w:spacing w:val="12"/>
                <w:sz w:val="19"/>
                <w:szCs w:val="19"/>
              </w:rPr>
              <w:t>研发过程安全</w:t>
            </w:r>
          </w:p>
          <w:p w14:paraId="3FCFBB6D">
            <w:pPr>
              <w:pStyle w:val="7"/>
              <w:spacing w:before="19" w:line="249" w:lineRule="auto"/>
              <w:ind w:left="119" w:right="44" w:firstLine="421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供应商承诺，生产商已建立从需求、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设计、开发、测试、维护端到端的开发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流程管理机制，输出和保存开发流程中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每个阶段的产品需求清单、设计文档、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开发文档、测试记录等材料，保证各个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流程可追溯。</w:t>
            </w:r>
          </w:p>
          <w:p w14:paraId="6120CF37">
            <w:pPr>
              <w:pStyle w:val="7"/>
              <w:spacing w:before="22" w:line="230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物理安全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物理安全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安</w:t>
            </w:r>
            <w:r>
              <w:rPr>
                <w:spacing w:val="7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全</w:t>
            </w:r>
          </w:p>
          <w:p w14:paraId="3BF8725B">
            <w:pPr>
              <w:pStyle w:val="7"/>
              <w:spacing w:before="23" w:line="230" w:lineRule="auto"/>
              <w:ind w:left="124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要求应符合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4943.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的规定</w:t>
            </w:r>
          </w:p>
          <w:p w14:paraId="6600EB4C">
            <w:pPr>
              <w:pStyle w:val="7"/>
              <w:spacing w:before="22" w:line="245" w:lineRule="auto"/>
              <w:ind w:left="113" w:right="109" w:hanging="3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48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*</w:t>
            </w:r>
            <w:r>
              <w:rPr>
                <w:spacing w:val="11"/>
                <w:sz w:val="19"/>
                <w:szCs w:val="19"/>
              </w:rPr>
              <w:t xml:space="preserve">限用物质的限量要求  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*</w:t>
            </w:r>
            <w:r>
              <w:rPr>
                <w:spacing w:val="11"/>
                <w:sz w:val="19"/>
                <w:szCs w:val="19"/>
              </w:rPr>
              <w:t>限用物质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的限量要求</w:t>
            </w:r>
            <w:r>
              <w:rPr>
                <w:spacing w:val="3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限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用物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质的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限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量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应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符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/T 26572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的要求。</w:t>
            </w:r>
          </w:p>
          <w:p w14:paraId="0F8EFD17">
            <w:pPr>
              <w:pStyle w:val="7"/>
              <w:spacing w:before="22" w:line="229" w:lineRule="auto"/>
              <w:ind w:left="11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49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性能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主频   ≥</w:t>
            </w:r>
          </w:p>
          <w:p w14:paraId="2C6CE5EE">
            <w:pPr>
              <w:spacing w:before="43" w:line="195" w:lineRule="auto"/>
              <w:ind w:left="1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>2.4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GHz</w:t>
            </w:r>
          </w:p>
          <w:p w14:paraId="44297B3C">
            <w:pPr>
              <w:pStyle w:val="7"/>
              <w:spacing w:before="33" w:line="230" w:lineRule="auto"/>
              <w:ind w:left="1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 xml:space="preserve">单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2"/>
                <w:sz w:val="19"/>
                <w:szCs w:val="19"/>
              </w:rPr>
              <w:t>核数</w:t>
            </w:r>
            <w:r>
              <w:rPr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2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16</w:t>
            </w:r>
          </w:p>
          <w:p w14:paraId="55BB8E23">
            <w:pPr>
              <w:pStyle w:val="7"/>
              <w:spacing w:before="23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51             *</w:t>
            </w:r>
            <w:r>
              <w:rPr>
                <w:spacing w:val="5"/>
                <w:sz w:val="19"/>
                <w:szCs w:val="19"/>
              </w:rPr>
              <w:t xml:space="preserve">单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末级缓存容量≥</w:t>
            </w:r>
          </w:p>
          <w:p w14:paraId="3A15AE0F">
            <w:pPr>
              <w:spacing w:before="44" w:line="195" w:lineRule="auto"/>
              <w:ind w:left="1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MB</w:t>
            </w:r>
          </w:p>
          <w:p w14:paraId="3B1EFEA8">
            <w:pPr>
              <w:pStyle w:val="7"/>
              <w:spacing w:before="33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*</w:t>
            </w:r>
            <w:r>
              <w:rPr>
                <w:spacing w:val="-3"/>
                <w:sz w:val="19"/>
                <w:szCs w:val="19"/>
              </w:rPr>
              <w:t>内存性能    单 内 存 模 块 容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量</w:t>
            </w:r>
          </w:p>
          <w:p w14:paraId="4D41F2E8">
            <w:pPr>
              <w:pStyle w:val="7"/>
              <w:spacing w:before="24" w:line="256" w:lineRule="exact"/>
              <w:ind w:left="55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2"/>
                <w:position w:val="1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19"/>
                <w:szCs w:val="19"/>
              </w:rPr>
              <w:t>16</w:t>
            </w:r>
            <w:r>
              <w:rPr>
                <w:rFonts w:ascii="Times New Roman" w:hAnsi="Times New Roman" w:eastAsia="Times New Roman" w:cs="Times New Roman"/>
                <w:position w:val="1"/>
                <w:sz w:val="19"/>
                <w:szCs w:val="19"/>
              </w:rPr>
              <w:t>GB</w:t>
            </w:r>
          </w:p>
          <w:p w14:paraId="50B928B6">
            <w:pPr>
              <w:pStyle w:val="7"/>
              <w:spacing w:before="4" w:line="228" w:lineRule="auto"/>
              <w:ind w:left="1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53             *</w:t>
            </w:r>
            <w:r>
              <w:rPr>
                <w:spacing w:val="3"/>
                <w:sz w:val="19"/>
                <w:szCs w:val="19"/>
              </w:rPr>
              <w:t>内存速率    ≥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2666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MT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/s</w:t>
            </w:r>
          </w:p>
        </w:tc>
        <w:tc>
          <w:tcPr>
            <w:tcW w:w="3710" w:type="dxa"/>
            <w:vAlign w:val="top"/>
          </w:tcPr>
          <w:p w14:paraId="7EA7DE74">
            <w:pPr>
              <w:pStyle w:val="7"/>
              <w:spacing w:before="35" w:line="241" w:lineRule="auto"/>
              <w:ind w:left="117" w:right="103" w:hanging="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37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*</w:t>
            </w:r>
            <w:r>
              <w:rPr>
                <w:spacing w:val="8"/>
                <w:sz w:val="19"/>
                <w:szCs w:val="19"/>
              </w:rPr>
              <w:t xml:space="preserve">中文信息处理功能  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* </w:t>
            </w:r>
            <w:r>
              <w:rPr>
                <w:spacing w:val="8"/>
                <w:sz w:val="19"/>
                <w:szCs w:val="19"/>
              </w:rPr>
              <w:t>中文</w:t>
            </w:r>
            <w:r>
              <w:rPr>
                <w:spacing w:val="7"/>
                <w:sz w:val="19"/>
                <w:szCs w:val="19"/>
              </w:rPr>
              <w:t>信息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 xml:space="preserve">处理符合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4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18030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的有关规定</w:t>
            </w:r>
          </w:p>
          <w:p w14:paraId="1F288D5A">
            <w:pPr>
              <w:pStyle w:val="7"/>
              <w:spacing w:before="22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38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*</w:t>
            </w:r>
            <w:r>
              <w:rPr>
                <w:spacing w:val="8"/>
                <w:sz w:val="19"/>
                <w:szCs w:val="19"/>
              </w:rPr>
              <w:t xml:space="preserve">关键部件安全要求  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关键部件</w:t>
            </w:r>
          </w:p>
          <w:p w14:paraId="0BBE405D">
            <w:pPr>
              <w:pStyle w:val="7"/>
              <w:spacing w:before="21" w:line="231" w:lineRule="auto"/>
              <w:ind w:left="12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安全要求</w:t>
            </w:r>
          </w:p>
          <w:p w14:paraId="18A3AB86">
            <w:pPr>
              <w:pStyle w:val="7"/>
              <w:spacing w:before="20" w:line="248" w:lineRule="auto"/>
              <w:ind w:left="116" w:right="202" w:hanging="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spacing w:val="10"/>
                <w:sz w:val="19"/>
                <w:szCs w:val="19"/>
              </w:rPr>
              <w:t xml:space="preserve">和操作系统等关键部件符合安全可 </w:t>
            </w:r>
            <w:r>
              <w:rPr>
                <w:spacing w:val="9"/>
                <w:sz w:val="19"/>
                <w:szCs w:val="19"/>
              </w:rPr>
              <w:t>靠测评要求，验收时通过政府有关部门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指定的中国信息安全测评中心和国家保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密科技测评中心网站查看安全可靠测评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结果（安全可靠等级不低于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I</w:t>
            </w:r>
            <w:r>
              <w:rPr>
                <w:spacing w:val="7"/>
                <w:sz w:val="19"/>
                <w:szCs w:val="19"/>
              </w:rPr>
              <w:t>级）。</w:t>
            </w:r>
          </w:p>
          <w:p w14:paraId="130C951D">
            <w:pPr>
              <w:pStyle w:val="7"/>
              <w:spacing w:before="21" w:line="229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39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固件安全要求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*   </w:t>
            </w:r>
            <w:r>
              <w:rPr>
                <w:spacing w:val="1"/>
                <w:sz w:val="19"/>
                <w:szCs w:val="19"/>
              </w:rPr>
              <w:t>故</w:t>
            </w:r>
            <w:r>
              <w:rPr>
                <w:spacing w:val="5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障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检</w:t>
            </w:r>
            <w:r>
              <w:rPr>
                <w:spacing w:val="4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测</w:t>
            </w:r>
          </w:p>
          <w:p w14:paraId="5CB8D84F">
            <w:pPr>
              <w:pStyle w:val="7"/>
              <w:spacing w:before="23" w:line="246" w:lineRule="auto"/>
              <w:ind w:left="118" w:right="106" w:firstLine="419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支持故障检测功能，可以检测到具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 xml:space="preserve">体的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FRU</w:t>
            </w:r>
            <w:r>
              <w:rPr>
                <w:spacing w:val="10"/>
                <w:sz w:val="19"/>
                <w:szCs w:val="19"/>
              </w:rPr>
              <w:t>（内存、硬盘等）的故障并发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出告警。</w:t>
            </w:r>
          </w:p>
          <w:p w14:paraId="73B4E43A">
            <w:pPr>
              <w:pStyle w:val="7"/>
              <w:spacing w:before="19" w:line="245" w:lineRule="auto"/>
              <w:ind w:left="117" w:right="106" w:hanging="10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 xml:space="preserve">系统安全要求   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syslog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 </w:t>
            </w:r>
            <w:r>
              <w:rPr>
                <w:spacing w:val="2"/>
                <w:sz w:val="19"/>
                <w:szCs w:val="19"/>
              </w:rPr>
              <w:t>双 向</w:t>
            </w:r>
            <w:r>
              <w:rPr>
                <w:spacing w:val="-1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鉴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别</w:t>
            </w:r>
            <w:r>
              <w:rPr>
                <w:spacing w:val="28"/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支持系统日志双向鉴别，对服务器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根证书和客户端根证书进行鉴别</w:t>
            </w:r>
          </w:p>
          <w:p w14:paraId="77AFD514">
            <w:pPr>
              <w:pStyle w:val="7"/>
              <w:spacing w:before="23" w:line="229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41             *</w:t>
            </w:r>
            <w:r>
              <w:rPr>
                <w:spacing w:val="3"/>
                <w:sz w:val="19"/>
                <w:szCs w:val="19"/>
              </w:rPr>
              <w:t>弱口令字典检查  支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弱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口</w:t>
            </w:r>
          </w:p>
          <w:p w14:paraId="6FCA653E">
            <w:pPr>
              <w:pStyle w:val="7"/>
              <w:spacing w:before="24"/>
              <w:ind w:left="129" w:right="106" w:hanging="12"/>
              <w:rPr>
                <w:sz w:val="19"/>
                <w:szCs w:val="19"/>
              </w:rPr>
            </w:pPr>
            <w:r>
              <w:rPr>
                <w:spacing w:val="12"/>
                <w:sz w:val="19"/>
                <w:szCs w:val="19"/>
              </w:rPr>
              <w:t>令字典检查功能，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出现在弱口令字典中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的字符串不能被设置为用户口令。</w:t>
            </w:r>
          </w:p>
          <w:p w14:paraId="4DE17F99">
            <w:pPr>
              <w:pStyle w:val="7"/>
              <w:spacing w:before="24" w:line="230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42             *</w:t>
            </w:r>
            <w:r>
              <w:rPr>
                <w:spacing w:val="3"/>
                <w:sz w:val="19"/>
                <w:szCs w:val="19"/>
              </w:rPr>
              <w:t>白名单访问控制  支</w:t>
            </w:r>
            <w:r>
              <w:rPr>
                <w:spacing w:val="-1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持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基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于</w:t>
            </w:r>
          </w:p>
          <w:p w14:paraId="2517DADF">
            <w:pPr>
              <w:pStyle w:val="7"/>
              <w:spacing w:before="22" w:line="230" w:lineRule="auto"/>
              <w:ind w:left="13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时间、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IP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 xml:space="preserve">或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MAC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白名单访问控制</w:t>
            </w:r>
          </w:p>
          <w:p w14:paraId="18DF8E97">
            <w:pPr>
              <w:pStyle w:val="7"/>
              <w:spacing w:before="22" w:line="247" w:lineRule="auto"/>
              <w:ind w:left="118" w:right="106" w:hanging="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43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  <w:r>
              <w:rPr>
                <w:spacing w:val="-1"/>
                <w:sz w:val="19"/>
                <w:szCs w:val="19"/>
              </w:rPr>
              <w:t>二次鉴别</w:t>
            </w:r>
            <w:r>
              <w:rPr>
                <w:spacing w:val="32"/>
                <w:sz w:val="19"/>
                <w:szCs w:val="19"/>
              </w:rPr>
              <w:t xml:space="preserve">   </w:t>
            </w:r>
            <w:r>
              <w:rPr>
                <w:spacing w:val="-1"/>
                <w:sz w:val="19"/>
                <w:szCs w:val="19"/>
              </w:rPr>
              <w:t>支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持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二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次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鉴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别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功能。对于用户配置、权限配置、公钥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导入等重要的管理操作，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已登录用户应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通过二次鉴别后，才能执行操作</w:t>
            </w:r>
          </w:p>
          <w:p w14:paraId="2EBE0782">
            <w:pPr>
              <w:pStyle w:val="7"/>
              <w:spacing w:before="24" w:line="228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 xml:space="preserve">44              *  </w:t>
            </w:r>
            <w:r>
              <w:rPr>
                <w:spacing w:val="-4"/>
                <w:sz w:val="19"/>
                <w:szCs w:val="19"/>
              </w:rPr>
              <w:t>密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码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证 书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全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加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密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存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储</w:t>
            </w:r>
          </w:p>
          <w:p w14:paraId="7C252057">
            <w:pPr>
              <w:pStyle w:val="7"/>
              <w:spacing w:before="23" w:line="248" w:lineRule="auto"/>
              <w:ind w:left="117" w:right="106" w:firstLine="420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支持对带外管理系统中的用户口令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和证书等敏感信息进行加密存储，禁止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使用私有的和业界已知不安全的密码算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法。</w:t>
            </w:r>
          </w:p>
          <w:p w14:paraId="0F6C7D6E">
            <w:pPr>
              <w:pStyle w:val="7"/>
              <w:spacing w:before="16" w:line="231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19"/>
                <w:szCs w:val="19"/>
              </w:rPr>
              <w:t>45              *</w:t>
            </w:r>
            <w:r>
              <w:rPr>
                <w:rFonts w:ascii="Times New Roman" w:hAnsi="Times New Roman" w:eastAsia="Times New Roman" w:cs="Times New Roman"/>
                <w:spacing w:val="2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敏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感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信 息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安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全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加 密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传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输</w:t>
            </w:r>
          </w:p>
          <w:p w14:paraId="3AF89B2D">
            <w:pPr>
              <w:pStyle w:val="7"/>
              <w:spacing w:before="23" w:line="246" w:lineRule="auto"/>
              <w:ind w:left="117" w:right="106" w:firstLine="420"/>
              <w:jc w:val="both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支持使用安全的传输加密协议（如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SSH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或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HTTPS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等）传输用户的敏感信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息。</w:t>
            </w:r>
          </w:p>
          <w:p w14:paraId="01B385F2">
            <w:pPr>
              <w:pStyle w:val="7"/>
              <w:spacing w:before="17" w:line="231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46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*</w:t>
            </w:r>
            <w:r>
              <w:rPr>
                <w:spacing w:val="12"/>
                <w:sz w:val="19"/>
                <w:szCs w:val="19"/>
              </w:rPr>
              <w:t>信息安全要求</w:t>
            </w:r>
            <w:r>
              <w:rPr>
                <w:spacing w:val="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*</w:t>
            </w:r>
            <w:r>
              <w:rPr>
                <w:spacing w:val="12"/>
                <w:sz w:val="19"/>
                <w:szCs w:val="19"/>
              </w:rPr>
              <w:t>研发过程安全</w:t>
            </w:r>
          </w:p>
          <w:p w14:paraId="60FD2113">
            <w:pPr>
              <w:pStyle w:val="7"/>
              <w:spacing w:before="24" w:line="249" w:lineRule="auto"/>
              <w:ind w:left="117" w:right="41" w:firstLine="420"/>
              <w:jc w:val="both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承诺：生产商已建立从需求、设计、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开发、测试、维护端到端的开发流程管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理机制，输出和保存开发流程中每个阶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段的产品需求清单、设计文档、开发文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档、测试记录等材料，保证各个流程可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追溯。</w:t>
            </w:r>
            <w:r>
              <w:rPr>
                <w:spacing w:val="-21"/>
                <w:sz w:val="19"/>
                <w:szCs w:val="19"/>
              </w:rPr>
              <w:t>（</w:t>
            </w:r>
            <w:r>
              <w:rPr>
                <w:b/>
                <w:bCs/>
                <w:spacing w:val="-21"/>
                <w:sz w:val="19"/>
                <w:szCs w:val="19"/>
              </w:rPr>
              <w:t>（</w:t>
            </w:r>
            <w:r>
              <w:rPr>
                <w:b/>
                <w:bCs/>
                <w:spacing w:val="5"/>
                <w:sz w:val="19"/>
                <w:szCs w:val="19"/>
              </w:rPr>
              <w:t>详见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5"/>
                <w:sz w:val="19"/>
                <w:szCs w:val="19"/>
              </w:rPr>
              <w:t>9</w:t>
            </w:r>
            <w:r>
              <w:rPr>
                <w:rFonts w:ascii="Calibri" w:hAnsi="Calibri" w:eastAsia="Calibri" w:cs="Calibri"/>
                <w:b/>
                <w:bCs/>
                <w:spacing w:val="-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5"/>
                <w:sz w:val="19"/>
                <w:szCs w:val="19"/>
              </w:rPr>
              <w:t>、其他符合性材料供应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z w:val="19"/>
                <w:szCs w:val="19"/>
              </w:rPr>
              <w:t>商承诺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z w:val="19"/>
                <w:szCs w:val="19"/>
              </w:rPr>
              <w:t>1</w:t>
            </w:r>
            <w:r>
              <w:rPr>
                <w:b/>
                <w:bCs/>
                <w:sz w:val="19"/>
                <w:szCs w:val="19"/>
              </w:rPr>
              <w:t>）</w:t>
            </w:r>
            <w:r>
              <w:rPr>
                <w:sz w:val="19"/>
                <w:szCs w:val="19"/>
              </w:rPr>
              <w:t>）</w:t>
            </w:r>
          </w:p>
          <w:p w14:paraId="2D068B10">
            <w:pPr>
              <w:pStyle w:val="7"/>
              <w:spacing w:before="21" w:line="230" w:lineRule="auto"/>
              <w:ind w:left="10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47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物理安全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物理安全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安</w:t>
            </w:r>
            <w:r>
              <w:rPr>
                <w:spacing w:val="7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全</w:t>
            </w:r>
          </w:p>
          <w:p w14:paraId="4238D368">
            <w:pPr>
              <w:pStyle w:val="7"/>
              <w:spacing w:before="22" w:line="230" w:lineRule="auto"/>
              <w:ind w:left="121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 xml:space="preserve">要求应符合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4943.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的规定</w:t>
            </w:r>
          </w:p>
          <w:p w14:paraId="0D3DEBB2">
            <w:pPr>
              <w:pStyle w:val="7"/>
              <w:spacing w:before="23" w:line="245" w:lineRule="auto"/>
              <w:ind w:left="110" w:right="103" w:hanging="3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48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*</w:t>
            </w:r>
            <w:r>
              <w:rPr>
                <w:spacing w:val="8"/>
                <w:sz w:val="19"/>
                <w:szCs w:val="19"/>
              </w:rPr>
              <w:t xml:space="preserve">限用物质的限量要求 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* </w:t>
            </w:r>
            <w:r>
              <w:rPr>
                <w:spacing w:val="8"/>
                <w:sz w:val="19"/>
                <w:szCs w:val="19"/>
              </w:rPr>
              <w:t>限用物质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的限量要求   限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用物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质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的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限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量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应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符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合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/T 26572</w:t>
            </w:r>
            <w:r>
              <w:rPr>
                <w:rFonts w:ascii="Times New Roman" w:hAnsi="Times New Roman" w:eastAsia="Times New Roman" w:cs="Times New Roman"/>
                <w:spacing w:val="3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的要求。</w:t>
            </w:r>
          </w:p>
          <w:p w14:paraId="2917264C">
            <w:pPr>
              <w:pStyle w:val="7"/>
              <w:spacing w:before="21" w:line="229" w:lineRule="auto"/>
              <w:ind w:left="1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49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性能</w:t>
            </w:r>
            <w:r>
              <w:rPr>
                <w:spacing w:val="17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主频：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2.5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GHz</w:t>
            </w:r>
          </w:p>
          <w:p w14:paraId="7FE855C7">
            <w:pPr>
              <w:pStyle w:val="7"/>
              <w:spacing w:before="23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 xml:space="preserve">单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核数：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核</w:t>
            </w:r>
          </w:p>
          <w:p w14:paraId="4FFB9AAC">
            <w:pPr>
              <w:pStyle w:val="7"/>
              <w:spacing w:before="23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51             *</w:t>
            </w:r>
            <w:r>
              <w:rPr>
                <w:spacing w:val="4"/>
                <w:sz w:val="19"/>
                <w:szCs w:val="19"/>
              </w:rPr>
              <w:t>单</w:t>
            </w:r>
            <w:r>
              <w:rPr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CPU</w:t>
            </w: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末级缓存</w:t>
            </w:r>
            <w:r>
              <w:rPr>
                <w:spacing w:val="3"/>
                <w:sz w:val="19"/>
                <w:szCs w:val="19"/>
              </w:rPr>
              <w:t>容量：</w:t>
            </w:r>
          </w:p>
          <w:p w14:paraId="4AE77D7F">
            <w:pPr>
              <w:spacing w:before="44" w:line="195" w:lineRule="auto"/>
              <w:ind w:left="1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MB</w:t>
            </w:r>
          </w:p>
          <w:p w14:paraId="2345AA9E">
            <w:pPr>
              <w:pStyle w:val="7"/>
              <w:spacing w:before="34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52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*</w:t>
            </w:r>
            <w:r>
              <w:rPr>
                <w:spacing w:val="-3"/>
                <w:sz w:val="19"/>
                <w:szCs w:val="19"/>
              </w:rPr>
              <w:t>内存性能    单 内 存 模 块 容</w:t>
            </w:r>
            <w:r>
              <w:rPr>
                <w:spacing w:val="-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量</w:t>
            </w:r>
          </w:p>
          <w:p w14:paraId="69AD1D05">
            <w:pPr>
              <w:spacing w:before="44" w:line="195" w:lineRule="auto"/>
              <w:ind w:left="5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32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</w:p>
        </w:tc>
        <w:tc>
          <w:tcPr>
            <w:tcW w:w="647" w:type="dxa"/>
            <w:vAlign w:val="top"/>
          </w:tcPr>
          <w:p w14:paraId="00B5B3D3">
            <w:pPr>
              <w:spacing w:line="245" w:lineRule="auto"/>
              <w:rPr>
                <w:rFonts w:ascii="Arial"/>
                <w:sz w:val="21"/>
              </w:rPr>
            </w:pPr>
          </w:p>
          <w:p w14:paraId="2497710D">
            <w:pPr>
              <w:spacing w:line="245" w:lineRule="auto"/>
              <w:rPr>
                <w:rFonts w:ascii="Arial"/>
                <w:sz w:val="21"/>
              </w:rPr>
            </w:pPr>
          </w:p>
          <w:p w14:paraId="6B2249FB">
            <w:pPr>
              <w:spacing w:line="246" w:lineRule="auto"/>
              <w:rPr>
                <w:rFonts w:ascii="Arial"/>
                <w:sz w:val="21"/>
              </w:rPr>
            </w:pPr>
          </w:p>
          <w:p w14:paraId="3E538F24">
            <w:pPr>
              <w:spacing w:line="246" w:lineRule="auto"/>
              <w:rPr>
                <w:rFonts w:ascii="Arial"/>
                <w:sz w:val="21"/>
              </w:rPr>
            </w:pPr>
          </w:p>
          <w:p w14:paraId="76F6EE35">
            <w:pPr>
              <w:spacing w:line="246" w:lineRule="auto"/>
              <w:rPr>
                <w:rFonts w:ascii="Arial"/>
                <w:sz w:val="21"/>
              </w:rPr>
            </w:pPr>
          </w:p>
          <w:p w14:paraId="7AF0A887">
            <w:pPr>
              <w:spacing w:line="246" w:lineRule="auto"/>
              <w:rPr>
                <w:rFonts w:ascii="Arial"/>
                <w:sz w:val="21"/>
              </w:rPr>
            </w:pPr>
          </w:p>
          <w:p w14:paraId="0543A034">
            <w:pPr>
              <w:spacing w:line="246" w:lineRule="auto"/>
              <w:rPr>
                <w:rFonts w:ascii="Arial"/>
                <w:sz w:val="21"/>
              </w:rPr>
            </w:pPr>
          </w:p>
          <w:p w14:paraId="4371BC9B">
            <w:pPr>
              <w:spacing w:line="246" w:lineRule="auto"/>
              <w:rPr>
                <w:rFonts w:ascii="Arial"/>
                <w:sz w:val="21"/>
              </w:rPr>
            </w:pPr>
          </w:p>
          <w:p w14:paraId="63F1E974">
            <w:pPr>
              <w:spacing w:line="246" w:lineRule="auto"/>
              <w:rPr>
                <w:rFonts w:ascii="Arial"/>
                <w:sz w:val="21"/>
              </w:rPr>
            </w:pPr>
          </w:p>
          <w:p w14:paraId="53876924">
            <w:pPr>
              <w:spacing w:line="246" w:lineRule="auto"/>
              <w:rPr>
                <w:rFonts w:ascii="Arial"/>
                <w:sz w:val="21"/>
              </w:rPr>
            </w:pPr>
          </w:p>
          <w:p w14:paraId="3C3C0938">
            <w:pPr>
              <w:spacing w:line="246" w:lineRule="auto"/>
              <w:rPr>
                <w:rFonts w:ascii="Arial"/>
                <w:sz w:val="21"/>
              </w:rPr>
            </w:pPr>
          </w:p>
          <w:p w14:paraId="4C3BCB6D">
            <w:pPr>
              <w:spacing w:line="246" w:lineRule="auto"/>
              <w:rPr>
                <w:rFonts w:ascii="Arial"/>
                <w:sz w:val="21"/>
              </w:rPr>
            </w:pPr>
          </w:p>
          <w:p w14:paraId="040079F6">
            <w:pPr>
              <w:spacing w:line="246" w:lineRule="auto"/>
              <w:rPr>
                <w:rFonts w:ascii="Arial"/>
                <w:sz w:val="21"/>
              </w:rPr>
            </w:pPr>
          </w:p>
          <w:p w14:paraId="34AEC694">
            <w:pPr>
              <w:spacing w:line="246" w:lineRule="auto"/>
              <w:rPr>
                <w:rFonts w:ascii="Arial"/>
                <w:sz w:val="21"/>
              </w:rPr>
            </w:pPr>
          </w:p>
          <w:p w14:paraId="44FBB52D">
            <w:pPr>
              <w:spacing w:line="246" w:lineRule="auto"/>
              <w:rPr>
                <w:rFonts w:ascii="Arial"/>
                <w:sz w:val="21"/>
              </w:rPr>
            </w:pPr>
          </w:p>
          <w:p w14:paraId="7E0F4055">
            <w:pPr>
              <w:spacing w:line="246" w:lineRule="auto"/>
              <w:rPr>
                <w:rFonts w:ascii="Arial"/>
                <w:sz w:val="21"/>
              </w:rPr>
            </w:pPr>
          </w:p>
          <w:p w14:paraId="2073CEA9">
            <w:pPr>
              <w:spacing w:line="246" w:lineRule="auto"/>
              <w:rPr>
                <w:rFonts w:ascii="Arial"/>
                <w:sz w:val="21"/>
              </w:rPr>
            </w:pPr>
          </w:p>
          <w:p w14:paraId="4710C50C">
            <w:pPr>
              <w:spacing w:line="246" w:lineRule="auto"/>
              <w:rPr>
                <w:rFonts w:ascii="Arial"/>
                <w:sz w:val="21"/>
              </w:rPr>
            </w:pPr>
          </w:p>
          <w:p w14:paraId="452D90B7">
            <w:pPr>
              <w:spacing w:line="246" w:lineRule="auto"/>
              <w:rPr>
                <w:rFonts w:ascii="Arial"/>
                <w:sz w:val="21"/>
              </w:rPr>
            </w:pPr>
          </w:p>
          <w:p w14:paraId="4A3AAA74">
            <w:pPr>
              <w:spacing w:line="246" w:lineRule="auto"/>
              <w:rPr>
                <w:rFonts w:ascii="Arial"/>
                <w:sz w:val="21"/>
              </w:rPr>
            </w:pPr>
          </w:p>
          <w:p w14:paraId="739A2FC7">
            <w:pPr>
              <w:spacing w:line="246" w:lineRule="auto"/>
              <w:rPr>
                <w:rFonts w:ascii="Arial"/>
                <w:sz w:val="21"/>
              </w:rPr>
            </w:pPr>
          </w:p>
          <w:p w14:paraId="65CCA46B">
            <w:pPr>
              <w:spacing w:line="246" w:lineRule="auto"/>
              <w:rPr>
                <w:rFonts w:ascii="Arial"/>
                <w:sz w:val="21"/>
              </w:rPr>
            </w:pPr>
          </w:p>
          <w:p w14:paraId="437FF3DE">
            <w:pPr>
              <w:spacing w:line="246" w:lineRule="auto"/>
              <w:rPr>
                <w:rFonts w:ascii="Arial"/>
                <w:sz w:val="21"/>
              </w:rPr>
            </w:pPr>
          </w:p>
          <w:p w14:paraId="12ACE20F">
            <w:pPr>
              <w:spacing w:line="246" w:lineRule="auto"/>
              <w:rPr>
                <w:rFonts w:ascii="Arial"/>
                <w:sz w:val="21"/>
              </w:rPr>
            </w:pPr>
          </w:p>
          <w:p w14:paraId="24A48BBE">
            <w:pPr>
              <w:spacing w:line="246" w:lineRule="auto"/>
              <w:rPr>
                <w:rFonts w:ascii="Arial"/>
                <w:sz w:val="21"/>
              </w:rPr>
            </w:pPr>
          </w:p>
          <w:p w14:paraId="3223043A">
            <w:pPr>
              <w:spacing w:line="246" w:lineRule="auto"/>
              <w:rPr>
                <w:rFonts w:ascii="Arial"/>
                <w:sz w:val="21"/>
              </w:rPr>
            </w:pPr>
          </w:p>
          <w:p w14:paraId="64B149E3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6A6186F0">
            <w:pPr>
              <w:spacing w:line="245" w:lineRule="auto"/>
              <w:rPr>
                <w:rFonts w:ascii="Arial"/>
                <w:sz w:val="21"/>
              </w:rPr>
            </w:pPr>
          </w:p>
          <w:p w14:paraId="2E62AD05">
            <w:pPr>
              <w:spacing w:line="245" w:lineRule="auto"/>
              <w:rPr>
                <w:rFonts w:ascii="Arial"/>
                <w:sz w:val="21"/>
              </w:rPr>
            </w:pPr>
          </w:p>
          <w:p w14:paraId="10AE0F36">
            <w:pPr>
              <w:spacing w:line="245" w:lineRule="auto"/>
              <w:rPr>
                <w:rFonts w:ascii="Arial"/>
                <w:sz w:val="21"/>
              </w:rPr>
            </w:pPr>
          </w:p>
          <w:p w14:paraId="7310B061">
            <w:pPr>
              <w:spacing w:line="245" w:lineRule="auto"/>
              <w:rPr>
                <w:rFonts w:ascii="Arial"/>
                <w:sz w:val="21"/>
              </w:rPr>
            </w:pPr>
          </w:p>
          <w:p w14:paraId="44903E82">
            <w:pPr>
              <w:spacing w:line="245" w:lineRule="auto"/>
              <w:rPr>
                <w:rFonts w:ascii="Arial"/>
                <w:sz w:val="21"/>
              </w:rPr>
            </w:pPr>
          </w:p>
          <w:p w14:paraId="6FC86FE6">
            <w:pPr>
              <w:spacing w:line="245" w:lineRule="auto"/>
              <w:rPr>
                <w:rFonts w:ascii="Arial"/>
                <w:sz w:val="21"/>
              </w:rPr>
            </w:pPr>
          </w:p>
          <w:p w14:paraId="6B22BF1D">
            <w:pPr>
              <w:spacing w:line="245" w:lineRule="auto"/>
              <w:rPr>
                <w:rFonts w:ascii="Arial"/>
                <w:sz w:val="21"/>
              </w:rPr>
            </w:pPr>
          </w:p>
          <w:p w14:paraId="08924989">
            <w:pPr>
              <w:spacing w:line="245" w:lineRule="auto"/>
              <w:rPr>
                <w:rFonts w:ascii="Arial"/>
                <w:sz w:val="21"/>
              </w:rPr>
            </w:pPr>
          </w:p>
          <w:p w14:paraId="740F9298">
            <w:pPr>
              <w:spacing w:line="245" w:lineRule="auto"/>
              <w:rPr>
                <w:rFonts w:ascii="Arial"/>
                <w:sz w:val="21"/>
              </w:rPr>
            </w:pPr>
          </w:p>
          <w:p w14:paraId="2CC53B19">
            <w:pPr>
              <w:spacing w:line="245" w:lineRule="auto"/>
              <w:rPr>
                <w:rFonts w:ascii="Arial"/>
                <w:sz w:val="21"/>
              </w:rPr>
            </w:pPr>
          </w:p>
          <w:p w14:paraId="4E53A632">
            <w:pPr>
              <w:spacing w:line="245" w:lineRule="auto"/>
              <w:rPr>
                <w:rFonts w:ascii="Arial"/>
                <w:sz w:val="21"/>
              </w:rPr>
            </w:pPr>
          </w:p>
          <w:p w14:paraId="7061EFAD">
            <w:pPr>
              <w:spacing w:line="246" w:lineRule="auto"/>
              <w:rPr>
                <w:rFonts w:ascii="Arial"/>
                <w:sz w:val="21"/>
              </w:rPr>
            </w:pPr>
          </w:p>
          <w:p w14:paraId="749403C8">
            <w:pPr>
              <w:spacing w:line="246" w:lineRule="auto"/>
              <w:rPr>
                <w:rFonts w:ascii="Arial"/>
                <w:sz w:val="21"/>
              </w:rPr>
            </w:pPr>
          </w:p>
          <w:p w14:paraId="053FC55A">
            <w:pPr>
              <w:spacing w:line="246" w:lineRule="auto"/>
              <w:rPr>
                <w:rFonts w:ascii="Arial"/>
                <w:sz w:val="21"/>
              </w:rPr>
            </w:pPr>
          </w:p>
          <w:p w14:paraId="3F88D7EB">
            <w:pPr>
              <w:spacing w:line="246" w:lineRule="auto"/>
              <w:rPr>
                <w:rFonts w:ascii="Arial"/>
                <w:sz w:val="21"/>
              </w:rPr>
            </w:pPr>
          </w:p>
          <w:p w14:paraId="78703540">
            <w:pPr>
              <w:spacing w:line="246" w:lineRule="auto"/>
              <w:rPr>
                <w:rFonts w:ascii="Arial"/>
                <w:sz w:val="21"/>
              </w:rPr>
            </w:pPr>
          </w:p>
          <w:p w14:paraId="3C7308A4">
            <w:pPr>
              <w:spacing w:line="246" w:lineRule="auto"/>
              <w:rPr>
                <w:rFonts w:ascii="Arial"/>
                <w:sz w:val="21"/>
              </w:rPr>
            </w:pPr>
          </w:p>
          <w:p w14:paraId="3C4CD304">
            <w:pPr>
              <w:spacing w:line="246" w:lineRule="auto"/>
              <w:rPr>
                <w:rFonts w:ascii="Arial"/>
                <w:sz w:val="21"/>
              </w:rPr>
            </w:pPr>
          </w:p>
          <w:p w14:paraId="5B2312B6">
            <w:pPr>
              <w:spacing w:line="246" w:lineRule="auto"/>
              <w:rPr>
                <w:rFonts w:ascii="Arial"/>
                <w:sz w:val="21"/>
              </w:rPr>
            </w:pPr>
          </w:p>
          <w:p w14:paraId="7EE4E089">
            <w:pPr>
              <w:spacing w:line="246" w:lineRule="auto"/>
              <w:rPr>
                <w:rFonts w:ascii="Arial"/>
                <w:sz w:val="21"/>
              </w:rPr>
            </w:pPr>
          </w:p>
          <w:p w14:paraId="66323570">
            <w:pPr>
              <w:spacing w:line="246" w:lineRule="auto"/>
              <w:rPr>
                <w:rFonts w:ascii="Arial"/>
                <w:sz w:val="21"/>
              </w:rPr>
            </w:pPr>
          </w:p>
          <w:p w14:paraId="3956F4A9">
            <w:pPr>
              <w:spacing w:line="246" w:lineRule="auto"/>
              <w:rPr>
                <w:rFonts w:ascii="Arial"/>
                <w:sz w:val="21"/>
              </w:rPr>
            </w:pPr>
          </w:p>
          <w:p w14:paraId="01EC98A5">
            <w:pPr>
              <w:spacing w:line="246" w:lineRule="auto"/>
              <w:rPr>
                <w:rFonts w:ascii="Arial"/>
                <w:sz w:val="21"/>
              </w:rPr>
            </w:pPr>
          </w:p>
          <w:p w14:paraId="395CB8BE">
            <w:pPr>
              <w:spacing w:line="246" w:lineRule="auto"/>
              <w:rPr>
                <w:rFonts w:ascii="Arial"/>
                <w:sz w:val="21"/>
              </w:rPr>
            </w:pPr>
          </w:p>
          <w:p w14:paraId="7F9F6303">
            <w:pPr>
              <w:spacing w:line="246" w:lineRule="auto"/>
              <w:rPr>
                <w:rFonts w:ascii="Arial"/>
                <w:sz w:val="21"/>
              </w:rPr>
            </w:pPr>
          </w:p>
          <w:p w14:paraId="4E0E983F">
            <w:pPr>
              <w:spacing w:line="246" w:lineRule="auto"/>
              <w:rPr>
                <w:rFonts w:ascii="Arial"/>
                <w:sz w:val="21"/>
              </w:rPr>
            </w:pPr>
          </w:p>
          <w:p w14:paraId="50E9ED78">
            <w:pPr>
              <w:spacing w:line="246" w:lineRule="auto"/>
              <w:rPr>
                <w:rFonts w:ascii="Arial"/>
                <w:sz w:val="21"/>
              </w:rPr>
            </w:pPr>
          </w:p>
          <w:p w14:paraId="3316029F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380016FF">
            <w:pPr>
              <w:spacing w:line="246" w:lineRule="auto"/>
              <w:rPr>
                <w:rFonts w:ascii="Arial"/>
                <w:sz w:val="21"/>
              </w:rPr>
            </w:pPr>
          </w:p>
          <w:p w14:paraId="0CB1CCBA">
            <w:pPr>
              <w:spacing w:line="246" w:lineRule="auto"/>
              <w:rPr>
                <w:rFonts w:ascii="Arial"/>
                <w:sz w:val="21"/>
              </w:rPr>
            </w:pPr>
          </w:p>
          <w:p w14:paraId="484BA572">
            <w:pPr>
              <w:spacing w:line="246" w:lineRule="auto"/>
              <w:rPr>
                <w:rFonts w:ascii="Arial"/>
                <w:sz w:val="21"/>
              </w:rPr>
            </w:pPr>
          </w:p>
          <w:p w14:paraId="7E436615">
            <w:pPr>
              <w:spacing w:line="246" w:lineRule="auto"/>
              <w:rPr>
                <w:rFonts w:ascii="Arial"/>
                <w:sz w:val="21"/>
              </w:rPr>
            </w:pPr>
          </w:p>
          <w:p w14:paraId="61AF30FE">
            <w:pPr>
              <w:spacing w:line="246" w:lineRule="auto"/>
              <w:rPr>
                <w:rFonts w:ascii="Arial"/>
                <w:sz w:val="21"/>
              </w:rPr>
            </w:pPr>
          </w:p>
          <w:p w14:paraId="52E997A2">
            <w:pPr>
              <w:spacing w:line="246" w:lineRule="auto"/>
              <w:rPr>
                <w:rFonts w:ascii="Arial"/>
                <w:sz w:val="21"/>
              </w:rPr>
            </w:pPr>
          </w:p>
          <w:p w14:paraId="3EF1161D">
            <w:pPr>
              <w:spacing w:line="246" w:lineRule="auto"/>
              <w:rPr>
                <w:rFonts w:ascii="Arial"/>
                <w:sz w:val="21"/>
              </w:rPr>
            </w:pPr>
          </w:p>
          <w:p w14:paraId="12085AE8">
            <w:pPr>
              <w:spacing w:line="246" w:lineRule="auto"/>
              <w:rPr>
                <w:rFonts w:ascii="Arial"/>
                <w:sz w:val="21"/>
              </w:rPr>
            </w:pPr>
          </w:p>
          <w:p w14:paraId="7D71029C">
            <w:pPr>
              <w:spacing w:line="246" w:lineRule="auto"/>
              <w:rPr>
                <w:rFonts w:ascii="Arial"/>
                <w:sz w:val="21"/>
              </w:rPr>
            </w:pPr>
          </w:p>
          <w:p w14:paraId="399FCE41">
            <w:pPr>
              <w:spacing w:line="246" w:lineRule="auto"/>
              <w:rPr>
                <w:rFonts w:ascii="Arial"/>
                <w:sz w:val="21"/>
              </w:rPr>
            </w:pPr>
          </w:p>
          <w:p w14:paraId="422C3B5D">
            <w:pPr>
              <w:spacing w:line="246" w:lineRule="auto"/>
              <w:rPr>
                <w:rFonts w:ascii="Arial"/>
                <w:sz w:val="21"/>
              </w:rPr>
            </w:pPr>
          </w:p>
          <w:p w14:paraId="795DBC76">
            <w:pPr>
              <w:spacing w:line="246" w:lineRule="auto"/>
              <w:rPr>
                <w:rFonts w:ascii="Arial"/>
                <w:sz w:val="21"/>
              </w:rPr>
            </w:pPr>
          </w:p>
          <w:p w14:paraId="02D6F723">
            <w:pPr>
              <w:spacing w:line="247" w:lineRule="auto"/>
              <w:rPr>
                <w:rFonts w:ascii="Arial"/>
                <w:sz w:val="21"/>
              </w:rPr>
            </w:pPr>
          </w:p>
          <w:p w14:paraId="1C802E90">
            <w:pPr>
              <w:spacing w:line="247" w:lineRule="auto"/>
              <w:rPr>
                <w:rFonts w:ascii="Arial"/>
                <w:sz w:val="21"/>
              </w:rPr>
            </w:pPr>
          </w:p>
          <w:p w14:paraId="12C5FCB6">
            <w:pPr>
              <w:spacing w:line="247" w:lineRule="auto"/>
              <w:rPr>
                <w:rFonts w:ascii="Arial"/>
                <w:sz w:val="21"/>
              </w:rPr>
            </w:pPr>
          </w:p>
          <w:p w14:paraId="104739F4">
            <w:pPr>
              <w:spacing w:line="247" w:lineRule="auto"/>
              <w:rPr>
                <w:rFonts w:ascii="Arial"/>
                <w:sz w:val="21"/>
              </w:rPr>
            </w:pPr>
          </w:p>
          <w:p w14:paraId="6F6489E7">
            <w:pPr>
              <w:spacing w:line="247" w:lineRule="auto"/>
              <w:rPr>
                <w:rFonts w:ascii="Arial"/>
                <w:sz w:val="21"/>
              </w:rPr>
            </w:pPr>
          </w:p>
          <w:p w14:paraId="3E905B77">
            <w:pPr>
              <w:spacing w:line="247" w:lineRule="auto"/>
              <w:rPr>
                <w:rFonts w:ascii="Arial"/>
                <w:sz w:val="21"/>
              </w:rPr>
            </w:pPr>
          </w:p>
          <w:p w14:paraId="64D297F8">
            <w:pPr>
              <w:spacing w:line="247" w:lineRule="auto"/>
              <w:rPr>
                <w:rFonts w:ascii="Arial"/>
                <w:sz w:val="21"/>
              </w:rPr>
            </w:pPr>
          </w:p>
          <w:p w14:paraId="7A20DFC7">
            <w:pPr>
              <w:spacing w:line="247" w:lineRule="auto"/>
              <w:rPr>
                <w:rFonts w:ascii="Arial"/>
                <w:sz w:val="21"/>
              </w:rPr>
            </w:pPr>
          </w:p>
          <w:p w14:paraId="75E7F3FF">
            <w:pPr>
              <w:spacing w:line="247" w:lineRule="auto"/>
              <w:rPr>
                <w:rFonts w:ascii="Arial"/>
                <w:sz w:val="21"/>
              </w:rPr>
            </w:pPr>
          </w:p>
          <w:p w14:paraId="55F4728F">
            <w:pPr>
              <w:spacing w:line="247" w:lineRule="auto"/>
              <w:rPr>
                <w:rFonts w:ascii="Arial"/>
                <w:sz w:val="21"/>
              </w:rPr>
            </w:pPr>
          </w:p>
          <w:p w14:paraId="3E45B8BC">
            <w:pPr>
              <w:spacing w:line="247" w:lineRule="auto"/>
              <w:rPr>
                <w:rFonts w:ascii="Arial"/>
                <w:sz w:val="21"/>
              </w:rPr>
            </w:pPr>
          </w:p>
          <w:p w14:paraId="7D3269B9">
            <w:pPr>
              <w:spacing w:line="247" w:lineRule="auto"/>
              <w:rPr>
                <w:rFonts w:ascii="Arial"/>
                <w:sz w:val="21"/>
              </w:rPr>
            </w:pPr>
          </w:p>
          <w:p w14:paraId="24C1820E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27F60BEF">
      <w:pPr>
        <w:pStyle w:val="2"/>
      </w:pPr>
    </w:p>
    <w:p w14:paraId="63AFB54C">
      <w:pPr>
        <w:sectPr>
          <w:footerReference r:id="rId19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27AC4994">
      <w:pPr>
        <w:spacing w:before="19"/>
      </w:pPr>
    </w:p>
    <w:p w14:paraId="47516D52">
      <w:pPr>
        <w:spacing w:before="19"/>
      </w:pPr>
    </w:p>
    <w:p w14:paraId="68E01A43">
      <w:pPr>
        <w:spacing w:before="18"/>
      </w:pPr>
    </w:p>
    <w:p w14:paraId="0A7E47EE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4FE09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1C8489CE">
            <w:pPr>
              <w:pStyle w:val="7"/>
              <w:spacing w:before="36" w:line="230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电源能耗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电源能耗</w:t>
            </w:r>
            <w:r>
              <w:rPr>
                <w:spacing w:val="31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符</w:t>
            </w:r>
            <w:r>
              <w:rPr>
                <w:spacing w:val="80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合</w:t>
            </w:r>
          </w:p>
          <w:p w14:paraId="3963E561">
            <w:pPr>
              <w:pStyle w:val="7"/>
              <w:spacing w:before="22" w:line="231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/T 9813.3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的有关规定</w:t>
            </w:r>
          </w:p>
          <w:p w14:paraId="4BF437F1">
            <w:pPr>
              <w:pStyle w:val="7"/>
              <w:spacing w:before="21"/>
              <w:ind w:left="538" w:right="109" w:hanging="42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  <w:r>
              <w:rPr>
                <w:spacing w:val="-1"/>
                <w:sz w:val="19"/>
                <w:szCs w:val="19"/>
              </w:rPr>
              <w:t xml:space="preserve">部件兼容性要求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*  </w:t>
            </w:r>
            <w:r>
              <w:rPr>
                <w:spacing w:val="-1"/>
                <w:sz w:val="19"/>
                <w:szCs w:val="19"/>
              </w:rPr>
              <w:t>内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存 兼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容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适配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种及以上厂商的内存产品，</w:t>
            </w:r>
          </w:p>
          <w:p w14:paraId="7C5B50DD">
            <w:pPr>
              <w:pStyle w:val="7"/>
              <w:spacing w:before="24" w:line="228" w:lineRule="auto"/>
              <w:ind w:left="1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且均不低于产品支持的内存规格。</w:t>
            </w:r>
          </w:p>
          <w:p w14:paraId="30E8DEF6">
            <w:pPr>
              <w:pStyle w:val="7"/>
              <w:spacing w:before="24" w:line="228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56             *</w:t>
            </w:r>
            <w:r>
              <w:rPr>
                <w:spacing w:val="4"/>
                <w:sz w:val="19"/>
                <w:szCs w:val="19"/>
              </w:rPr>
              <w:t>固态存储兼容性  适配</w:t>
            </w:r>
            <w:r>
              <w:rPr>
                <w:spacing w:val="5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种</w:t>
            </w:r>
          </w:p>
          <w:p w14:paraId="47B939F9">
            <w:pPr>
              <w:pStyle w:val="7"/>
              <w:spacing w:before="24"/>
              <w:ind w:left="123" w:right="10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或以上厂商的固态存储产品，且均不低</w:t>
            </w:r>
            <w:r>
              <w:rPr>
                <w:spacing w:val="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于产品支持的固态存储设备规格。</w:t>
            </w:r>
          </w:p>
          <w:p w14:paraId="7FD9B093">
            <w:pPr>
              <w:pStyle w:val="7"/>
              <w:spacing w:before="25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网卡兼容    网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卡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应适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配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两</w:t>
            </w:r>
          </w:p>
          <w:p w14:paraId="3545B03B">
            <w:pPr>
              <w:pStyle w:val="7"/>
              <w:spacing w:before="23" w:line="230" w:lineRule="auto"/>
              <w:ind w:left="121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种或以上厂商产品。</w:t>
            </w:r>
          </w:p>
          <w:p w14:paraId="6974B51A">
            <w:pPr>
              <w:pStyle w:val="7"/>
              <w:spacing w:before="23" w:line="229" w:lineRule="auto"/>
              <w:ind w:left="11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  <w:r>
              <w:rPr>
                <w:spacing w:val="-1"/>
                <w:sz w:val="19"/>
                <w:szCs w:val="19"/>
              </w:rPr>
              <w:t>功能卡兼容性</w:t>
            </w:r>
            <w:r>
              <w:rPr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-1"/>
                <w:sz w:val="19"/>
                <w:szCs w:val="19"/>
              </w:rPr>
              <w:t>内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置 网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络</w:t>
            </w:r>
          </w:p>
          <w:p w14:paraId="229F7AE4">
            <w:pPr>
              <w:pStyle w:val="7"/>
              <w:spacing w:before="25" w:line="231" w:lineRule="auto"/>
              <w:ind w:left="12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功能卡、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图形显示功能卡</w:t>
            </w:r>
          </w:p>
          <w:p w14:paraId="1DFC047F">
            <w:pPr>
              <w:pStyle w:val="7"/>
              <w:spacing w:before="20" w:line="249" w:lineRule="auto"/>
              <w:ind w:left="108" w:right="106" w:firstLine="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外设兼容性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外设兼容性</w:t>
            </w:r>
            <w:r>
              <w:rPr>
                <w:spacing w:val="8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兼</w:t>
            </w:r>
            <w:r>
              <w:rPr>
                <w:spacing w:val="7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多种主流生产商的外部设备，包括显示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器、键盘、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鼠标、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闪存盘、移动硬盘、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USB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光驱及</w:t>
            </w:r>
            <w:r>
              <w:rPr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KVM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等，要求使用不同厂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商的外部设备时，系统均能正常识别和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安装驱动。</w:t>
            </w:r>
          </w:p>
          <w:p w14:paraId="4A565620">
            <w:pPr>
              <w:pStyle w:val="7"/>
              <w:spacing w:before="20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软件兼容性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数据库兼容</w:t>
            </w:r>
            <w:r>
              <w:rPr>
                <w:spacing w:val="8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兼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容</w:t>
            </w:r>
          </w:p>
          <w:p w14:paraId="7F8D8F67">
            <w:pPr>
              <w:pStyle w:val="7"/>
              <w:spacing w:before="23" w:line="23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3  </w:t>
            </w:r>
            <w:r>
              <w:rPr>
                <w:spacing w:val="8"/>
                <w:sz w:val="19"/>
                <w:szCs w:val="19"/>
              </w:rPr>
              <w:t>个及以上厂商的数据库产品</w:t>
            </w:r>
          </w:p>
          <w:p w14:paraId="04CD6607">
            <w:pPr>
              <w:pStyle w:val="7"/>
              <w:spacing w:before="22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61             *</w:t>
            </w:r>
            <w:r>
              <w:rPr>
                <w:spacing w:val="5"/>
                <w:sz w:val="19"/>
                <w:szCs w:val="19"/>
              </w:rPr>
              <w:t>中间件兼容</w:t>
            </w:r>
            <w:r>
              <w:rPr>
                <w:spacing w:val="8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兼容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个及以</w:t>
            </w:r>
          </w:p>
          <w:p w14:paraId="0B12C032">
            <w:pPr>
              <w:pStyle w:val="7"/>
              <w:spacing w:before="23" w:line="231" w:lineRule="auto"/>
              <w:ind w:left="121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上厂商的中间件产品</w:t>
            </w:r>
          </w:p>
          <w:p w14:paraId="0E25F0D8">
            <w:pPr>
              <w:pStyle w:val="7"/>
              <w:spacing w:before="22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             *</w:t>
            </w:r>
            <w:r>
              <w:rPr>
                <w:spacing w:val="3"/>
                <w:sz w:val="19"/>
                <w:szCs w:val="19"/>
              </w:rPr>
              <w:t>平台软件兼容    兼容</w:t>
            </w:r>
            <w:r>
              <w:rPr>
                <w:spacing w:val="6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3   </w:t>
            </w:r>
            <w:r>
              <w:rPr>
                <w:spacing w:val="3"/>
                <w:sz w:val="19"/>
                <w:szCs w:val="19"/>
              </w:rPr>
              <w:t>个</w:t>
            </w:r>
          </w:p>
          <w:p w14:paraId="65753BBB">
            <w:pPr>
              <w:pStyle w:val="7"/>
              <w:spacing w:before="23" w:line="230" w:lineRule="auto"/>
              <w:ind w:left="12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及以上厂商的大数据平台</w:t>
            </w:r>
          </w:p>
          <w:p w14:paraId="6EB5FD58">
            <w:pPr>
              <w:pStyle w:val="7"/>
              <w:spacing w:before="25" w:line="242" w:lineRule="auto"/>
              <w:ind w:left="528" w:right="106" w:hanging="4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整机可靠性要求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整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机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可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靠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m1  </w:t>
            </w:r>
            <w:r>
              <w:rPr>
                <w:spacing w:val="7"/>
                <w:sz w:val="19"/>
                <w:szCs w:val="19"/>
              </w:rPr>
              <w:t>值（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MTBF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 xml:space="preserve">   </w:t>
            </w:r>
            <w:r>
              <w:rPr>
                <w:spacing w:val="7"/>
                <w:sz w:val="19"/>
                <w:szCs w:val="19"/>
              </w:rPr>
              <w:t>的不可接受值）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不</w:t>
            </w:r>
          </w:p>
          <w:p w14:paraId="4ADD88D3">
            <w:pPr>
              <w:pStyle w:val="7"/>
              <w:spacing w:before="18" w:line="231" w:lineRule="auto"/>
              <w:ind w:left="1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 xml:space="preserve">得低于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30000h</w:t>
            </w:r>
          </w:p>
          <w:p w14:paraId="7D0568C7">
            <w:pPr>
              <w:pStyle w:val="7"/>
              <w:spacing w:before="24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64             *</w:t>
            </w:r>
            <w:r>
              <w:rPr>
                <w:spacing w:val="5"/>
                <w:sz w:val="19"/>
                <w:szCs w:val="19"/>
              </w:rPr>
              <w:t>风扇可靠性</w:t>
            </w:r>
            <w:r>
              <w:rPr>
                <w:spacing w:val="98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风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扇寿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命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应不</w:t>
            </w:r>
          </w:p>
          <w:p w14:paraId="292962E2">
            <w:pPr>
              <w:pStyle w:val="7"/>
              <w:spacing w:before="23" w:line="232" w:lineRule="auto"/>
              <w:ind w:left="1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 xml:space="preserve">低于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40000h</w:t>
            </w:r>
          </w:p>
          <w:p w14:paraId="67817A2B">
            <w:pPr>
              <w:pStyle w:val="7"/>
              <w:spacing w:before="21" w:line="229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65             *</w:t>
            </w:r>
            <w:r>
              <w:rPr>
                <w:spacing w:val="2"/>
                <w:sz w:val="19"/>
                <w:szCs w:val="19"/>
              </w:rPr>
              <w:t>部件可靠性  支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持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硬盘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电</w:t>
            </w:r>
          </w:p>
          <w:p w14:paraId="5462314F">
            <w:pPr>
              <w:pStyle w:val="7"/>
              <w:spacing w:before="24" w:line="221" w:lineRule="auto"/>
              <w:ind w:left="12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源、风扇热插拔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(</w:t>
            </w:r>
            <w:r>
              <w:rPr>
                <w:spacing w:val="7"/>
                <w:sz w:val="19"/>
                <w:szCs w:val="19"/>
              </w:rPr>
              <w:t>内置风扇除外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)</w:t>
            </w:r>
          </w:p>
          <w:p w14:paraId="61FCAE31">
            <w:pPr>
              <w:pStyle w:val="7"/>
              <w:spacing w:before="30" w:line="245" w:lineRule="auto"/>
              <w:ind w:left="121" w:right="109" w:hanging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包装及运输要求</w:t>
            </w:r>
            <w:r>
              <w:rPr>
                <w:spacing w:val="3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标志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包装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运输和贮存</w:t>
            </w:r>
            <w:r>
              <w:rPr>
                <w:spacing w:val="44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符合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/T 9813.3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和商品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包装政府采购需求标准的相关规定</w:t>
            </w:r>
          </w:p>
          <w:p w14:paraId="1CDC804C">
            <w:pPr>
              <w:pStyle w:val="7"/>
              <w:spacing w:before="22" w:line="245" w:lineRule="auto"/>
              <w:ind w:left="120" w:right="106" w:hanging="5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服务响应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服务响应</w:t>
            </w:r>
            <w:r>
              <w:rPr>
                <w:spacing w:val="27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a)    </w:t>
            </w:r>
            <w:r>
              <w:rPr>
                <w:spacing w:val="4"/>
                <w:sz w:val="19"/>
                <w:szCs w:val="19"/>
              </w:rPr>
              <w:t>提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供电话、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11"/>
                <w:sz w:val="19"/>
                <w:szCs w:val="19"/>
              </w:rPr>
              <w:t>电子邮件、远程连接等多种形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式服务；</w:t>
            </w:r>
          </w:p>
          <w:p w14:paraId="6BCA2575">
            <w:pPr>
              <w:pStyle w:val="7"/>
              <w:spacing w:before="23" w:line="246" w:lineRule="auto"/>
              <w:ind w:left="121" w:right="106" w:firstLine="124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 xml:space="preserve">b)   </w:t>
            </w:r>
            <w:r>
              <w:rPr>
                <w:spacing w:val="-5"/>
                <w:sz w:val="19"/>
                <w:szCs w:val="19"/>
              </w:rPr>
              <w:t>提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供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同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城</w:t>
            </w:r>
            <w:r>
              <w:rPr>
                <w:spacing w:val="6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4h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、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异</w:t>
            </w:r>
            <w:r>
              <w:rPr>
                <w:spacing w:val="-52"/>
                <w:sz w:val="19"/>
                <w:szCs w:val="19"/>
              </w:rPr>
              <w:t xml:space="preserve"> </w:t>
            </w:r>
            <w:r>
              <w:rPr>
                <w:spacing w:val="-5"/>
                <w:sz w:val="19"/>
                <w:szCs w:val="19"/>
              </w:rPr>
              <w:t>地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12h  </w:t>
            </w:r>
            <w:r>
              <w:rPr>
                <w:spacing w:val="8"/>
                <w:sz w:val="19"/>
                <w:szCs w:val="19"/>
              </w:rPr>
              <w:t>技术响应服务，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个工作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日解决问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题，对于未能解决的问题和故障应提供</w:t>
            </w:r>
            <w:r>
              <w:rPr>
                <w:spacing w:val="8"/>
                <w:sz w:val="19"/>
                <w:szCs w:val="19"/>
              </w:rPr>
              <w:t xml:space="preserve"> 可行的升级方案，并提供周转设备；</w:t>
            </w:r>
          </w:p>
          <w:p w14:paraId="0D4ADAD2">
            <w:pPr>
              <w:pStyle w:val="7"/>
              <w:spacing w:before="25" w:line="245" w:lineRule="auto"/>
              <w:ind w:left="124" w:right="106" w:firstLine="124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 xml:space="preserve">c)  </w:t>
            </w:r>
            <w:r>
              <w:rPr>
                <w:spacing w:val="21"/>
                <w:sz w:val="19"/>
                <w:szCs w:val="19"/>
              </w:rPr>
              <w:t>建立全国技术服务体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系和服务团体，符合专业服务体系标准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要求，提供原厂中文服务；</w:t>
            </w:r>
          </w:p>
          <w:p w14:paraId="22F7B951">
            <w:pPr>
              <w:pStyle w:val="7"/>
              <w:spacing w:before="21" w:line="241" w:lineRule="auto"/>
              <w:ind w:left="132" w:right="106" w:firstLine="124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0"/>
                <w:sz w:val="19"/>
                <w:szCs w:val="19"/>
              </w:rPr>
              <w:t>d)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19"/>
                <w:szCs w:val="19"/>
              </w:rPr>
              <w:t xml:space="preserve">  </w:t>
            </w:r>
            <w:r>
              <w:rPr>
                <w:spacing w:val="20"/>
                <w:sz w:val="19"/>
                <w:szCs w:val="19"/>
              </w:rPr>
              <w:t>服务周期内提供产品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的维修、换件和升级服务</w:t>
            </w:r>
          </w:p>
          <w:p w14:paraId="3B0739A0">
            <w:pPr>
              <w:pStyle w:val="7"/>
              <w:spacing w:before="22" w:line="245" w:lineRule="auto"/>
              <w:ind w:left="126" w:right="109" w:hanging="11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68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服务周期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培训服务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供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商提供培训材料、产品手册、培训视频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等培训相关内容</w:t>
            </w:r>
          </w:p>
          <w:p w14:paraId="4B00F2C1">
            <w:pPr>
              <w:pStyle w:val="7"/>
              <w:spacing w:before="22" w:line="221" w:lineRule="auto"/>
              <w:ind w:left="11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*</w:t>
            </w:r>
            <w:r>
              <w:rPr>
                <w:spacing w:val="-2"/>
                <w:sz w:val="19"/>
                <w:szCs w:val="19"/>
              </w:rPr>
              <w:t>服务周期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 xml:space="preserve">a)   </w:t>
            </w:r>
            <w:r>
              <w:rPr>
                <w:spacing w:val="-2"/>
                <w:sz w:val="19"/>
                <w:szCs w:val="19"/>
              </w:rPr>
              <w:t>产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品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免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费</w:t>
            </w:r>
            <w:r>
              <w:rPr>
                <w:spacing w:val="-54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服</w:t>
            </w:r>
          </w:p>
          <w:p w14:paraId="25C20A09">
            <w:pPr>
              <w:pStyle w:val="7"/>
              <w:spacing w:before="31" w:line="231" w:lineRule="auto"/>
              <w:ind w:right="17"/>
              <w:jc w:val="right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 xml:space="preserve">务周期（含换件和维修）应不小于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年；</w:t>
            </w:r>
          </w:p>
          <w:p w14:paraId="7470C351">
            <w:pPr>
              <w:pStyle w:val="7"/>
              <w:spacing w:before="23"/>
              <w:ind w:left="125" w:right="106" w:firstLine="124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1"/>
                <w:sz w:val="19"/>
                <w:szCs w:val="19"/>
              </w:rPr>
              <w:t>b)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19"/>
                <w:szCs w:val="19"/>
              </w:rPr>
              <w:t xml:space="preserve">  </w:t>
            </w:r>
            <w:r>
              <w:rPr>
                <w:spacing w:val="21"/>
                <w:sz w:val="19"/>
                <w:szCs w:val="19"/>
              </w:rPr>
              <w:t>设备停产后继续提供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2"/>
                <w:sz w:val="19"/>
                <w:szCs w:val="19"/>
              </w:rPr>
              <w:t>质量保障服务（含备品备件</w:t>
            </w:r>
            <w:r>
              <w:rPr>
                <w:spacing w:val="7"/>
                <w:sz w:val="19"/>
                <w:szCs w:val="19"/>
              </w:rPr>
              <w:t>）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，</w:t>
            </w:r>
            <w:r>
              <w:rPr>
                <w:spacing w:val="12"/>
                <w:sz w:val="19"/>
                <w:szCs w:val="19"/>
              </w:rPr>
              <w:t>服务终</w:t>
            </w:r>
          </w:p>
        </w:tc>
        <w:tc>
          <w:tcPr>
            <w:tcW w:w="3710" w:type="dxa"/>
            <w:vAlign w:val="top"/>
          </w:tcPr>
          <w:p w14:paraId="057E11E4">
            <w:pPr>
              <w:pStyle w:val="7"/>
              <w:spacing w:before="36" w:line="228" w:lineRule="auto"/>
              <w:ind w:left="1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53             *</w:t>
            </w:r>
            <w:r>
              <w:rPr>
                <w:spacing w:val="4"/>
                <w:sz w:val="19"/>
                <w:szCs w:val="19"/>
              </w:rPr>
              <w:t>内存速率</w:t>
            </w:r>
            <w:r>
              <w:rPr>
                <w:spacing w:val="26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2666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MT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/s</w:t>
            </w:r>
          </w:p>
          <w:p w14:paraId="2F294BD0">
            <w:pPr>
              <w:pStyle w:val="7"/>
              <w:spacing w:before="23" w:line="230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54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电源能耗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电源能耗</w:t>
            </w:r>
            <w:r>
              <w:rPr>
                <w:spacing w:val="31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符</w:t>
            </w:r>
            <w:r>
              <w:rPr>
                <w:spacing w:val="82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合</w:t>
            </w:r>
          </w:p>
          <w:p w14:paraId="4C279A96">
            <w:pPr>
              <w:pStyle w:val="7"/>
              <w:spacing w:before="22" w:line="231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/T 9813.3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的有关规定</w:t>
            </w:r>
          </w:p>
          <w:p w14:paraId="5B11D6D0">
            <w:pPr>
              <w:pStyle w:val="7"/>
              <w:spacing w:before="22"/>
              <w:ind w:left="536" w:right="106" w:hanging="42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  <w:r>
              <w:rPr>
                <w:spacing w:val="-1"/>
                <w:sz w:val="19"/>
                <w:szCs w:val="19"/>
              </w:rPr>
              <w:t xml:space="preserve">部件兼容性要求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 xml:space="preserve">*  </w:t>
            </w:r>
            <w:r>
              <w:rPr>
                <w:spacing w:val="-1"/>
                <w:sz w:val="19"/>
                <w:szCs w:val="19"/>
              </w:rPr>
              <w:t>内</w:t>
            </w:r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存 兼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容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 xml:space="preserve">适配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4"/>
                <w:w w:val="102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种及以上厂商的内存产品，</w:t>
            </w:r>
          </w:p>
          <w:p w14:paraId="7EC8CAEA">
            <w:pPr>
              <w:pStyle w:val="7"/>
              <w:spacing w:before="24" w:line="228" w:lineRule="auto"/>
              <w:ind w:left="1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且均不低于产品支持的内存规格。</w:t>
            </w:r>
          </w:p>
          <w:p w14:paraId="60F53F04">
            <w:pPr>
              <w:pStyle w:val="7"/>
              <w:spacing w:before="25" w:line="228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56             *</w:t>
            </w:r>
            <w:r>
              <w:rPr>
                <w:spacing w:val="4"/>
                <w:sz w:val="19"/>
                <w:szCs w:val="19"/>
              </w:rPr>
              <w:t>固态存储兼容性  适配</w:t>
            </w:r>
            <w:r>
              <w:rPr>
                <w:spacing w:val="5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9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种</w:t>
            </w:r>
          </w:p>
          <w:p w14:paraId="0A811B3C">
            <w:pPr>
              <w:pStyle w:val="7"/>
              <w:spacing w:before="24"/>
              <w:ind w:left="117" w:right="106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厂商的固态存储产品，且均不低于产品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支持的固态存储设备规格。</w:t>
            </w:r>
          </w:p>
          <w:p w14:paraId="70C3B311">
            <w:pPr>
              <w:pStyle w:val="7"/>
              <w:spacing w:before="24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57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网卡兼容    网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卡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适配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两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种</w:t>
            </w:r>
          </w:p>
          <w:p w14:paraId="7889EFD3">
            <w:pPr>
              <w:pStyle w:val="7"/>
              <w:spacing w:before="24" w:line="232" w:lineRule="auto"/>
              <w:ind w:left="1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厂商产品。</w:t>
            </w:r>
          </w:p>
          <w:p w14:paraId="0AEDEFEA">
            <w:pPr>
              <w:pStyle w:val="7"/>
              <w:spacing w:before="23" w:line="229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58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*</w:t>
            </w:r>
            <w:r>
              <w:rPr>
                <w:spacing w:val="-1"/>
                <w:sz w:val="19"/>
                <w:szCs w:val="19"/>
              </w:rPr>
              <w:t>功能卡兼容性</w:t>
            </w:r>
            <w:r>
              <w:rPr>
                <w:spacing w:val="10"/>
                <w:sz w:val="19"/>
                <w:szCs w:val="19"/>
              </w:rPr>
              <w:t xml:space="preserve">    </w:t>
            </w:r>
            <w:r>
              <w:rPr>
                <w:spacing w:val="-1"/>
                <w:sz w:val="19"/>
                <w:szCs w:val="19"/>
              </w:rPr>
              <w:t>内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置 网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络</w:t>
            </w:r>
          </w:p>
          <w:p w14:paraId="69116E69">
            <w:pPr>
              <w:pStyle w:val="7"/>
              <w:spacing w:before="23" w:line="231" w:lineRule="auto"/>
              <w:ind w:left="121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功能卡、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图形显示功能卡</w:t>
            </w:r>
          </w:p>
          <w:p w14:paraId="2840CA8F">
            <w:pPr>
              <w:pStyle w:val="7"/>
              <w:spacing w:before="19" w:line="249" w:lineRule="auto"/>
              <w:ind w:left="105" w:right="106" w:firstLine="8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外设兼容性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外设兼容性</w:t>
            </w:r>
            <w:r>
              <w:rPr>
                <w:spacing w:val="8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兼</w:t>
            </w:r>
            <w:r>
              <w:rPr>
                <w:spacing w:val="7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容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多种主流生产商的外部设备，包括显示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器、键盘、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鼠标、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9"/>
                <w:sz w:val="19"/>
                <w:szCs w:val="19"/>
              </w:rPr>
              <w:t>闪存盘、移动硬盘、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USB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 xml:space="preserve">光驱及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KVM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等，使用不同厂商的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15"/>
                <w:sz w:val="19"/>
                <w:szCs w:val="19"/>
              </w:rPr>
              <w:t>外部设备时，系统均能正常识别和安装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驱动。</w:t>
            </w:r>
          </w:p>
          <w:p w14:paraId="5831FAD4">
            <w:pPr>
              <w:pStyle w:val="7"/>
              <w:spacing w:before="20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软件兼容性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数据库兼容</w:t>
            </w:r>
            <w:r>
              <w:rPr>
                <w:spacing w:val="8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兼</w:t>
            </w:r>
            <w:r>
              <w:rPr>
                <w:spacing w:val="7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容</w:t>
            </w:r>
          </w:p>
          <w:p w14:paraId="051A0115">
            <w:pPr>
              <w:pStyle w:val="7"/>
              <w:spacing w:before="24" w:line="231" w:lineRule="auto"/>
              <w:ind w:left="11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 xml:space="preserve">3  </w:t>
            </w:r>
            <w:r>
              <w:rPr>
                <w:spacing w:val="8"/>
                <w:sz w:val="19"/>
                <w:szCs w:val="19"/>
              </w:rPr>
              <w:t>个及以上厂商的数据库产品</w:t>
            </w:r>
          </w:p>
          <w:p w14:paraId="1329B732">
            <w:pPr>
              <w:pStyle w:val="7"/>
              <w:spacing w:before="21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61             *</w:t>
            </w:r>
            <w:r>
              <w:rPr>
                <w:spacing w:val="5"/>
                <w:sz w:val="19"/>
                <w:szCs w:val="19"/>
              </w:rPr>
              <w:t>中间件兼容</w:t>
            </w:r>
            <w:r>
              <w:rPr>
                <w:spacing w:val="86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兼容</w:t>
            </w:r>
            <w:r>
              <w:rPr>
                <w:spacing w:val="4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 xml:space="preserve">  </w:t>
            </w:r>
            <w:r>
              <w:rPr>
                <w:spacing w:val="5"/>
                <w:sz w:val="19"/>
                <w:szCs w:val="19"/>
              </w:rPr>
              <w:t>个及以</w:t>
            </w:r>
          </w:p>
          <w:p w14:paraId="68419944">
            <w:pPr>
              <w:pStyle w:val="7"/>
              <w:spacing w:before="24" w:line="231" w:lineRule="auto"/>
              <w:ind w:left="119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上厂商的中间件产品</w:t>
            </w:r>
          </w:p>
          <w:p w14:paraId="55154E8C">
            <w:pPr>
              <w:pStyle w:val="7"/>
              <w:spacing w:before="21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             *</w:t>
            </w:r>
            <w:r>
              <w:rPr>
                <w:spacing w:val="3"/>
                <w:sz w:val="19"/>
                <w:szCs w:val="19"/>
              </w:rPr>
              <w:t>平台软件兼容    兼容</w:t>
            </w:r>
            <w:r>
              <w:rPr>
                <w:spacing w:val="65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3   </w:t>
            </w:r>
            <w:r>
              <w:rPr>
                <w:spacing w:val="3"/>
                <w:sz w:val="19"/>
                <w:szCs w:val="19"/>
              </w:rPr>
              <w:t>个</w:t>
            </w:r>
          </w:p>
          <w:p w14:paraId="203BBB10">
            <w:pPr>
              <w:pStyle w:val="7"/>
              <w:spacing w:before="26" w:line="230" w:lineRule="auto"/>
              <w:ind w:left="12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及以上厂商的大数据平台</w:t>
            </w:r>
          </w:p>
          <w:p w14:paraId="380BDA18">
            <w:pPr>
              <w:pStyle w:val="7"/>
              <w:spacing w:before="22" w:line="241" w:lineRule="auto"/>
              <w:ind w:left="526" w:right="106" w:hanging="4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63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整机可靠性要求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整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机</w:t>
            </w:r>
            <w:r>
              <w:rPr>
                <w:spacing w:val="-18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可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靠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>m1</w:t>
            </w:r>
            <w:r>
              <w:rPr>
                <w:rFonts w:ascii="Times New Roman" w:hAnsi="Times New Roman" w:eastAsia="Times New Roman" w:cs="Times New Roman"/>
                <w:spacing w:val="14"/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值（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MTBF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19"/>
                <w:szCs w:val="19"/>
              </w:rPr>
              <w:t xml:space="preserve">  </w:t>
            </w:r>
            <w:r>
              <w:rPr>
                <w:spacing w:val="12"/>
                <w:sz w:val="19"/>
                <w:szCs w:val="19"/>
              </w:rPr>
              <w:t>的不可接受值</w:t>
            </w:r>
            <w:r>
              <w:rPr>
                <w:spacing w:val="14"/>
                <w:sz w:val="19"/>
                <w:szCs w:val="19"/>
              </w:rPr>
              <w:t>）：</w:t>
            </w:r>
          </w:p>
          <w:p w14:paraId="6F7BE318">
            <w:pPr>
              <w:spacing w:before="39" w:line="199" w:lineRule="auto"/>
              <w:ind w:left="1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200000h</w:t>
            </w:r>
          </w:p>
          <w:p w14:paraId="10873C17">
            <w:pPr>
              <w:pStyle w:val="7"/>
              <w:spacing w:before="33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风扇可靠性</w:t>
            </w:r>
            <w:r>
              <w:rPr>
                <w:spacing w:val="8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风</w:t>
            </w:r>
            <w:r>
              <w:rPr>
                <w:spacing w:val="2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扇 寿</w:t>
            </w:r>
            <w:r>
              <w:rPr>
                <w:spacing w:val="20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命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：</w:t>
            </w:r>
          </w:p>
          <w:p w14:paraId="6BA83C15">
            <w:pPr>
              <w:spacing w:before="38" w:line="199" w:lineRule="auto"/>
              <w:ind w:left="1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40000h</w:t>
            </w:r>
          </w:p>
          <w:p w14:paraId="20A507F1">
            <w:pPr>
              <w:pStyle w:val="7"/>
              <w:spacing w:before="33" w:line="229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65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*</w:t>
            </w:r>
            <w:r>
              <w:rPr>
                <w:spacing w:val="-2"/>
                <w:sz w:val="19"/>
                <w:szCs w:val="19"/>
              </w:rPr>
              <w:t>部件可靠性</w:t>
            </w:r>
            <w:r>
              <w:rPr>
                <w:spacing w:val="82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支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持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硬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盘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、 电</w:t>
            </w:r>
          </w:p>
          <w:p w14:paraId="0B1BA93F">
            <w:pPr>
              <w:pStyle w:val="7"/>
              <w:spacing w:before="23" w:line="221" w:lineRule="auto"/>
              <w:ind w:left="1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源、风扇热插拔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(</w:t>
            </w:r>
            <w:r>
              <w:rPr>
                <w:spacing w:val="7"/>
                <w:sz w:val="19"/>
                <w:szCs w:val="19"/>
              </w:rPr>
              <w:t>内置风扇除外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)</w:t>
            </w:r>
          </w:p>
          <w:p w14:paraId="39F50C73">
            <w:pPr>
              <w:pStyle w:val="7"/>
              <w:spacing w:before="34"/>
              <w:ind w:left="119" w:right="106" w:hanging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66</w:t>
            </w:r>
            <w:r>
              <w:rPr>
                <w:rFonts w:ascii="Times New Roman" w:hAnsi="Times New Roman" w:eastAsia="Times New Roman" w:cs="Times New Roman"/>
                <w:spacing w:val="1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包装及运输要求</w:t>
            </w:r>
            <w:r>
              <w:rPr>
                <w:spacing w:val="2"/>
                <w:sz w:val="19"/>
                <w:szCs w:val="19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标志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包装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运输和贮存</w:t>
            </w:r>
            <w:r>
              <w:rPr>
                <w:spacing w:val="44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符合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/T 9813.3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和商品</w:t>
            </w:r>
          </w:p>
          <w:p w14:paraId="2DBF73FF">
            <w:pPr>
              <w:pStyle w:val="7"/>
              <w:spacing w:before="22" w:line="243" w:lineRule="auto"/>
              <w:ind w:left="113" w:right="600" w:firstLine="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包装政府采购需求标准的相关规定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67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服务响应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服务响应</w:t>
            </w:r>
          </w:p>
          <w:p w14:paraId="76DABDF9">
            <w:pPr>
              <w:pStyle w:val="7"/>
              <w:spacing w:before="20" w:line="241" w:lineRule="auto"/>
              <w:ind w:left="119" w:right="142" w:firstLine="119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a)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 </w:t>
            </w:r>
            <w:r>
              <w:rPr>
                <w:spacing w:val="3"/>
                <w:sz w:val="19"/>
                <w:szCs w:val="19"/>
              </w:rPr>
              <w:t>提供电话、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电子邮件、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远程连接等多种形式服务；</w:t>
            </w:r>
          </w:p>
          <w:p w14:paraId="5E03CB3E">
            <w:pPr>
              <w:pStyle w:val="7"/>
              <w:spacing w:before="22" w:line="246" w:lineRule="auto"/>
              <w:ind w:left="118" w:right="102" w:firstLine="118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b)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 </w:t>
            </w:r>
            <w:r>
              <w:rPr>
                <w:spacing w:val="-1"/>
                <w:sz w:val="19"/>
                <w:szCs w:val="19"/>
              </w:rPr>
              <w:t xml:space="preserve">提供同城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4h</w:t>
            </w:r>
            <w:r>
              <w:rPr>
                <w:spacing w:val="-1"/>
                <w:sz w:val="19"/>
                <w:szCs w:val="19"/>
              </w:rPr>
              <w:t>、异地</w:t>
            </w:r>
            <w:r>
              <w:rPr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12h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技术响应服务，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2  </w:t>
            </w:r>
            <w:r>
              <w:rPr>
                <w:spacing w:val="13"/>
                <w:sz w:val="19"/>
                <w:szCs w:val="19"/>
              </w:rPr>
              <w:t>个工作日解决问题，</w:t>
            </w:r>
            <w:r>
              <w:rPr>
                <w:spacing w:val="5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对于未能解决的问题和故障应提供可行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的升级方案，并提供周转设备；</w:t>
            </w:r>
          </w:p>
          <w:p w14:paraId="078B7EDA">
            <w:pPr>
              <w:pStyle w:val="7"/>
              <w:spacing w:before="25" w:line="245" w:lineRule="auto"/>
              <w:ind w:left="121" w:right="106" w:firstLine="118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c)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  </w:t>
            </w:r>
            <w:r>
              <w:rPr>
                <w:spacing w:val="8"/>
                <w:sz w:val="19"/>
                <w:szCs w:val="19"/>
              </w:rPr>
              <w:t>已建立全国技术服务体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系和服务团体，符合专业服务体系标准</w:t>
            </w:r>
            <w:r>
              <w:rPr>
                <w:spacing w:val="7"/>
                <w:sz w:val="19"/>
                <w:szCs w:val="19"/>
              </w:rPr>
              <w:t xml:space="preserve"> 要求，提供原厂中文服务；</w:t>
            </w:r>
          </w:p>
          <w:p w14:paraId="4E743364">
            <w:pPr>
              <w:pStyle w:val="7"/>
              <w:spacing w:before="24" w:line="241" w:lineRule="auto"/>
              <w:ind w:left="121" w:right="106" w:firstLine="1189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d)  </w:t>
            </w:r>
            <w:r>
              <w:rPr>
                <w:spacing w:val="9"/>
                <w:sz w:val="19"/>
                <w:szCs w:val="19"/>
              </w:rPr>
              <w:t>服务周期内提供产品的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维修、换件和升级服务</w:t>
            </w:r>
          </w:p>
          <w:p w14:paraId="781B4E92">
            <w:pPr>
              <w:pStyle w:val="7"/>
              <w:spacing w:before="18" w:line="246" w:lineRule="auto"/>
              <w:ind w:left="118" w:right="106" w:hanging="5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68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服务周期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*</w:t>
            </w:r>
            <w:r>
              <w:rPr>
                <w:spacing w:val="3"/>
                <w:sz w:val="19"/>
                <w:szCs w:val="19"/>
              </w:rPr>
              <w:t>培训服务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spacing w:val="3"/>
                <w:sz w:val="19"/>
                <w:szCs w:val="19"/>
              </w:rPr>
              <w:t>提</w:t>
            </w:r>
            <w:r>
              <w:rPr>
                <w:spacing w:val="7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培训材料、产品手册、培训视频等培训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相关内容</w:t>
            </w:r>
          </w:p>
          <w:p w14:paraId="2CEDE838">
            <w:pPr>
              <w:pStyle w:val="7"/>
              <w:spacing w:before="22" w:line="231" w:lineRule="auto"/>
              <w:ind w:left="1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69</w:t>
            </w: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服务周期</w:t>
            </w:r>
          </w:p>
          <w:p w14:paraId="14122621">
            <w:pPr>
              <w:pStyle w:val="7"/>
              <w:spacing w:before="22" w:line="241" w:lineRule="auto"/>
              <w:ind w:left="118" w:right="106" w:firstLine="119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a)  </w:t>
            </w:r>
            <w:r>
              <w:rPr>
                <w:spacing w:val="10"/>
                <w:sz w:val="19"/>
                <w:szCs w:val="19"/>
              </w:rPr>
              <w:t>产品免费服务周期（含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换件和维修）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</w:t>
            </w:r>
            <w:r>
              <w:rPr>
                <w:spacing w:val="4"/>
                <w:sz w:val="19"/>
                <w:szCs w:val="19"/>
              </w:rPr>
              <w:t>年；</w:t>
            </w:r>
          </w:p>
        </w:tc>
        <w:tc>
          <w:tcPr>
            <w:tcW w:w="647" w:type="dxa"/>
            <w:vAlign w:val="top"/>
          </w:tcPr>
          <w:p w14:paraId="03F85D37">
            <w:pPr>
              <w:spacing w:line="246" w:lineRule="auto"/>
              <w:rPr>
                <w:rFonts w:ascii="Arial"/>
                <w:sz w:val="21"/>
              </w:rPr>
            </w:pPr>
          </w:p>
          <w:p w14:paraId="33F53F9E">
            <w:pPr>
              <w:spacing w:line="246" w:lineRule="auto"/>
              <w:rPr>
                <w:rFonts w:ascii="Arial"/>
                <w:sz w:val="21"/>
              </w:rPr>
            </w:pPr>
          </w:p>
          <w:p w14:paraId="03D447B6">
            <w:pPr>
              <w:spacing w:line="246" w:lineRule="auto"/>
              <w:rPr>
                <w:rFonts w:ascii="Arial"/>
                <w:sz w:val="21"/>
              </w:rPr>
            </w:pPr>
          </w:p>
          <w:p w14:paraId="74F1C6D0">
            <w:pPr>
              <w:spacing w:line="246" w:lineRule="auto"/>
              <w:rPr>
                <w:rFonts w:ascii="Arial"/>
                <w:sz w:val="21"/>
              </w:rPr>
            </w:pPr>
          </w:p>
          <w:p w14:paraId="110A454A">
            <w:pPr>
              <w:spacing w:line="246" w:lineRule="auto"/>
              <w:rPr>
                <w:rFonts w:ascii="Arial"/>
                <w:sz w:val="21"/>
              </w:rPr>
            </w:pPr>
          </w:p>
          <w:p w14:paraId="577B66C3">
            <w:pPr>
              <w:spacing w:line="246" w:lineRule="auto"/>
              <w:rPr>
                <w:rFonts w:ascii="Arial"/>
                <w:sz w:val="21"/>
              </w:rPr>
            </w:pPr>
          </w:p>
          <w:p w14:paraId="140AEBA9">
            <w:pPr>
              <w:spacing w:line="246" w:lineRule="auto"/>
              <w:rPr>
                <w:rFonts w:ascii="Arial"/>
                <w:sz w:val="21"/>
              </w:rPr>
            </w:pPr>
          </w:p>
          <w:p w14:paraId="0B411A21">
            <w:pPr>
              <w:spacing w:line="246" w:lineRule="auto"/>
              <w:rPr>
                <w:rFonts w:ascii="Arial"/>
                <w:sz w:val="21"/>
              </w:rPr>
            </w:pPr>
          </w:p>
          <w:p w14:paraId="0A84316B">
            <w:pPr>
              <w:spacing w:line="246" w:lineRule="auto"/>
              <w:rPr>
                <w:rFonts w:ascii="Arial"/>
                <w:sz w:val="21"/>
              </w:rPr>
            </w:pPr>
          </w:p>
          <w:p w14:paraId="7BF3CAED">
            <w:pPr>
              <w:spacing w:line="246" w:lineRule="auto"/>
              <w:rPr>
                <w:rFonts w:ascii="Arial"/>
                <w:sz w:val="21"/>
              </w:rPr>
            </w:pPr>
          </w:p>
          <w:p w14:paraId="602A6AAC">
            <w:pPr>
              <w:spacing w:line="246" w:lineRule="auto"/>
              <w:rPr>
                <w:rFonts w:ascii="Arial"/>
                <w:sz w:val="21"/>
              </w:rPr>
            </w:pPr>
          </w:p>
          <w:p w14:paraId="38841695">
            <w:pPr>
              <w:spacing w:line="246" w:lineRule="auto"/>
              <w:rPr>
                <w:rFonts w:ascii="Arial"/>
                <w:sz w:val="21"/>
              </w:rPr>
            </w:pPr>
          </w:p>
          <w:p w14:paraId="2E956408">
            <w:pPr>
              <w:spacing w:line="247" w:lineRule="auto"/>
              <w:rPr>
                <w:rFonts w:ascii="Arial"/>
                <w:sz w:val="21"/>
              </w:rPr>
            </w:pPr>
          </w:p>
          <w:p w14:paraId="3E213001">
            <w:pPr>
              <w:spacing w:line="247" w:lineRule="auto"/>
              <w:rPr>
                <w:rFonts w:ascii="Arial"/>
                <w:sz w:val="21"/>
              </w:rPr>
            </w:pPr>
          </w:p>
          <w:p w14:paraId="571D2265">
            <w:pPr>
              <w:spacing w:line="247" w:lineRule="auto"/>
              <w:rPr>
                <w:rFonts w:ascii="Arial"/>
                <w:sz w:val="21"/>
              </w:rPr>
            </w:pPr>
          </w:p>
          <w:p w14:paraId="5FF3F28E">
            <w:pPr>
              <w:spacing w:line="247" w:lineRule="auto"/>
              <w:rPr>
                <w:rFonts w:ascii="Arial"/>
                <w:sz w:val="21"/>
              </w:rPr>
            </w:pPr>
          </w:p>
          <w:p w14:paraId="3CA83312">
            <w:pPr>
              <w:spacing w:line="247" w:lineRule="auto"/>
              <w:rPr>
                <w:rFonts w:ascii="Arial"/>
                <w:sz w:val="21"/>
              </w:rPr>
            </w:pPr>
          </w:p>
          <w:p w14:paraId="2205AC50">
            <w:pPr>
              <w:spacing w:line="247" w:lineRule="auto"/>
              <w:rPr>
                <w:rFonts w:ascii="Arial"/>
                <w:sz w:val="21"/>
              </w:rPr>
            </w:pPr>
          </w:p>
          <w:p w14:paraId="3AC34B37">
            <w:pPr>
              <w:spacing w:line="247" w:lineRule="auto"/>
              <w:rPr>
                <w:rFonts w:ascii="Arial"/>
                <w:sz w:val="21"/>
              </w:rPr>
            </w:pPr>
          </w:p>
          <w:p w14:paraId="7B868D7A">
            <w:pPr>
              <w:spacing w:line="247" w:lineRule="auto"/>
              <w:rPr>
                <w:rFonts w:ascii="Arial"/>
                <w:sz w:val="21"/>
              </w:rPr>
            </w:pPr>
          </w:p>
          <w:p w14:paraId="55839DC0">
            <w:pPr>
              <w:spacing w:line="247" w:lineRule="auto"/>
              <w:rPr>
                <w:rFonts w:ascii="Arial"/>
                <w:sz w:val="21"/>
              </w:rPr>
            </w:pPr>
          </w:p>
          <w:p w14:paraId="2F822A3D">
            <w:pPr>
              <w:spacing w:line="247" w:lineRule="auto"/>
              <w:rPr>
                <w:rFonts w:ascii="Arial"/>
                <w:sz w:val="21"/>
              </w:rPr>
            </w:pPr>
          </w:p>
          <w:p w14:paraId="004A0C03">
            <w:pPr>
              <w:spacing w:line="247" w:lineRule="auto"/>
              <w:rPr>
                <w:rFonts w:ascii="Arial"/>
                <w:sz w:val="21"/>
              </w:rPr>
            </w:pPr>
          </w:p>
          <w:p w14:paraId="36FF8558">
            <w:pPr>
              <w:spacing w:line="247" w:lineRule="auto"/>
              <w:rPr>
                <w:rFonts w:ascii="Arial"/>
                <w:sz w:val="21"/>
              </w:rPr>
            </w:pPr>
          </w:p>
          <w:p w14:paraId="63877D31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2F030DCC">
            <w:pPr>
              <w:spacing w:line="246" w:lineRule="auto"/>
              <w:rPr>
                <w:rFonts w:ascii="Arial"/>
                <w:sz w:val="21"/>
              </w:rPr>
            </w:pPr>
          </w:p>
          <w:p w14:paraId="37509C1C">
            <w:pPr>
              <w:spacing w:line="246" w:lineRule="auto"/>
              <w:rPr>
                <w:rFonts w:ascii="Arial"/>
                <w:sz w:val="21"/>
              </w:rPr>
            </w:pPr>
          </w:p>
          <w:p w14:paraId="33B0D223">
            <w:pPr>
              <w:spacing w:line="246" w:lineRule="auto"/>
              <w:rPr>
                <w:rFonts w:ascii="Arial"/>
                <w:sz w:val="21"/>
              </w:rPr>
            </w:pPr>
          </w:p>
          <w:p w14:paraId="22243A01">
            <w:pPr>
              <w:spacing w:line="246" w:lineRule="auto"/>
              <w:rPr>
                <w:rFonts w:ascii="Arial"/>
                <w:sz w:val="21"/>
              </w:rPr>
            </w:pPr>
          </w:p>
          <w:p w14:paraId="407B3474">
            <w:pPr>
              <w:spacing w:line="246" w:lineRule="auto"/>
              <w:rPr>
                <w:rFonts w:ascii="Arial"/>
                <w:sz w:val="21"/>
              </w:rPr>
            </w:pPr>
          </w:p>
          <w:p w14:paraId="42751559">
            <w:pPr>
              <w:spacing w:line="246" w:lineRule="auto"/>
              <w:rPr>
                <w:rFonts w:ascii="Arial"/>
                <w:sz w:val="21"/>
              </w:rPr>
            </w:pPr>
          </w:p>
          <w:p w14:paraId="5EFF449B">
            <w:pPr>
              <w:spacing w:line="246" w:lineRule="auto"/>
              <w:rPr>
                <w:rFonts w:ascii="Arial"/>
                <w:sz w:val="21"/>
              </w:rPr>
            </w:pPr>
          </w:p>
          <w:p w14:paraId="65571159">
            <w:pPr>
              <w:spacing w:line="246" w:lineRule="auto"/>
              <w:rPr>
                <w:rFonts w:ascii="Arial"/>
                <w:sz w:val="21"/>
              </w:rPr>
            </w:pPr>
          </w:p>
          <w:p w14:paraId="4D51434E">
            <w:pPr>
              <w:spacing w:line="246" w:lineRule="auto"/>
              <w:rPr>
                <w:rFonts w:ascii="Arial"/>
                <w:sz w:val="21"/>
              </w:rPr>
            </w:pPr>
          </w:p>
          <w:p w14:paraId="5BC4A7CE">
            <w:pPr>
              <w:spacing w:line="246" w:lineRule="auto"/>
              <w:rPr>
                <w:rFonts w:ascii="Arial"/>
                <w:sz w:val="21"/>
              </w:rPr>
            </w:pPr>
          </w:p>
          <w:p w14:paraId="11B8D439">
            <w:pPr>
              <w:spacing w:line="246" w:lineRule="auto"/>
              <w:rPr>
                <w:rFonts w:ascii="Arial"/>
                <w:sz w:val="21"/>
              </w:rPr>
            </w:pPr>
          </w:p>
          <w:p w14:paraId="1B52BF55">
            <w:pPr>
              <w:spacing w:line="246" w:lineRule="auto"/>
              <w:rPr>
                <w:rFonts w:ascii="Arial"/>
                <w:sz w:val="21"/>
              </w:rPr>
            </w:pPr>
          </w:p>
          <w:p w14:paraId="50F6F86A">
            <w:pPr>
              <w:spacing w:line="246" w:lineRule="auto"/>
              <w:rPr>
                <w:rFonts w:ascii="Arial"/>
                <w:sz w:val="21"/>
              </w:rPr>
            </w:pPr>
          </w:p>
          <w:p w14:paraId="0F45D045">
            <w:pPr>
              <w:spacing w:line="246" w:lineRule="auto"/>
              <w:rPr>
                <w:rFonts w:ascii="Arial"/>
                <w:sz w:val="21"/>
              </w:rPr>
            </w:pPr>
          </w:p>
          <w:p w14:paraId="0E5C57E6">
            <w:pPr>
              <w:spacing w:line="246" w:lineRule="auto"/>
              <w:rPr>
                <w:rFonts w:ascii="Arial"/>
                <w:sz w:val="21"/>
              </w:rPr>
            </w:pPr>
          </w:p>
          <w:p w14:paraId="2ED4202F">
            <w:pPr>
              <w:spacing w:line="246" w:lineRule="auto"/>
              <w:rPr>
                <w:rFonts w:ascii="Arial"/>
                <w:sz w:val="21"/>
              </w:rPr>
            </w:pPr>
          </w:p>
          <w:p w14:paraId="2558D4D0">
            <w:pPr>
              <w:spacing w:line="246" w:lineRule="auto"/>
              <w:rPr>
                <w:rFonts w:ascii="Arial"/>
                <w:sz w:val="21"/>
              </w:rPr>
            </w:pPr>
          </w:p>
          <w:p w14:paraId="0813BED4">
            <w:pPr>
              <w:spacing w:line="246" w:lineRule="auto"/>
              <w:rPr>
                <w:rFonts w:ascii="Arial"/>
                <w:sz w:val="21"/>
              </w:rPr>
            </w:pPr>
          </w:p>
          <w:p w14:paraId="6CD63FD7">
            <w:pPr>
              <w:spacing w:line="246" w:lineRule="auto"/>
              <w:rPr>
                <w:rFonts w:ascii="Arial"/>
                <w:sz w:val="21"/>
              </w:rPr>
            </w:pPr>
          </w:p>
          <w:p w14:paraId="39007FD2">
            <w:pPr>
              <w:spacing w:line="246" w:lineRule="auto"/>
              <w:rPr>
                <w:rFonts w:ascii="Arial"/>
                <w:sz w:val="21"/>
              </w:rPr>
            </w:pPr>
          </w:p>
          <w:p w14:paraId="1952A948">
            <w:pPr>
              <w:spacing w:line="246" w:lineRule="auto"/>
              <w:rPr>
                <w:rFonts w:ascii="Arial"/>
                <w:sz w:val="21"/>
              </w:rPr>
            </w:pPr>
          </w:p>
          <w:p w14:paraId="505A90FF">
            <w:pPr>
              <w:spacing w:line="247" w:lineRule="auto"/>
              <w:rPr>
                <w:rFonts w:ascii="Arial"/>
                <w:sz w:val="21"/>
              </w:rPr>
            </w:pPr>
          </w:p>
          <w:p w14:paraId="0898675F">
            <w:pPr>
              <w:spacing w:line="247" w:lineRule="auto"/>
              <w:rPr>
                <w:rFonts w:ascii="Arial"/>
                <w:sz w:val="21"/>
              </w:rPr>
            </w:pPr>
          </w:p>
          <w:p w14:paraId="0CCDD725">
            <w:pPr>
              <w:spacing w:line="247" w:lineRule="auto"/>
              <w:rPr>
                <w:rFonts w:ascii="Arial"/>
                <w:sz w:val="21"/>
              </w:rPr>
            </w:pPr>
          </w:p>
          <w:p w14:paraId="550814E6">
            <w:pPr>
              <w:spacing w:line="247" w:lineRule="auto"/>
              <w:rPr>
                <w:rFonts w:ascii="Arial"/>
                <w:sz w:val="21"/>
              </w:rPr>
            </w:pPr>
          </w:p>
          <w:p w14:paraId="7F5BCE71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21886CAC">
            <w:pPr>
              <w:spacing w:line="249" w:lineRule="auto"/>
              <w:rPr>
                <w:rFonts w:ascii="Arial"/>
                <w:sz w:val="21"/>
              </w:rPr>
            </w:pPr>
          </w:p>
          <w:p w14:paraId="39A4E82A">
            <w:pPr>
              <w:spacing w:line="249" w:lineRule="auto"/>
              <w:rPr>
                <w:rFonts w:ascii="Arial"/>
                <w:sz w:val="21"/>
              </w:rPr>
            </w:pPr>
          </w:p>
          <w:p w14:paraId="3E335C01">
            <w:pPr>
              <w:spacing w:line="249" w:lineRule="auto"/>
              <w:rPr>
                <w:rFonts w:ascii="Arial"/>
                <w:sz w:val="21"/>
              </w:rPr>
            </w:pPr>
          </w:p>
          <w:p w14:paraId="60FD45CA">
            <w:pPr>
              <w:spacing w:line="250" w:lineRule="auto"/>
              <w:rPr>
                <w:rFonts w:ascii="Arial"/>
                <w:sz w:val="21"/>
              </w:rPr>
            </w:pPr>
          </w:p>
          <w:p w14:paraId="6D3E0ED5">
            <w:pPr>
              <w:spacing w:line="250" w:lineRule="auto"/>
              <w:rPr>
                <w:rFonts w:ascii="Arial"/>
                <w:sz w:val="21"/>
              </w:rPr>
            </w:pPr>
          </w:p>
          <w:p w14:paraId="2C7BE176">
            <w:pPr>
              <w:spacing w:line="250" w:lineRule="auto"/>
              <w:rPr>
                <w:rFonts w:ascii="Arial"/>
                <w:sz w:val="21"/>
              </w:rPr>
            </w:pPr>
          </w:p>
          <w:p w14:paraId="4118E4CC">
            <w:pPr>
              <w:spacing w:line="250" w:lineRule="auto"/>
              <w:rPr>
                <w:rFonts w:ascii="Arial"/>
                <w:sz w:val="21"/>
              </w:rPr>
            </w:pPr>
          </w:p>
          <w:p w14:paraId="7784DA5C">
            <w:pPr>
              <w:spacing w:line="250" w:lineRule="auto"/>
              <w:rPr>
                <w:rFonts w:ascii="Arial"/>
                <w:sz w:val="21"/>
              </w:rPr>
            </w:pPr>
          </w:p>
          <w:p w14:paraId="59F611F6">
            <w:pPr>
              <w:spacing w:line="250" w:lineRule="auto"/>
              <w:rPr>
                <w:rFonts w:ascii="Arial"/>
                <w:sz w:val="21"/>
              </w:rPr>
            </w:pPr>
          </w:p>
          <w:p w14:paraId="480DDA88">
            <w:pPr>
              <w:spacing w:line="250" w:lineRule="auto"/>
              <w:rPr>
                <w:rFonts w:ascii="Arial"/>
                <w:sz w:val="21"/>
              </w:rPr>
            </w:pPr>
          </w:p>
          <w:p w14:paraId="27B408BC">
            <w:pPr>
              <w:spacing w:line="250" w:lineRule="auto"/>
              <w:rPr>
                <w:rFonts w:ascii="Arial"/>
                <w:sz w:val="21"/>
              </w:rPr>
            </w:pPr>
          </w:p>
          <w:p w14:paraId="6A9996D7">
            <w:pPr>
              <w:spacing w:line="250" w:lineRule="auto"/>
              <w:rPr>
                <w:rFonts w:ascii="Arial"/>
                <w:sz w:val="21"/>
              </w:rPr>
            </w:pPr>
          </w:p>
          <w:p w14:paraId="0B25A303">
            <w:pPr>
              <w:spacing w:line="250" w:lineRule="auto"/>
              <w:rPr>
                <w:rFonts w:ascii="Arial"/>
                <w:sz w:val="21"/>
              </w:rPr>
            </w:pPr>
          </w:p>
          <w:p w14:paraId="28D44FC3">
            <w:pPr>
              <w:spacing w:line="250" w:lineRule="auto"/>
              <w:rPr>
                <w:rFonts w:ascii="Arial"/>
                <w:sz w:val="21"/>
              </w:rPr>
            </w:pPr>
          </w:p>
          <w:p w14:paraId="5D8EB9D6">
            <w:pPr>
              <w:spacing w:line="250" w:lineRule="auto"/>
              <w:rPr>
                <w:rFonts w:ascii="Arial"/>
                <w:sz w:val="21"/>
              </w:rPr>
            </w:pPr>
          </w:p>
          <w:p w14:paraId="5A815721">
            <w:pPr>
              <w:spacing w:line="250" w:lineRule="auto"/>
              <w:rPr>
                <w:rFonts w:ascii="Arial"/>
                <w:sz w:val="21"/>
              </w:rPr>
            </w:pPr>
          </w:p>
          <w:p w14:paraId="6557E6BE">
            <w:pPr>
              <w:spacing w:line="250" w:lineRule="auto"/>
              <w:rPr>
                <w:rFonts w:ascii="Arial"/>
                <w:sz w:val="21"/>
              </w:rPr>
            </w:pPr>
          </w:p>
          <w:p w14:paraId="27727206">
            <w:pPr>
              <w:spacing w:line="250" w:lineRule="auto"/>
              <w:rPr>
                <w:rFonts w:ascii="Arial"/>
                <w:sz w:val="21"/>
              </w:rPr>
            </w:pPr>
          </w:p>
          <w:p w14:paraId="08C000B0">
            <w:pPr>
              <w:spacing w:line="250" w:lineRule="auto"/>
              <w:rPr>
                <w:rFonts w:ascii="Arial"/>
                <w:sz w:val="21"/>
              </w:rPr>
            </w:pPr>
          </w:p>
          <w:p w14:paraId="1AA1A3C7">
            <w:pPr>
              <w:spacing w:line="250" w:lineRule="auto"/>
              <w:rPr>
                <w:rFonts w:ascii="Arial"/>
                <w:sz w:val="21"/>
              </w:rPr>
            </w:pPr>
          </w:p>
          <w:p w14:paraId="26967EDC">
            <w:pPr>
              <w:spacing w:line="250" w:lineRule="auto"/>
              <w:rPr>
                <w:rFonts w:ascii="Arial"/>
                <w:sz w:val="21"/>
              </w:rPr>
            </w:pPr>
          </w:p>
          <w:p w14:paraId="04D4CFF5">
            <w:pPr>
              <w:spacing w:line="250" w:lineRule="auto"/>
              <w:rPr>
                <w:rFonts w:ascii="Arial"/>
                <w:sz w:val="21"/>
              </w:rPr>
            </w:pPr>
          </w:p>
          <w:p w14:paraId="4E01E077">
            <w:pPr>
              <w:spacing w:line="250" w:lineRule="auto"/>
              <w:rPr>
                <w:rFonts w:ascii="Arial"/>
                <w:sz w:val="21"/>
              </w:rPr>
            </w:pPr>
          </w:p>
          <w:p w14:paraId="46399054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610B474D">
      <w:pPr>
        <w:pStyle w:val="2"/>
      </w:pPr>
    </w:p>
    <w:p w14:paraId="1B8F1DF5">
      <w:pPr>
        <w:sectPr>
          <w:footerReference r:id="rId20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1744F92A">
      <w:pPr>
        <w:spacing w:before="19"/>
      </w:pPr>
    </w:p>
    <w:p w14:paraId="1D83417A">
      <w:pPr>
        <w:spacing w:before="19"/>
      </w:pPr>
    </w:p>
    <w:p w14:paraId="5BBE154B">
      <w:pPr>
        <w:spacing w:before="18"/>
      </w:pPr>
    </w:p>
    <w:p w14:paraId="15B16761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60A13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7" w:hRule="atLeast"/>
        </w:trPr>
        <w:tc>
          <w:tcPr>
            <w:tcW w:w="3713" w:type="dxa"/>
            <w:vAlign w:val="top"/>
          </w:tcPr>
          <w:p w14:paraId="1B8A4DA1">
            <w:pPr>
              <w:pStyle w:val="7"/>
              <w:spacing w:before="35" w:line="242" w:lineRule="auto"/>
              <w:ind w:left="119" w:right="109"/>
              <w:rPr>
                <w:sz w:val="19"/>
                <w:szCs w:val="19"/>
              </w:rPr>
            </w:pPr>
            <w:r>
              <w:rPr>
                <w:spacing w:val="14"/>
                <w:sz w:val="19"/>
                <w:szCs w:val="19"/>
              </w:rPr>
              <w:t>止时间与最后一批设备交付时间间隔不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低于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2"/>
                <w:sz w:val="19"/>
                <w:szCs w:val="19"/>
              </w:rPr>
              <w:t>年；</w:t>
            </w:r>
          </w:p>
          <w:p w14:paraId="077913A5">
            <w:pPr>
              <w:pStyle w:val="7"/>
              <w:spacing w:before="21" w:line="241" w:lineRule="auto"/>
              <w:ind w:left="121" w:right="106" w:firstLine="1252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>c)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sz w:val="19"/>
                <w:szCs w:val="19"/>
              </w:rPr>
              <w:t xml:space="preserve">  </w:t>
            </w:r>
            <w:r>
              <w:rPr>
                <w:spacing w:val="16"/>
                <w:sz w:val="19"/>
                <w:szCs w:val="19"/>
              </w:rPr>
              <w:t>产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6"/>
                <w:sz w:val="19"/>
                <w:szCs w:val="19"/>
              </w:rPr>
              <w:t>品停止服务时间应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提前</w:t>
            </w:r>
            <w:r>
              <w:rPr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年告知客户；</w:t>
            </w:r>
          </w:p>
          <w:p w14:paraId="2143378A">
            <w:pPr>
              <w:pStyle w:val="7"/>
              <w:spacing w:before="21" w:line="242" w:lineRule="auto"/>
              <w:ind w:left="120" w:right="106" w:firstLine="125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d)</w:t>
            </w:r>
            <w:r>
              <w:rPr>
                <w:rFonts w:ascii="Times New Roman" w:hAnsi="Times New Roman" w:eastAsia="Times New Roman" w:cs="Times New Roman"/>
                <w:spacing w:val="23"/>
                <w:sz w:val="19"/>
                <w:szCs w:val="19"/>
              </w:rPr>
              <w:t xml:space="preserve">  </w:t>
            </w:r>
            <w:r>
              <w:rPr>
                <w:spacing w:val="8"/>
                <w:sz w:val="19"/>
                <w:szCs w:val="19"/>
              </w:rPr>
              <w:t>产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品发布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日期需在随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机文件中明确。</w:t>
            </w:r>
          </w:p>
          <w:p w14:paraId="16A4E1C2">
            <w:pPr>
              <w:pStyle w:val="7"/>
              <w:spacing w:before="21" w:line="231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服务工具要求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*   </w:t>
            </w:r>
            <w:r>
              <w:rPr>
                <w:spacing w:val="1"/>
                <w:sz w:val="19"/>
                <w:szCs w:val="19"/>
              </w:rPr>
              <w:t>工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具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要</w:t>
            </w:r>
            <w:r>
              <w:rPr>
                <w:spacing w:val="4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求</w:t>
            </w:r>
          </w:p>
          <w:p w14:paraId="34ABA13F">
            <w:pPr>
              <w:pStyle w:val="7"/>
              <w:spacing w:before="19" w:line="247" w:lineRule="auto"/>
              <w:ind w:left="119" w:right="109" w:firstLine="421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供应商提供设置服务器硬件、辅助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操作系统安装等功能的辅助工具和管理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软件。且随附软件应具有合法授权或版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spacing w:val="-2"/>
                <w:sz w:val="19"/>
                <w:szCs w:val="19"/>
              </w:rPr>
              <w:t>权。</w:t>
            </w:r>
          </w:p>
          <w:p w14:paraId="6A367E62">
            <w:pPr>
              <w:pStyle w:val="7"/>
              <w:spacing w:before="24" w:line="231" w:lineRule="auto"/>
              <w:ind w:left="114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71             *</w:t>
            </w:r>
            <w:r>
              <w:rPr>
                <w:spacing w:val="4"/>
                <w:sz w:val="19"/>
                <w:szCs w:val="19"/>
              </w:rPr>
              <w:t>驱动安装升级指引</w:t>
            </w:r>
            <w:r>
              <w:rPr>
                <w:spacing w:val="8"/>
                <w:sz w:val="19"/>
                <w:szCs w:val="19"/>
              </w:rPr>
              <w:t xml:space="preserve">    </w:t>
            </w:r>
            <w:r>
              <w:rPr>
                <w:spacing w:val="4"/>
                <w:sz w:val="19"/>
                <w:szCs w:val="19"/>
              </w:rPr>
              <w:t>供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应</w:t>
            </w:r>
          </w:p>
          <w:p w14:paraId="6AB02CAB">
            <w:pPr>
              <w:pStyle w:val="7"/>
              <w:spacing w:before="20" w:line="245" w:lineRule="auto"/>
              <w:ind w:left="120" w:right="109" w:firstLine="7"/>
              <w:jc w:val="both"/>
              <w:rPr>
                <w:sz w:val="19"/>
                <w:szCs w:val="19"/>
              </w:rPr>
            </w:pPr>
            <w:r>
              <w:rPr>
                <w:spacing w:val="26"/>
                <w:sz w:val="19"/>
                <w:szCs w:val="19"/>
              </w:rPr>
              <w:t>商提供出厂安装的配件所需的驱动程</w:t>
            </w:r>
            <w:r>
              <w:rPr>
                <w:spacing w:val="14"/>
                <w:sz w:val="19"/>
                <w:szCs w:val="19"/>
              </w:rPr>
              <w:t xml:space="preserve"> 序，形式包括但不限于驱动光盘、驱动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下载链接等。其他配件应提供指引。</w:t>
            </w:r>
          </w:p>
          <w:p w14:paraId="45774802">
            <w:pPr>
              <w:pStyle w:val="7"/>
              <w:spacing w:before="21" w:line="245" w:lineRule="auto"/>
              <w:ind w:left="127" w:right="109" w:hanging="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72             *</w:t>
            </w:r>
            <w:r>
              <w:rPr>
                <w:spacing w:val="4"/>
                <w:sz w:val="19"/>
                <w:szCs w:val="19"/>
              </w:rPr>
              <w:t>管理软件</w:t>
            </w:r>
            <w:r>
              <w:rPr>
                <w:spacing w:val="32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具备资源管理、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系统管理、性能监控、健康监控、基于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网络控制、报警设置功能。</w:t>
            </w:r>
          </w:p>
          <w:p w14:paraId="18212B1C">
            <w:pPr>
              <w:pStyle w:val="7"/>
              <w:spacing w:before="22" w:line="245" w:lineRule="auto"/>
              <w:ind w:left="107" w:right="106" w:firstLine="7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73    *</w:t>
            </w:r>
            <w:r>
              <w:rPr>
                <w:spacing w:val="13"/>
                <w:sz w:val="19"/>
                <w:szCs w:val="19"/>
              </w:rPr>
              <w:t>增值服务</w:t>
            </w:r>
            <w:r>
              <w:rPr>
                <w:spacing w:val="30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*</w:t>
            </w:r>
            <w:r>
              <w:rPr>
                <w:spacing w:val="13"/>
                <w:sz w:val="19"/>
                <w:szCs w:val="19"/>
              </w:rPr>
              <w:t>厂家升级产品软件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0"/>
                <w:sz w:val="19"/>
                <w:szCs w:val="19"/>
              </w:rPr>
              <w:t>与扩容服务</w:t>
            </w:r>
            <w:r>
              <w:rPr>
                <w:spacing w:val="50"/>
                <w:sz w:val="19"/>
                <w:szCs w:val="19"/>
              </w:rPr>
              <w:t xml:space="preserve">  </w:t>
            </w:r>
            <w:r>
              <w:rPr>
                <w:spacing w:val="10"/>
                <w:sz w:val="19"/>
                <w:szCs w:val="19"/>
              </w:rPr>
              <w:t>供应商提供原厂级的部件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sz w:val="19"/>
                <w:szCs w:val="19"/>
              </w:rPr>
              <w:t>/</w:t>
            </w:r>
            <w:r>
              <w:rPr>
                <w:spacing w:val="8"/>
                <w:sz w:val="19"/>
                <w:szCs w:val="19"/>
              </w:rPr>
              <w:t>软件产品升级和扩容能力。</w:t>
            </w:r>
          </w:p>
          <w:p w14:paraId="06D53A56">
            <w:pPr>
              <w:pStyle w:val="7"/>
              <w:spacing w:before="21" w:line="237" w:lineRule="auto"/>
              <w:ind w:left="120" w:right="109" w:hanging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74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>提供上门服务    供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应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商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具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备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提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供上门服务的能力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(</w:t>
            </w:r>
            <w:r>
              <w:rPr>
                <w:spacing w:val="7"/>
                <w:sz w:val="19"/>
                <w:szCs w:val="19"/>
              </w:rPr>
              <w:t>可收费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)</w:t>
            </w:r>
            <w:r>
              <w:rPr>
                <w:spacing w:val="7"/>
                <w:sz w:val="19"/>
                <w:szCs w:val="19"/>
              </w:rPr>
              <w:t>。</w:t>
            </w:r>
          </w:p>
          <w:p w14:paraId="1FAC1D35">
            <w:pPr>
              <w:pStyle w:val="7"/>
              <w:spacing w:before="31" w:line="248" w:lineRule="auto"/>
              <w:ind w:left="121" w:right="109" w:hanging="7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供应链质量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抗干扰性    当</w:t>
            </w:r>
            <w:r>
              <w:rPr>
                <w:spacing w:val="7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品部件出现供应风险时，应通知客户并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提供风险应对方案确保产品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24"/>
                <w:sz w:val="19"/>
                <w:szCs w:val="19"/>
              </w:rPr>
              <w:t>的服务保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障，必要时应停止相关受影响产品的销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售。</w:t>
            </w:r>
          </w:p>
          <w:p w14:paraId="24EDEB25">
            <w:pPr>
              <w:pStyle w:val="7"/>
              <w:spacing w:before="22" w:line="244" w:lineRule="auto"/>
              <w:ind w:left="119" w:right="109" w:hanging="5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76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>供应能力证明    供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应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商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提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供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应链稳定承诺书，确保产品的部件在产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品服务周期内稳定供货。</w:t>
            </w:r>
          </w:p>
          <w:p w14:paraId="0E278DB8">
            <w:pPr>
              <w:pStyle w:val="7"/>
              <w:spacing w:before="24" w:line="242" w:lineRule="auto"/>
              <w:ind w:left="114" w:right="1481" w:firstLine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77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*使用场景：机房内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 xml:space="preserve">78      </w:t>
            </w:r>
            <w:r>
              <w:rPr>
                <w:spacing w:val="5"/>
                <w:sz w:val="19"/>
                <w:szCs w:val="19"/>
              </w:rPr>
              <w:t>*额定电流≤6A</w:t>
            </w:r>
          </w:p>
          <w:p w14:paraId="3F0AD7C8">
            <w:pPr>
              <w:spacing w:line="269" w:lineRule="auto"/>
              <w:rPr>
                <w:rFonts w:ascii="Arial"/>
                <w:sz w:val="21"/>
              </w:rPr>
            </w:pPr>
          </w:p>
          <w:p w14:paraId="05A6E632">
            <w:pPr>
              <w:pStyle w:val="7"/>
              <w:spacing w:before="63" w:line="244" w:lineRule="auto"/>
              <w:ind w:left="119" w:right="109" w:firstLine="1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供应商所投货物须通过强制性产品认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证，投标文件中须提供该货物有效的强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制性产品认证证书复印件。</w:t>
            </w:r>
          </w:p>
          <w:p w14:paraId="0A05DFF8">
            <w:pPr>
              <w:pStyle w:val="7"/>
              <w:spacing w:before="25" w:line="229" w:lineRule="auto"/>
              <w:ind w:left="118"/>
            </w:pPr>
            <w:r>
              <w:rPr>
                <w:spacing w:val="8"/>
                <w:sz w:val="19"/>
                <w:szCs w:val="19"/>
              </w:rPr>
              <w:t>★</w:t>
            </w:r>
            <w:r>
              <w:rPr>
                <w:b/>
                <w:bCs/>
                <w:spacing w:val="8"/>
              </w:rPr>
              <w:t>五、新购置防火墙货物及安装</w:t>
            </w:r>
            <w:r>
              <w:rPr>
                <w:spacing w:val="8"/>
              </w:rPr>
              <w:t xml:space="preserve">    1</w:t>
            </w:r>
          </w:p>
          <w:p w14:paraId="140E8E26">
            <w:pPr>
              <w:pStyle w:val="7"/>
              <w:spacing w:before="22" w:line="232" w:lineRule="auto"/>
              <w:ind w:left="121"/>
            </w:pPr>
            <w:r>
              <w:t>个</w:t>
            </w:r>
          </w:p>
          <w:p w14:paraId="5F384D0C">
            <w:pPr>
              <w:pStyle w:val="7"/>
              <w:spacing w:before="22" w:line="231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、企业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VPN</w:t>
            </w:r>
            <w:r>
              <w:rPr>
                <w:spacing w:val="6"/>
                <w:sz w:val="19"/>
                <w:szCs w:val="19"/>
              </w:rPr>
              <w:t>：支持企业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VPN</w:t>
            </w:r>
          </w:p>
          <w:p w14:paraId="3B08A36D">
            <w:pPr>
              <w:pStyle w:val="7"/>
              <w:spacing w:before="22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2、</w:t>
            </w:r>
            <w:r>
              <w:rPr>
                <w:sz w:val="19"/>
                <w:szCs w:val="19"/>
              </w:rPr>
              <w:t>LAN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输出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口：千兆网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口</w:t>
            </w:r>
          </w:p>
          <w:p w14:paraId="6761057F">
            <w:pPr>
              <w:pStyle w:val="7"/>
              <w:spacing w:before="21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3、机身材质：金属</w:t>
            </w:r>
          </w:p>
          <w:p w14:paraId="25623001">
            <w:pPr>
              <w:pStyle w:val="7"/>
              <w:spacing w:before="21" w:line="232" w:lineRule="auto"/>
              <w:ind w:left="1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4、管理方式：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页面</w:t>
            </w:r>
          </w:p>
          <w:p w14:paraId="50E09CCA">
            <w:pPr>
              <w:pStyle w:val="7"/>
              <w:spacing w:before="20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5、其他运营商：移动，联通，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电信</w:t>
            </w:r>
          </w:p>
          <w:p w14:paraId="45F58612">
            <w:pPr>
              <w:pStyle w:val="7"/>
              <w:spacing w:before="22" w:line="232" w:lineRule="auto"/>
              <w:ind w:left="115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6、LAN 口类型：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电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口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数量≥1</w:t>
            </w:r>
          </w:p>
          <w:p w14:paraId="727C85A4">
            <w:pPr>
              <w:pStyle w:val="7"/>
              <w:spacing w:before="20" w:line="232" w:lineRule="auto"/>
              <w:ind w:left="118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7、WAN 口类型：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电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口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数量≥1</w:t>
            </w:r>
          </w:p>
          <w:p w14:paraId="36104779">
            <w:pPr>
              <w:pStyle w:val="7"/>
              <w:spacing w:before="24" w:line="231" w:lineRule="auto"/>
              <w:ind w:left="114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8、支持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IPv</w:t>
            </w:r>
            <w:r>
              <w:rPr>
                <w:spacing w:val="6"/>
                <w:sz w:val="19"/>
                <w:szCs w:val="19"/>
              </w:rPr>
              <w:t>6：支持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IPv</w:t>
            </w:r>
            <w:r>
              <w:rPr>
                <w:spacing w:val="6"/>
                <w:sz w:val="19"/>
                <w:szCs w:val="19"/>
              </w:rPr>
              <w:t>6</w:t>
            </w:r>
          </w:p>
          <w:p w14:paraId="5BC403BD">
            <w:pPr>
              <w:pStyle w:val="7"/>
              <w:spacing w:before="21" w:line="229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9、总带机量：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≥400</w:t>
            </w:r>
          </w:p>
          <w:p w14:paraId="2D7BC4E9">
            <w:pPr>
              <w:pStyle w:val="7"/>
              <w:spacing w:before="21" w:line="231" w:lineRule="auto"/>
              <w:ind w:left="1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10、使用场景：服务器机房</w:t>
            </w:r>
          </w:p>
          <w:p w14:paraId="0EA0DA31">
            <w:pPr>
              <w:pStyle w:val="7"/>
              <w:spacing w:before="24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11、最大并发连接数：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≥80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万</w:t>
            </w:r>
          </w:p>
          <w:p w14:paraId="6F7B563D">
            <w:pPr>
              <w:pStyle w:val="7"/>
              <w:spacing w:before="23" w:line="234" w:lineRule="auto"/>
              <w:ind w:left="128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12、吞吐量：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≥400M</w:t>
            </w:r>
          </w:p>
          <w:p w14:paraId="0BE44FAF">
            <w:pPr>
              <w:pStyle w:val="7"/>
              <w:spacing w:before="19" w:line="231" w:lineRule="auto"/>
              <w:ind w:left="12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13、每秒新建连接数：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≥8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万</w:t>
            </w:r>
          </w:p>
          <w:p w14:paraId="10133300">
            <w:pPr>
              <w:pStyle w:val="7"/>
              <w:spacing w:before="23" w:line="229" w:lineRule="auto"/>
              <w:ind w:left="118"/>
            </w:pPr>
            <w:r>
              <w:rPr>
                <w:rFonts w:ascii="宋体" w:hAnsi="宋体" w:eastAsia="宋体" w:cs="宋体"/>
                <w:b/>
                <w:bCs/>
                <w:spacing w:val="8"/>
                <w:sz w:val="19"/>
                <w:szCs w:val="19"/>
              </w:rPr>
              <w:t>★</w:t>
            </w:r>
            <w:r>
              <w:rPr>
                <w:b/>
                <w:bCs/>
                <w:spacing w:val="8"/>
                <w:sz w:val="19"/>
                <w:szCs w:val="19"/>
              </w:rPr>
              <w:t>六</w:t>
            </w:r>
            <w:r>
              <w:rPr>
                <w:b/>
                <w:bCs/>
                <w:spacing w:val="8"/>
              </w:rPr>
              <w:t>、新购置液晶显示器货物及安装</w:t>
            </w:r>
          </w:p>
        </w:tc>
        <w:tc>
          <w:tcPr>
            <w:tcW w:w="3710" w:type="dxa"/>
            <w:vAlign w:val="top"/>
          </w:tcPr>
          <w:p w14:paraId="7BD7D455">
            <w:pPr>
              <w:pStyle w:val="7"/>
              <w:spacing w:before="35" w:line="247" w:lineRule="auto"/>
              <w:ind w:left="120" w:right="104" w:firstLine="118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b)  </w:t>
            </w:r>
            <w:r>
              <w:rPr>
                <w:spacing w:val="10"/>
                <w:sz w:val="19"/>
                <w:szCs w:val="19"/>
              </w:rPr>
              <w:t>设备停产后继续提供质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3"/>
                <w:sz w:val="19"/>
                <w:szCs w:val="19"/>
              </w:rPr>
              <w:t>量保障服务（含备品备件</w:t>
            </w:r>
            <w:r>
              <w:rPr>
                <w:sz w:val="19"/>
                <w:szCs w:val="19"/>
              </w:rPr>
              <w:t>）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，</w:t>
            </w:r>
            <w:r>
              <w:rPr>
                <w:spacing w:val="13"/>
                <w:sz w:val="19"/>
                <w:szCs w:val="19"/>
              </w:rPr>
              <w:t>服务终止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25"/>
                <w:sz w:val="19"/>
                <w:szCs w:val="19"/>
              </w:rPr>
              <w:t>时间与最后一批设备交付时间间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25"/>
                <w:sz w:val="19"/>
                <w:szCs w:val="19"/>
              </w:rPr>
              <w:t>隔</w:t>
            </w:r>
            <w:r>
              <w:rPr>
                <w:spacing w:val="-1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5"/>
                <w:sz w:val="19"/>
                <w:szCs w:val="19"/>
              </w:rPr>
              <w:t>6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 xml:space="preserve"> </w:t>
            </w:r>
            <w:r>
              <w:rPr>
                <w:spacing w:val="-4"/>
                <w:sz w:val="19"/>
                <w:szCs w:val="19"/>
              </w:rPr>
              <w:t>年；</w:t>
            </w:r>
          </w:p>
          <w:p w14:paraId="07FCFCE2">
            <w:pPr>
              <w:pStyle w:val="7"/>
              <w:spacing w:before="20" w:line="242" w:lineRule="auto"/>
              <w:ind w:left="127" w:right="106" w:firstLine="118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c)  </w:t>
            </w:r>
            <w:r>
              <w:rPr>
                <w:spacing w:val="10"/>
                <w:sz w:val="19"/>
                <w:szCs w:val="19"/>
              </w:rPr>
              <w:t>产品停止服务时间提前</w:t>
            </w:r>
            <w:r>
              <w:rPr>
                <w:spacing w:val="3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 </w:t>
            </w:r>
            <w:r>
              <w:rPr>
                <w:spacing w:val="1"/>
                <w:sz w:val="19"/>
                <w:szCs w:val="19"/>
              </w:rPr>
              <w:t>年告知客户；</w:t>
            </w:r>
          </w:p>
          <w:p w14:paraId="218E9BBB">
            <w:pPr>
              <w:pStyle w:val="7"/>
              <w:spacing w:before="20" w:line="242" w:lineRule="auto"/>
              <w:ind w:left="117" w:right="106" w:firstLine="119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19"/>
                <w:szCs w:val="19"/>
              </w:rPr>
              <w:t xml:space="preserve">d)  </w:t>
            </w:r>
            <w:r>
              <w:rPr>
                <w:spacing w:val="9"/>
                <w:sz w:val="19"/>
                <w:szCs w:val="19"/>
              </w:rPr>
              <w:t>产品发布日期需在随机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文件中明确。</w:t>
            </w:r>
          </w:p>
          <w:p w14:paraId="5873FC79">
            <w:pPr>
              <w:pStyle w:val="7"/>
              <w:spacing w:before="21" w:line="231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70</w:t>
            </w:r>
            <w:r>
              <w:rPr>
                <w:rFonts w:ascii="Times New Roman" w:hAnsi="Times New Roman" w:eastAsia="Times New Roman" w:cs="Times New Roman"/>
                <w:spacing w:val="13"/>
                <w:w w:val="10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*</w:t>
            </w:r>
            <w:r>
              <w:rPr>
                <w:spacing w:val="1"/>
                <w:sz w:val="19"/>
                <w:szCs w:val="19"/>
              </w:rPr>
              <w:t xml:space="preserve">服务工具要求    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*   </w:t>
            </w:r>
            <w:r>
              <w:rPr>
                <w:spacing w:val="1"/>
                <w:sz w:val="19"/>
                <w:szCs w:val="19"/>
              </w:rPr>
              <w:t>工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具</w:t>
            </w:r>
            <w:r>
              <w:rPr>
                <w:spacing w:val="4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要</w:t>
            </w:r>
            <w:r>
              <w:rPr>
                <w:spacing w:val="49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求</w:t>
            </w:r>
          </w:p>
          <w:p w14:paraId="6A6A5038">
            <w:pPr>
              <w:pStyle w:val="7"/>
              <w:spacing w:before="20" w:line="246" w:lineRule="auto"/>
              <w:ind w:left="120" w:right="106" w:firstLine="419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 xml:space="preserve">提供设置服务器硬件、辅助操作系 </w:t>
            </w:r>
            <w:r>
              <w:rPr>
                <w:spacing w:val="14"/>
                <w:sz w:val="19"/>
                <w:szCs w:val="19"/>
              </w:rPr>
              <w:t>统安装等功能的辅助工具和管理软件。</w:t>
            </w:r>
            <w:r>
              <w:rPr>
                <w:spacing w:val="9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且随附软件应具有合法授权或版权。</w:t>
            </w:r>
          </w:p>
          <w:p w14:paraId="2C46261F">
            <w:pPr>
              <w:pStyle w:val="7"/>
              <w:spacing w:before="21" w:line="231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71             *</w:t>
            </w:r>
            <w:r>
              <w:rPr>
                <w:spacing w:val="4"/>
                <w:sz w:val="19"/>
                <w:szCs w:val="19"/>
              </w:rPr>
              <w:t>驱动安装升级指引</w:t>
            </w:r>
            <w:r>
              <w:rPr>
                <w:spacing w:val="9"/>
                <w:sz w:val="19"/>
                <w:szCs w:val="19"/>
              </w:rPr>
              <w:t xml:space="preserve">    </w:t>
            </w:r>
            <w:r>
              <w:rPr>
                <w:spacing w:val="3"/>
                <w:sz w:val="19"/>
                <w:szCs w:val="19"/>
              </w:rPr>
              <w:t>提</w:t>
            </w:r>
            <w:r>
              <w:rPr>
                <w:spacing w:val="75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供</w:t>
            </w:r>
          </w:p>
          <w:p w14:paraId="461CAB89">
            <w:pPr>
              <w:pStyle w:val="7"/>
              <w:spacing w:before="18" w:line="246" w:lineRule="auto"/>
              <w:ind w:left="117" w:right="106" w:firstLine="20"/>
              <w:jc w:val="both"/>
              <w:rPr>
                <w:sz w:val="19"/>
                <w:szCs w:val="19"/>
              </w:rPr>
            </w:pPr>
            <w:r>
              <w:rPr>
                <w:spacing w:val="13"/>
                <w:sz w:val="19"/>
                <w:szCs w:val="19"/>
              </w:rPr>
              <w:t>出厂安装的配件所需的驱动程序，形式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包括驱动光盘、驱动下载链接。其他配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件提供指引。</w:t>
            </w:r>
          </w:p>
          <w:p w14:paraId="52CE2CFF">
            <w:pPr>
              <w:pStyle w:val="7"/>
              <w:spacing w:before="20" w:line="245" w:lineRule="auto"/>
              <w:ind w:left="124" w:right="106" w:hanging="13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72             *</w:t>
            </w:r>
            <w:r>
              <w:rPr>
                <w:spacing w:val="4"/>
                <w:sz w:val="19"/>
                <w:szCs w:val="19"/>
              </w:rPr>
              <w:t>管理软件</w:t>
            </w:r>
            <w:r>
              <w:rPr>
                <w:spacing w:val="33"/>
                <w:sz w:val="19"/>
                <w:szCs w:val="19"/>
              </w:rPr>
              <w:t xml:space="preserve">   </w:t>
            </w:r>
            <w:r>
              <w:rPr>
                <w:spacing w:val="4"/>
                <w:sz w:val="19"/>
                <w:szCs w:val="19"/>
              </w:rPr>
              <w:t>具备资源管理、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系统管理、性能监控、健康监控、基于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网络控制、报警设置功能。</w:t>
            </w:r>
          </w:p>
          <w:p w14:paraId="3E7BA5FF">
            <w:pPr>
              <w:pStyle w:val="7"/>
              <w:spacing w:before="21" w:line="245" w:lineRule="auto"/>
              <w:ind w:left="118" w:right="103" w:hanging="7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73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*</w:t>
            </w:r>
            <w:r>
              <w:rPr>
                <w:spacing w:val="13"/>
                <w:sz w:val="19"/>
                <w:szCs w:val="19"/>
              </w:rPr>
              <w:t>增值服务</w:t>
            </w:r>
            <w:r>
              <w:rPr>
                <w:spacing w:val="29"/>
                <w:sz w:val="19"/>
                <w:szCs w:val="19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>*</w:t>
            </w:r>
            <w:r>
              <w:rPr>
                <w:spacing w:val="13"/>
                <w:sz w:val="19"/>
                <w:szCs w:val="19"/>
              </w:rPr>
              <w:t>厂家升级产品软件</w:t>
            </w:r>
            <w:r>
              <w:rPr>
                <w:spacing w:val="2"/>
                <w:sz w:val="19"/>
                <w:szCs w:val="19"/>
              </w:rPr>
              <w:t xml:space="preserve"> </w:t>
            </w:r>
            <w:r>
              <w:rPr>
                <w:spacing w:val="18"/>
                <w:sz w:val="19"/>
                <w:szCs w:val="19"/>
              </w:rPr>
              <w:t>与扩容服务</w:t>
            </w:r>
            <w:r>
              <w:rPr>
                <w:spacing w:val="48"/>
                <w:sz w:val="19"/>
                <w:szCs w:val="19"/>
              </w:rPr>
              <w:t xml:space="preserve">  </w:t>
            </w:r>
            <w:r>
              <w:rPr>
                <w:spacing w:val="18"/>
                <w:sz w:val="19"/>
                <w:szCs w:val="19"/>
              </w:rPr>
              <w:t>提供原厂级的部件</w:t>
            </w:r>
            <w:r>
              <w:rPr>
                <w:rFonts w:ascii="Times New Roman" w:hAnsi="Times New Roman" w:eastAsia="Times New Roman" w:cs="Times New Roman"/>
                <w:spacing w:val="18"/>
                <w:sz w:val="19"/>
                <w:szCs w:val="19"/>
              </w:rPr>
              <w:t>/</w:t>
            </w:r>
            <w:r>
              <w:rPr>
                <w:spacing w:val="18"/>
                <w:sz w:val="19"/>
                <w:szCs w:val="19"/>
              </w:rPr>
              <w:t>软件</w:t>
            </w:r>
            <w:r>
              <w:rPr>
                <w:spacing w:val="1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产品升级和扩容能力。</w:t>
            </w:r>
          </w:p>
          <w:p w14:paraId="755B518E">
            <w:pPr>
              <w:pStyle w:val="7"/>
              <w:spacing w:before="22" w:line="231" w:lineRule="auto"/>
              <w:ind w:left="111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74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*</w:t>
            </w:r>
            <w:r>
              <w:rPr>
                <w:spacing w:val="5"/>
                <w:sz w:val="19"/>
                <w:szCs w:val="19"/>
              </w:rPr>
              <w:t>提供上门服务    具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备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提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供上</w:t>
            </w:r>
            <w:r>
              <w:rPr>
                <w:spacing w:val="-24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门</w:t>
            </w:r>
          </w:p>
          <w:p w14:paraId="44317BBC">
            <w:pPr>
              <w:pStyle w:val="7"/>
              <w:spacing w:before="21" w:line="231" w:lineRule="auto"/>
              <w:ind w:left="117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服务的能力。</w:t>
            </w:r>
          </w:p>
          <w:p w14:paraId="7AB4868A">
            <w:pPr>
              <w:pStyle w:val="7"/>
              <w:spacing w:before="26" w:line="246" w:lineRule="auto"/>
              <w:ind w:left="117" w:right="106" w:hanging="6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75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供应链质量</w:t>
            </w:r>
            <w:r>
              <w:rPr>
                <w:spacing w:val="8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*</w:t>
            </w:r>
            <w:r>
              <w:rPr>
                <w:spacing w:val="2"/>
                <w:sz w:val="19"/>
                <w:szCs w:val="19"/>
              </w:rPr>
              <w:t>抗干扰性    当</w:t>
            </w:r>
            <w:r>
              <w:rPr>
                <w:spacing w:val="76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品部件出现供应风险时，通知客户并提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供风险应对方案确保产品的服务保障，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必要时应停止相关受影响产品的销售。</w:t>
            </w:r>
          </w:p>
          <w:p w14:paraId="257873F0">
            <w:pPr>
              <w:pStyle w:val="7"/>
              <w:spacing w:before="23" w:line="246" w:lineRule="auto"/>
              <w:ind w:left="116" w:right="106" w:hanging="5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76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*</w:t>
            </w:r>
            <w:r>
              <w:rPr>
                <w:spacing w:val="4"/>
                <w:sz w:val="19"/>
                <w:szCs w:val="19"/>
              </w:rPr>
              <w:t>供应能力证明    提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供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供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应链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稳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14"/>
                <w:sz w:val="19"/>
                <w:szCs w:val="19"/>
              </w:rPr>
              <w:t>定承诺书，确保产品的部件在产品服务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周期内稳定供货。</w:t>
            </w:r>
            <w:r>
              <w:rPr>
                <w:b/>
                <w:bCs/>
                <w:spacing w:val="2"/>
                <w:sz w:val="19"/>
                <w:szCs w:val="19"/>
              </w:rPr>
              <w:t>（详见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rFonts w:ascii="Calibri" w:hAnsi="Calibri" w:eastAsia="Calibri" w:cs="Calibri"/>
                <w:b/>
                <w:bCs/>
                <w:spacing w:val="2"/>
                <w:sz w:val="19"/>
                <w:szCs w:val="19"/>
              </w:rPr>
              <w:t>9</w:t>
            </w:r>
            <w:r>
              <w:rPr>
                <w:rFonts w:ascii="Calibri" w:hAnsi="Calibri" w:eastAsia="Calibri" w:cs="Calibri"/>
                <w:b/>
                <w:bCs/>
                <w:spacing w:val="-15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2"/>
                <w:sz w:val="19"/>
                <w:szCs w:val="19"/>
              </w:rPr>
              <w:t>、其他符合性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1"/>
                <w:sz w:val="19"/>
                <w:szCs w:val="19"/>
              </w:rPr>
              <w:t>材料供应商承诺</w:t>
            </w:r>
            <w:r>
              <w:rPr>
                <w:rFonts w:ascii="Calibri" w:hAnsi="Calibri" w:eastAsia="Calibri" w:cs="Calibri"/>
                <w:b/>
                <w:bCs/>
                <w:spacing w:val="11"/>
                <w:sz w:val="19"/>
                <w:szCs w:val="19"/>
              </w:rPr>
              <w:t>2</w:t>
            </w:r>
            <w:r>
              <w:rPr>
                <w:b/>
                <w:bCs/>
                <w:spacing w:val="11"/>
                <w:sz w:val="19"/>
                <w:szCs w:val="19"/>
              </w:rPr>
              <w:t>）</w:t>
            </w:r>
          </w:p>
          <w:p w14:paraId="5BEEFFC1">
            <w:pPr>
              <w:pStyle w:val="7"/>
              <w:spacing w:before="23" w:line="242" w:lineRule="auto"/>
              <w:ind w:left="111" w:right="1481" w:firstLine="5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77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 xml:space="preserve">  </w:t>
            </w:r>
            <w:r>
              <w:rPr>
                <w:spacing w:val="6"/>
                <w:sz w:val="19"/>
                <w:szCs w:val="19"/>
              </w:rPr>
              <w:t>*使用场景：机房内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 xml:space="preserve">78      </w:t>
            </w:r>
            <w:r>
              <w:rPr>
                <w:spacing w:val="4"/>
                <w:sz w:val="19"/>
                <w:szCs w:val="19"/>
              </w:rPr>
              <w:t>*额定电流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3.7A</w:t>
            </w:r>
          </w:p>
          <w:p w14:paraId="54B91219">
            <w:pPr>
              <w:spacing w:line="269" w:lineRule="auto"/>
              <w:rPr>
                <w:rFonts w:ascii="Arial"/>
                <w:sz w:val="21"/>
              </w:rPr>
            </w:pPr>
          </w:p>
          <w:p w14:paraId="2487E29A">
            <w:pPr>
              <w:pStyle w:val="7"/>
              <w:spacing w:before="63" w:line="246" w:lineRule="auto"/>
              <w:ind w:left="117" w:right="106" w:firstLine="1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供应商所投货物须通过强制性产品认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证，投标文件中须提供该货物有效的强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制性产品认证证书复印件。（详见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P131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强制性产品认证证书）</w:t>
            </w:r>
          </w:p>
          <w:p w14:paraId="7C66D71D">
            <w:pPr>
              <w:pStyle w:val="7"/>
              <w:spacing w:before="25" w:line="229" w:lineRule="auto"/>
              <w:ind w:left="115"/>
            </w:pPr>
            <w:r>
              <w:rPr>
                <w:spacing w:val="8"/>
                <w:sz w:val="19"/>
                <w:szCs w:val="19"/>
              </w:rPr>
              <w:t>★</w:t>
            </w:r>
            <w:r>
              <w:rPr>
                <w:b/>
                <w:bCs/>
                <w:spacing w:val="8"/>
              </w:rPr>
              <w:t>五、新购置防火墙货物及安装</w:t>
            </w:r>
            <w:r>
              <w:rPr>
                <w:spacing w:val="8"/>
              </w:rPr>
              <w:t xml:space="preserve">    1</w:t>
            </w:r>
          </w:p>
          <w:p w14:paraId="2DC35029">
            <w:pPr>
              <w:pStyle w:val="7"/>
              <w:spacing w:before="22" w:line="232" w:lineRule="auto"/>
              <w:ind w:left="119"/>
            </w:pPr>
            <w:r>
              <w:t>个</w:t>
            </w:r>
          </w:p>
          <w:p w14:paraId="44E863E3">
            <w:pPr>
              <w:pStyle w:val="7"/>
              <w:spacing w:before="22" w:line="231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、企业</w:t>
            </w:r>
            <w:r>
              <w:rPr>
                <w:spacing w:val="-39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VPN</w:t>
            </w:r>
            <w:r>
              <w:rPr>
                <w:spacing w:val="6"/>
                <w:sz w:val="19"/>
                <w:szCs w:val="19"/>
              </w:rPr>
              <w:t>：支持企业</w:t>
            </w:r>
            <w:r>
              <w:rPr>
                <w:spacing w:val="-4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VPN</w:t>
            </w:r>
          </w:p>
          <w:p w14:paraId="306CAFE6">
            <w:pPr>
              <w:pStyle w:val="7"/>
              <w:spacing w:before="21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2"/>
                <w:sz w:val="19"/>
                <w:szCs w:val="19"/>
              </w:rPr>
              <w:t>2、</w:t>
            </w:r>
            <w:r>
              <w:rPr>
                <w:sz w:val="19"/>
                <w:szCs w:val="19"/>
              </w:rPr>
              <w:t>LAN</w:t>
            </w:r>
            <w:r>
              <w:rPr>
                <w:spacing w:val="-2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输出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口：千兆网</w:t>
            </w:r>
            <w:r>
              <w:rPr>
                <w:spacing w:val="-45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口</w:t>
            </w:r>
          </w:p>
          <w:p w14:paraId="50639674">
            <w:pPr>
              <w:pStyle w:val="7"/>
              <w:spacing w:before="22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3、机身材质：金属</w:t>
            </w:r>
          </w:p>
          <w:p w14:paraId="3B5F244D">
            <w:pPr>
              <w:pStyle w:val="7"/>
              <w:spacing w:before="21" w:line="232" w:lineRule="auto"/>
              <w:ind w:left="1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4、管理方式：</w:t>
            </w:r>
            <w:r>
              <w:rPr>
                <w:sz w:val="19"/>
                <w:szCs w:val="19"/>
              </w:rPr>
              <w:t>WEB</w:t>
            </w:r>
            <w:r>
              <w:rPr>
                <w:spacing w:val="-16"/>
                <w:sz w:val="19"/>
                <w:szCs w:val="19"/>
              </w:rPr>
              <w:t xml:space="preserve"> </w:t>
            </w:r>
            <w:r>
              <w:rPr>
                <w:spacing w:val="7"/>
                <w:sz w:val="19"/>
                <w:szCs w:val="19"/>
              </w:rPr>
              <w:t>页面</w:t>
            </w:r>
          </w:p>
          <w:p w14:paraId="2CFE22B2">
            <w:pPr>
              <w:pStyle w:val="7"/>
              <w:spacing w:before="20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5、其他运营商：移动，联通，</w:t>
            </w:r>
            <w:r>
              <w:rPr>
                <w:spacing w:val="-50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电信</w:t>
            </w:r>
          </w:p>
          <w:p w14:paraId="71695010">
            <w:pPr>
              <w:pStyle w:val="7"/>
              <w:spacing w:before="24" w:line="232" w:lineRule="auto"/>
              <w:ind w:left="113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6、LAN 口类型：</w:t>
            </w:r>
            <w:r>
              <w:rPr>
                <w:spacing w:val="-3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电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口</w:t>
            </w:r>
            <w:r>
              <w:rPr>
                <w:spacing w:val="11"/>
                <w:sz w:val="19"/>
                <w:szCs w:val="19"/>
              </w:rPr>
              <w:t xml:space="preserve">  </w:t>
            </w:r>
            <w:r>
              <w:rPr>
                <w:spacing w:val="-3"/>
                <w:sz w:val="19"/>
                <w:szCs w:val="19"/>
              </w:rPr>
              <w:t>数量：8</w:t>
            </w:r>
          </w:p>
          <w:p w14:paraId="7CA551DA">
            <w:pPr>
              <w:pStyle w:val="7"/>
              <w:spacing w:before="21" w:line="232" w:lineRule="auto"/>
              <w:ind w:left="116"/>
              <w:rPr>
                <w:sz w:val="19"/>
                <w:szCs w:val="19"/>
              </w:rPr>
            </w:pPr>
            <w:r>
              <w:rPr>
                <w:spacing w:val="-3"/>
                <w:sz w:val="19"/>
                <w:szCs w:val="19"/>
              </w:rPr>
              <w:t>7、WAN 口类型：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电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口</w:t>
            </w:r>
            <w:r>
              <w:rPr>
                <w:spacing w:val="18"/>
                <w:sz w:val="19"/>
                <w:szCs w:val="19"/>
              </w:rPr>
              <w:t xml:space="preserve"> </w:t>
            </w:r>
            <w:r>
              <w:rPr>
                <w:spacing w:val="-3"/>
                <w:sz w:val="19"/>
                <w:szCs w:val="19"/>
              </w:rPr>
              <w:t>数量：2</w:t>
            </w:r>
          </w:p>
          <w:p w14:paraId="16ACB7A8">
            <w:pPr>
              <w:pStyle w:val="7"/>
              <w:spacing w:before="18" w:line="231" w:lineRule="auto"/>
              <w:ind w:left="11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8、支持</w:t>
            </w:r>
            <w:r>
              <w:rPr>
                <w:spacing w:val="-2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IPv</w:t>
            </w:r>
            <w:r>
              <w:rPr>
                <w:spacing w:val="6"/>
                <w:sz w:val="19"/>
                <w:szCs w:val="19"/>
              </w:rPr>
              <w:t>6：支持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IPv</w:t>
            </w:r>
            <w:r>
              <w:rPr>
                <w:spacing w:val="6"/>
                <w:sz w:val="19"/>
                <w:szCs w:val="19"/>
              </w:rPr>
              <w:t>6</w:t>
            </w:r>
          </w:p>
          <w:p w14:paraId="74DDDB17">
            <w:pPr>
              <w:pStyle w:val="7"/>
              <w:spacing w:before="24" w:line="229" w:lineRule="auto"/>
              <w:ind w:left="11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9、总带机量：500</w:t>
            </w:r>
          </w:p>
          <w:p w14:paraId="708EA86D">
            <w:pPr>
              <w:pStyle w:val="7"/>
              <w:spacing w:before="24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10、使用场景：服务器机房</w:t>
            </w:r>
          </w:p>
          <w:p w14:paraId="0FA46ABE">
            <w:pPr>
              <w:pStyle w:val="7"/>
              <w:spacing w:before="21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11、最大并发连接数：100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万</w:t>
            </w:r>
          </w:p>
          <w:p w14:paraId="644A47EC">
            <w:pPr>
              <w:pStyle w:val="7"/>
              <w:spacing w:before="23" w:line="234" w:lineRule="auto"/>
              <w:ind w:left="12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12、吞吐量：2G</w:t>
            </w:r>
          </w:p>
        </w:tc>
        <w:tc>
          <w:tcPr>
            <w:tcW w:w="647" w:type="dxa"/>
            <w:vAlign w:val="top"/>
          </w:tcPr>
          <w:p w14:paraId="105B70A9">
            <w:pPr>
              <w:spacing w:line="245" w:lineRule="auto"/>
              <w:rPr>
                <w:rFonts w:ascii="Arial"/>
                <w:sz w:val="21"/>
              </w:rPr>
            </w:pPr>
          </w:p>
          <w:p w14:paraId="2E215F7E">
            <w:pPr>
              <w:spacing w:line="245" w:lineRule="auto"/>
              <w:rPr>
                <w:rFonts w:ascii="Arial"/>
                <w:sz w:val="21"/>
              </w:rPr>
            </w:pPr>
          </w:p>
          <w:p w14:paraId="228EF5FA">
            <w:pPr>
              <w:spacing w:line="245" w:lineRule="auto"/>
              <w:rPr>
                <w:rFonts w:ascii="Arial"/>
                <w:sz w:val="21"/>
              </w:rPr>
            </w:pPr>
          </w:p>
          <w:p w14:paraId="6849F3DE">
            <w:pPr>
              <w:spacing w:line="245" w:lineRule="auto"/>
              <w:rPr>
                <w:rFonts w:ascii="Arial"/>
                <w:sz w:val="21"/>
              </w:rPr>
            </w:pPr>
          </w:p>
          <w:p w14:paraId="24E567C0">
            <w:pPr>
              <w:spacing w:line="245" w:lineRule="auto"/>
              <w:rPr>
                <w:rFonts w:ascii="Arial"/>
                <w:sz w:val="21"/>
              </w:rPr>
            </w:pPr>
          </w:p>
          <w:p w14:paraId="6AEF67A0">
            <w:pPr>
              <w:spacing w:line="245" w:lineRule="auto"/>
              <w:rPr>
                <w:rFonts w:ascii="Arial"/>
                <w:sz w:val="21"/>
              </w:rPr>
            </w:pPr>
          </w:p>
          <w:p w14:paraId="5372BF04">
            <w:pPr>
              <w:spacing w:line="245" w:lineRule="auto"/>
              <w:rPr>
                <w:rFonts w:ascii="Arial"/>
                <w:sz w:val="21"/>
              </w:rPr>
            </w:pPr>
          </w:p>
          <w:p w14:paraId="087E8C5B">
            <w:pPr>
              <w:spacing w:line="245" w:lineRule="auto"/>
              <w:rPr>
                <w:rFonts w:ascii="Arial"/>
                <w:sz w:val="21"/>
              </w:rPr>
            </w:pPr>
          </w:p>
          <w:p w14:paraId="0C925DC7">
            <w:pPr>
              <w:spacing w:line="245" w:lineRule="auto"/>
              <w:rPr>
                <w:rFonts w:ascii="Arial"/>
                <w:sz w:val="21"/>
              </w:rPr>
            </w:pPr>
          </w:p>
          <w:p w14:paraId="57D1A376">
            <w:pPr>
              <w:spacing w:line="245" w:lineRule="auto"/>
              <w:rPr>
                <w:rFonts w:ascii="Arial"/>
                <w:sz w:val="21"/>
              </w:rPr>
            </w:pPr>
          </w:p>
          <w:p w14:paraId="3823F802">
            <w:pPr>
              <w:spacing w:line="245" w:lineRule="auto"/>
              <w:rPr>
                <w:rFonts w:ascii="Arial"/>
                <w:sz w:val="21"/>
              </w:rPr>
            </w:pPr>
          </w:p>
          <w:p w14:paraId="773CF222">
            <w:pPr>
              <w:spacing w:line="245" w:lineRule="auto"/>
              <w:rPr>
                <w:rFonts w:ascii="Arial"/>
                <w:sz w:val="21"/>
              </w:rPr>
            </w:pPr>
          </w:p>
          <w:p w14:paraId="6ED2B126">
            <w:pPr>
              <w:spacing w:line="245" w:lineRule="auto"/>
              <w:rPr>
                <w:rFonts w:ascii="Arial"/>
                <w:sz w:val="21"/>
              </w:rPr>
            </w:pPr>
          </w:p>
          <w:p w14:paraId="10BC0407">
            <w:pPr>
              <w:spacing w:line="245" w:lineRule="auto"/>
              <w:rPr>
                <w:rFonts w:ascii="Arial"/>
                <w:sz w:val="21"/>
              </w:rPr>
            </w:pPr>
          </w:p>
          <w:p w14:paraId="51721915">
            <w:pPr>
              <w:spacing w:line="245" w:lineRule="auto"/>
              <w:rPr>
                <w:rFonts w:ascii="Arial"/>
                <w:sz w:val="21"/>
              </w:rPr>
            </w:pPr>
          </w:p>
          <w:p w14:paraId="107BF7FD">
            <w:pPr>
              <w:spacing w:line="245" w:lineRule="auto"/>
              <w:rPr>
                <w:rFonts w:ascii="Arial"/>
                <w:sz w:val="21"/>
              </w:rPr>
            </w:pPr>
          </w:p>
          <w:p w14:paraId="15515261">
            <w:pPr>
              <w:spacing w:line="245" w:lineRule="auto"/>
              <w:rPr>
                <w:rFonts w:ascii="Arial"/>
                <w:sz w:val="21"/>
              </w:rPr>
            </w:pPr>
          </w:p>
          <w:p w14:paraId="79C3F76D">
            <w:pPr>
              <w:spacing w:line="246" w:lineRule="auto"/>
              <w:rPr>
                <w:rFonts w:ascii="Arial"/>
                <w:sz w:val="21"/>
              </w:rPr>
            </w:pPr>
          </w:p>
          <w:p w14:paraId="05842128">
            <w:pPr>
              <w:spacing w:line="246" w:lineRule="auto"/>
              <w:rPr>
                <w:rFonts w:ascii="Arial"/>
                <w:sz w:val="21"/>
              </w:rPr>
            </w:pPr>
          </w:p>
          <w:p w14:paraId="17A0D7A2">
            <w:pPr>
              <w:spacing w:line="246" w:lineRule="auto"/>
              <w:rPr>
                <w:rFonts w:ascii="Arial"/>
                <w:sz w:val="21"/>
              </w:rPr>
            </w:pPr>
          </w:p>
          <w:p w14:paraId="2DFC54C1">
            <w:pPr>
              <w:spacing w:line="246" w:lineRule="auto"/>
              <w:rPr>
                <w:rFonts w:ascii="Arial"/>
                <w:sz w:val="21"/>
              </w:rPr>
            </w:pPr>
          </w:p>
          <w:p w14:paraId="16407BBA">
            <w:pPr>
              <w:spacing w:line="246" w:lineRule="auto"/>
              <w:rPr>
                <w:rFonts w:ascii="Arial"/>
                <w:sz w:val="21"/>
              </w:rPr>
            </w:pPr>
          </w:p>
          <w:p w14:paraId="0B7C9BA3">
            <w:pPr>
              <w:spacing w:line="246" w:lineRule="auto"/>
              <w:rPr>
                <w:rFonts w:ascii="Arial"/>
                <w:sz w:val="21"/>
              </w:rPr>
            </w:pPr>
          </w:p>
          <w:p w14:paraId="2F404EA6">
            <w:pPr>
              <w:spacing w:line="246" w:lineRule="auto"/>
              <w:rPr>
                <w:rFonts w:ascii="Arial"/>
                <w:sz w:val="21"/>
              </w:rPr>
            </w:pPr>
          </w:p>
          <w:p w14:paraId="4D3975E4">
            <w:pPr>
              <w:spacing w:line="246" w:lineRule="auto"/>
              <w:rPr>
                <w:rFonts w:ascii="Arial"/>
                <w:sz w:val="21"/>
              </w:rPr>
            </w:pPr>
          </w:p>
          <w:p w14:paraId="0185E69F">
            <w:pPr>
              <w:spacing w:line="246" w:lineRule="auto"/>
              <w:rPr>
                <w:rFonts w:ascii="Arial"/>
                <w:sz w:val="21"/>
              </w:rPr>
            </w:pPr>
          </w:p>
          <w:p w14:paraId="071A7BFD">
            <w:pPr>
              <w:spacing w:line="246" w:lineRule="auto"/>
              <w:rPr>
                <w:rFonts w:ascii="Arial"/>
                <w:sz w:val="21"/>
              </w:rPr>
            </w:pPr>
          </w:p>
          <w:p w14:paraId="3F81203E">
            <w:pPr>
              <w:spacing w:line="246" w:lineRule="auto"/>
              <w:rPr>
                <w:rFonts w:ascii="Arial"/>
                <w:sz w:val="21"/>
              </w:rPr>
            </w:pPr>
          </w:p>
          <w:p w14:paraId="140A0AE8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36324EBD">
            <w:pPr>
              <w:spacing w:line="245" w:lineRule="auto"/>
              <w:rPr>
                <w:rFonts w:ascii="Arial"/>
                <w:sz w:val="21"/>
              </w:rPr>
            </w:pPr>
          </w:p>
          <w:p w14:paraId="02E07053">
            <w:pPr>
              <w:spacing w:line="245" w:lineRule="auto"/>
              <w:rPr>
                <w:rFonts w:ascii="Arial"/>
                <w:sz w:val="21"/>
              </w:rPr>
            </w:pPr>
          </w:p>
          <w:p w14:paraId="7AF917CA">
            <w:pPr>
              <w:spacing w:line="245" w:lineRule="auto"/>
              <w:rPr>
                <w:rFonts w:ascii="Arial"/>
                <w:sz w:val="21"/>
              </w:rPr>
            </w:pPr>
          </w:p>
          <w:p w14:paraId="2FC94D49">
            <w:pPr>
              <w:spacing w:line="245" w:lineRule="auto"/>
              <w:rPr>
                <w:rFonts w:ascii="Arial"/>
                <w:sz w:val="21"/>
              </w:rPr>
            </w:pPr>
          </w:p>
          <w:p w14:paraId="43D1611A">
            <w:pPr>
              <w:spacing w:line="245" w:lineRule="auto"/>
              <w:rPr>
                <w:rFonts w:ascii="Arial"/>
                <w:sz w:val="21"/>
              </w:rPr>
            </w:pPr>
          </w:p>
          <w:p w14:paraId="0CEF6E77">
            <w:pPr>
              <w:spacing w:line="245" w:lineRule="auto"/>
              <w:rPr>
                <w:rFonts w:ascii="Arial"/>
                <w:sz w:val="21"/>
              </w:rPr>
            </w:pPr>
          </w:p>
          <w:p w14:paraId="0288FDF9">
            <w:pPr>
              <w:spacing w:line="245" w:lineRule="auto"/>
              <w:rPr>
                <w:rFonts w:ascii="Arial"/>
                <w:sz w:val="21"/>
              </w:rPr>
            </w:pPr>
          </w:p>
          <w:p w14:paraId="2DA936A8">
            <w:pPr>
              <w:spacing w:line="245" w:lineRule="auto"/>
              <w:rPr>
                <w:rFonts w:ascii="Arial"/>
                <w:sz w:val="21"/>
              </w:rPr>
            </w:pPr>
          </w:p>
          <w:p w14:paraId="2950B2D6">
            <w:pPr>
              <w:spacing w:line="245" w:lineRule="auto"/>
              <w:rPr>
                <w:rFonts w:ascii="Arial"/>
                <w:sz w:val="21"/>
              </w:rPr>
            </w:pPr>
          </w:p>
          <w:p w14:paraId="05A3720B">
            <w:pPr>
              <w:spacing w:line="245" w:lineRule="auto"/>
              <w:rPr>
                <w:rFonts w:ascii="Arial"/>
                <w:sz w:val="21"/>
              </w:rPr>
            </w:pPr>
          </w:p>
          <w:p w14:paraId="722AD6E6">
            <w:pPr>
              <w:spacing w:line="245" w:lineRule="auto"/>
              <w:rPr>
                <w:rFonts w:ascii="Arial"/>
                <w:sz w:val="21"/>
              </w:rPr>
            </w:pPr>
          </w:p>
          <w:p w14:paraId="15B69762">
            <w:pPr>
              <w:spacing w:line="245" w:lineRule="auto"/>
              <w:rPr>
                <w:rFonts w:ascii="Arial"/>
                <w:sz w:val="21"/>
              </w:rPr>
            </w:pPr>
          </w:p>
          <w:p w14:paraId="7BDE8F60">
            <w:pPr>
              <w:spacing w:line="245" w:lineRule="auto"/>
              <w:rPr>
                <w:rFonts w:ascii="Arial"/>
                <w:sz w:val="21"/>
              </w:rPr>
            </w:pPr>
          </w:p>
          <w:p w14:paraId="7473A897">
            <w:pPr>
              <w:spacing w:line="245" w:lineRule="auto"/>
              <w:rPr>
                <w:rFonts w:ascii="Arial"/>
                <w:sz w:val="21"/>
              </w:rPr>
            </w:pPr>
          </w:p>
          <w:p w14:paraId="1B9679DC">
            <w:pPr>
              <w:spacing w:line="245" w:lineRule="auto"/>
              <w:rPr>
                <w:rFonts w:ascii="Arial"/>
                <w:sz w:val="21"/>
              </w:rPr>
            </w:pPr>
          </w:p>
          <w:p w14:paraId="28B13306">
            <w:pPr>
              <w:spacing w:line="245" w:lineRule="auto"/>
              <w:rPr>
                <w:rFonts w:ascii="Arial"/>
                <w:sz w:val="21"/>
              </w:rPr>
            </w:pPr>
          </w:p>
          <w:p w14:paraId="5A20B2BB">
            <w:pPr>
              <w:spacing w:line="245" w:lineRule="auto"/>
              <w:rPr>
                <w:rFonts w:ascii="Arial"/>
                <w:sz w:val="21"/>
              </w:rPr>
            </w:pPr>
          </w:p>
          <w:p w14:paraId="0F5E9B75">
            <w:pPr>
              <w:spacing w:line="245" w:lineRule="auto"/>
              <w:rPr>
                <w:rFonts w:ascii="Arial"/>
                <w:sz w:val="21"/>
              </w:rPr>
            </w:pPr>
          </w:p>
          <w:p w14:paraId="4FF2CD0B">
            <w:pPr>
              <w:spacing w:line="245" w:lineRule="auto"/>
              <w:rPr>
                <w:rFonts w:ascii="Arial"/>
                <w:sz w:val="21"/>
              </w:rPr>
            </w:pPr>
          </w:p>
          <w:p w14:paraId="7FE68D59">
            <w:pPr>
              <w:spacing w:line="245" w:lineRule="auto"/>
              <w:rPr>
                <w:rFonts w:ascii="Arial"/>
                <w:sz w:val="21"/>
              </w:rPr>
            </w:pPr>
          </w:p>
          <w:p w14:paraId="64E378F9">
            <w:pPr>
              <w:spacing w:line="245" w:lineRule="auto"/>
              <w:rPr>
                <w:rFonts w:ascii="Arial"/>
                <w:sz w:val="21"/>
              </w:rPr>
            </w:pPr>
          </w:p>
          <w:p w14:paraId="27961360">
            <w:pPr>
              <w:spacing w:line="245" w:lineRule="auto"/>
              <w:rPr>
                <w:rFonts w:ascii="Arial"/>
                <w:sz w:val="21"/>
              </w:rPr>
            </w:pPr>
          </w:p>
          <w:p w14:paraId="238811BD">
            <w:pPr>
              <w:spacing w:line="245" w:lineRule="auto"/>
              <w:rPr>
                <w:rFonts w:ascii="Arial"/>
                <w:sz w:val="21"/>
              </w:rPr>
            </w:pPr>
          </w:p>
          <w:p w14:paraId="5F1475F6">
            <w:pPr>
              <w:spacing w:line="245" w:lineRule="auto"/>
              <w:rPr>
                <w:rFonts w:ascii="Arial"/>
                <w:sz w:val="21"/>
              </w:rPr>
            </w:pPr>
          </w:p>
          <w:p w14:paraId="61A85F7C">
            <w:pPr>
              <w:spacing w:line="245" w:lineRule="auto"/>
              <w:rPr>
                <w:rFonts w:ascii="Arial"/>
                <w:sz w:val="21"/>
              </w:rPr>
            </w:pPr>
          </w:p>
          <w:p w14:paraId="290A67A3">
            <w:pPr>
              <w:spacing w:line="245" w:lineRule="auto"/>
              <w:rPr>
                <w:rFonts w:ascii="Arial"/>
                <w:sz w:val="21"/>
              </w:rPr>
            </w:pPr>
          </w:p>
          <w:p w14:paraId="02DE3434">
            <w:pPr>
              <w:spacing w:line="246" w:lineRule="auto"/>
              <w:rPr>
                <w:rFonts w:ascii="Arial"/>
                <w:sz w:val="21"/>
              </w:rPr>
            </w:pPr>
          </w:p>
          <w:p w14:paraId="1D09EA74">
            <w:pPr>
              <w:spacing w:line="246" w:lineRule="auto"/>
              <w:rPr>
                <w:rFonts w:ascii="Arial"/>
                <w:sz w:val="21"/>
              </w:rPr>
            </w:pPr>
          </w:p>
          <w:p w14:paraId="0355CAB8">
            <w:pPr>
              <w:spacing w:line="246" w:lineRule="auto"/>
              <w:rPr>
                <w:rFonts w:ascii="Arial"/>
                <w:sz w:val="21"/>
              </w:rPr>
            </w:pPr>
          </w:p>
          <w:p w14:paraId="43F1A2A7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105A368A">
            <w:pPr>
              <w:spacing w:line="248" w:lineRule="auto"/>
              <w:rPr>
                <w:rFonts w:ascii="Arial"/>
                <w:sz w:val="21"/>
              </w:rPr>
            </w:pPr>
          </w:p>
          <w:p w14:paraId="33339D37">
            <w:pPr>
              <w:spacing w:line="248" w:lineRule="auto"/>
              <w:rPr>
                <w:rFonts w:ascii="Arial"/>
                <w:sz w:val="21"/>
              </w:rPr>
            </w:pPr>
          </w:p>
          <w:p w14:paraId="5D4495BF">
            <w:pPr>
              <w:spacing w:line="248" w:lineRule="auto"/>
              <w:rPr>
                <w:rFonts w:ascii="Arial"/>
                <w:sz w:val="21"/>
              </w:rPr>
            </w:pPr>
          </w:p>
          <w:p w14:paraId="0628A776">
            <w:pPr>
              <w:spacing w:line="248" w:lineRule="auto"/>
              <w:rPr>
                <w:rFonts w:ascii="Arial"/>
                <w:sz w:val="21"/>
              </w:rPr>
            </w:pPr>
          </w:p>
          <w:p w14:paraId="00B3EE61">
            <w:pPr>
              <w:spacing w:line="248" w:lineRule="auto"/>
              <w:rPr>
                <w:rFonts w:ascii="Arial"/>
                <w:sz w:val="21"/>
              </w:rPr>
            </w:pPr>
          </w:p>
          <w:p w14:paraId="4B84E135">
            <w:pPr>
              <w:spacing w:line="248" w:lineRule="auto"/>
              <w:rPr>
                <w:rFonts w:ascii="Arial"/>
                <w:sz w:val="21"/>
              </w:rPr>
            </w:pPr>
          </w:p>
          <w:p w14:paraId="48D2BD71">
            <w:pPr>
              <w:spacing w:line="248" w:lineRule="auto"/>
              <w:rPr>
                <w:rFonts w:ascii="Arial"/>
                <w:sz w:val="21"/>
              </w:rPr>
            </w:pPr>
          </w:p>
          <w:p w14:paraId="215DCC0A">
            <w:pPr>
              <w:spacing w:line="249" w:lineRule="auto"/>
              <w:rPr>
                <w:rFonts w:ascii="Arial"/>
                <w:sz w:val="21"/>
              </w:rPr>
            </w:pPr>
          </w:p>
          <w:p w14:paraId="1F970470">
            <w:pPr>
              <w:spacing w:line="249" w:lineRule="auto"/>
              <w:rPr>
                <w:rFonts w:ascii="Arial"/>
                <w:sz w:val="21"/>
              </w:rPr>
            </w:pPr>
          </w:p>
          <w:p w14:paraId="3AE2F55F">
            <w:pPr>
              <w:spacing w:line="249" w:lineRule="auto"/>
              <w:rPr>
                <w:rFonts w:ascii="Arial"/>
                <w:sz w:val="21"/>
              </w:rPr>
            </w:pPr>
          </w:p>
          <w:p w14:paraId="6957EACA">
            <w:pPr>
              <w:spacing w:line="249" w:lineRule="auto"/>
              <w:rPr>
                <w:rFonts w:ascii="Arial"/>
                <w:sz w:val="21"/>
              </w:rPr>
            </w:pPr>
          </w:p>
          <w:p w14:paraId="43739FC2">
            <w:pPr>
              <w:spacing w:line="249" w:lineRule="auto"/>
              <w:rPr>
                <w:rFonts w:ascii="Arial"/>
                <w:sz w:val="21"/>
              </w:rPr>
            </w:pPr>
          </w:p>
          <w:p w14:paraId="799751ED">
            <w:pPr>
              <w:spacing w:line="249" w:lineRule="auto"/>
              <w:rPr>
                <w:rFonts w:ascii="Arial"/>
                <w:sz w:val="21"/>
              </w:rPr>
            </w:pPr>
          </w:p>
          <w:p w14:paraId="7080B219">
            <w:pPr>
              <w:spacing w:line="249" w:lineRule="auto"/>
              <w:rPr>
                <w:rFonts w:ascii="Arial"/>
                <w:sz w:val="21"/>
              </w:rPr>
            </w:pPr>
          </w:p>
          <w:p w14:paraId="33BDD54D">
            <w:pPr>
              <w:spacing w:line="249" w:lineRule="auto"/>
              <w:rPr>
                <w:rFonts w:ascii="Arial"/>
                <w:sz w:val="21"/>
              </w:rPr>
            </w:pPr>
          </w:p>
          <w:p w14:paraId="2A26FDB7">
            <w:pPr>
              <w:spacing w:line="249" w:lineRule="auto"/>
              <w:rPr>
                <w:rFonts w:ascii="Arial"/>
                <w:sz w:val="21"/>
              </w:rPr>
            </w:pPr>
          </w:p>
          <w:p w14:paraId="60A85661">
            <w:pPr>
              <w:spacing w:line="249" w:lineRule="auto"/>
              <w:rPr>
                <w:rFonts w:ascii="Arial"/>
                <w:sz w:val="21"/>
              </w:rPr>
            </w:pPr>
          </w:p>
          <w:p w14:paraId="57A1A28E">
            <w:pPr>
              <w:spacing w:line="249" w:lineRule="auto"/>
              <w:rPr>
                <w:rFonts w:ascii="Arial"/>
                <w:sz w:val="21"/>
              </w:rPr>
            </w:pPr>
          </w:p>
          <w:p w14:paraId="27601996">
            <w:pPr>
              <w:spacing w:line="249" w:lineRule="auto"/>
              <w:rPr>
                <w:rFonts w:ascii="Arial"/>
                <w:sz w:val="21"/>
              </w:rPr>
            </w:pPr>
          </w:p>
          <w:p w14:paraId="47558BAB">
            <w:pPr>
              <w:spacing w:line="249" w:lineRule="auto"/>
              <w:rPr>
                <w:rFonts w:ascii="Arial"/>
                <w:sz w:val="21"/>
              </w:rPr>
            </w:pPr>
          </w:p>
          <w:p w14:paraId="7A8BF98B">
            <w:pPr>
              <w:spacing w:line="249" w:lineRule="auto"/>
              <w:rPr>
                <w:rFonts w:ascii="Arial"/>
                <w:sz w:val="21"/>
              </w:rPr>
            </w:pPr>
          </w:p>
          <w:p w14:paraId="1BA49273">
            <w:pPr>
              <w:spacing w:line="249" w:lineRule="auto"/>
              <w:rPr>
                <w:rFonts w:ascii="Arial"/>
                <w:sz w:val="21"/>
              </w:rPr>
            </w:pPr>
          </w:p>
          <w:p w14:paraId="6DE96D88">
            <w:pPr>
              <w:spacing w:line="249" w:lineRule="auto"/>
              <w:rPr>
                <w:rFonts w:ascii="Arial"/>
                <w:sz w:val="21"/>
              </w:rPr>
            </w:pPr>
          </w:p>
          <w:p w14:paraId="1E53BB0D">
            <w:pPr>
              <w:spacing w:line="249" w:lineRule="auto"/>
              <w:rPr>
                <w:rFonts w:ascii="Arial"/>
                <w:sz w:val="21"/>
              </w:rPr>
            </w:pPr>
          </w:p>
          <w:p w14:paraId="2C8D3123">
            <w:pPr>
              <w:spacing w:line="249" w:lineRule="auto"/>
              <w:rPr>
                <w:rFonts w:ascii="Arial"/>
                <w:sz w:val="21"/>
              </w:rPr>
            </w:pPr>
          </w:p>
          <w:p w14:paraId="28F3E26B">
            <w:pPr>
              <w:spacing w:line="249" w:lineRule="auto"/>
              <w:rPr>
                <w:rFonts w:ascii="Arial"/>
                <w:sz w:val="21"/>
              </w:rPr>
            </w:pPr>
          </w:p>
          <w:p w14:paraId="5BA699FB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</w:tbl>
    <w:p w14:paraId="0D19A3B9">
      <w:pPr>
        <w:pStyle w:val="2"/>
      </w:pPr>
    </w:p>
    <w:p w14:paraId="6033BD50">
      <w:pPr>
        <w:sectPr>
          <w:footerReference r:id="rId21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1B43F2DE">
      <w:pPr>
        <w:spacing w:before="19"/>
      </w:pPr>
    </w:p>
    <w:p w14:paraId="4338FAF8">
      <w:pPr>
        <w:spacing w:before="19"/>
      </w:pPr>
    </w:p>
    <w:p w14:paraId="09CDB675">
      <w:pPr>
        <w:spacing w:before="18"/>
      </w:pPr>
    </w:p>
    <w:p w14:paraId="32AC1154">
      <w:pPr>
        <w:spacing w:before="18"/>
      </w:pPr>
    </w:p>
    <w:tbl>
      <w:tblPr>
        <w:tblStyle w:val="6"/>
        <w:tblW w:w="94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3710"/>
        <w:gridCol w:w="647"/>
        <w:gridCol w:w="647"/>
        <w:gridCol w:w="743"/>
      </w:tblGrid>
      <w:tr w14:paraId="21FD2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5" w:hRule="atLeast"/>
        </w:trPr>
        <w:tc>
          <w:tcPr>
            <w:tcW w:w="3713" w:type="dxa"/>
            <w:vAlign w:val="top"/>
          </w:tcPr>
          <w:p w14:paraId="44E8D9FC">
            <w:pPr>
              <w:pStyle w:val="7"/>
              <w:spacing w:before="36" w:line="232" w:lineRule="auto"/>
              <w:ind w:left="129"/>
            </w:pPr>
            <w:r>
              <w:rPr>
                <w:b/>
                <w:bCs/>
                <w:spacing w:val="-7"/>
              </w:rPr>
              <w:t>1个</w:t>
            </w:r>
          </w:p>
          <w:p w14:paraId="03FF25CF">
            <w:pPr>
              <w:pStyle w:val="7"/>
              <w:spacing w:before="19" w:line="230" w:lineRule="auto"/>
              <w:ind w:left="130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、屏幕尺寸：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≥23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英寸</w:t>
            </w:r>
          </w:p>
          <w:p w14:paraId="7EF68381">
            <w:pPr>
              <w:pStyle w:val="7"/>
              <w:spacing w:before="22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2、屏幕刷新率：</w:t>
            </w:r>
            <w:r>
              <w:rPr>
                <w:spacing w:val="-55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≥75</w:t>
            </w:r>
            <w:r>
              <w:rPr>
                <w:sz w:val="19"/>
                <w:szCs w:val="19"/>
              </w:rPr>
              <w:t>Hz</w:t>
            </w:r>
          </w:p>
          <w:p w14:paraId="1CE1FAE7">
            <w:pPr>
              <w:pStyle w:val="7"/>
              <w:spacing w:before="22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3、面板：</w:t>
            </w:r>
            <w:r>
              <w:rPr>
                <w:sz w:val="19"/>
                <w:szCs w:val="19"/>
              </w:rPr>
              <w:t>IPS</w:t>
            </w:r>
          </w:p>
          <w:p w14:paraId="416CE5E0">
            <w:pPr>
              <w:pStyle w:val="7"/>
              <w:spacing w:before="21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4、分辨率：</w:t>
            </w:r>
            <w:r>
              <w:rPr>
                <w:spacing w:val="-4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≥1920*1080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像素</w:t>
            </w:r>
          </w:p>
          <w:p w14:paraId="4C968548">
            <w:pPr>
              <w:pStyle w:val="7"/>
              <w:spacing w:before="22" w:line="232" w:lineRule="auto"/>
              <w:ind w:left="118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5、接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口：</w:t>
            </w:r>
            <w:r>
              <w:rPr>
                <w:spacing w:val="-6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≥</w:t>
            </w:r>
            <w:r>
              <w:rPr>
                <w:sz w:val="19"/>
                <w:szCs w:val="19"/>
              </w:rPr>
              <w:t>DP</w:t>
            </w:r>
            <w:r>
              <w:rPr>
                <w:spacing w:val="1"/>
                <w:sz w:val="19"/>
                <w:szCs w:val="19"/>
              </w:rPr>
              <w:t>*1，</w:t>
            </w:r>
            <w:r>
              <w:rPr>
                <w:sz w:val="19"/>
                <w:szCs w:val="19"/>
              </w:rPr>
              <w:t>HDMI</w:t>
            </w:r>
            <w:r>
              <w:rPr>
                <w:spacing w:val="1"/>
                <w:sz w:val="19"/>
                <w:szCs w:val="19"/>
              </w:rPr>
              <w:t>*1</w:t>
            </w:r>
          </w:p>
          <w:p w14:paraId="09E41881">
            <w:pPr>
              <w:pStyle w:val="7"/>
              <w:spacing w:before="22" w:line="232" w:lineRule="auto"/>
              <w:ind w:left="1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6、亮度：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≥250</w:t>
            </w:r>
            <w:r>
              <w:rPr>
                <w:sz w:val="19"/>
                <w:szCs w:val="19"/>
              </w:rPr>
              <w:t>cd</w:t>
            </w:r>
            <w:r>
              <w:rPr>
                <w:spacing w:val="3"/>
                <w:sz w:val="19"/>
                <w:szCs w:val="19"/>
              </w:rPr>
              <w:t>/㎡</w:t>
            </w:r>
          </w:p>
          <w:p w14:paraId="364FEAAD">
            <w:pPr>
              <w:pStyle w:val="7"/>
              <w:spacing w:before="21" w:line="232" w:lineRule="auto"/>
              <w:ind w:left="11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7、响应时间：</w:t>
            </w:r>
            <w:r>
              <w:rPr>
                <w:spacing w:val="-44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≦6</w:t>
            </w:r>
            <w:r>
              <w:rPr>
                <w:sz w:val="19"/>
                <w:szCs w:val="19"/>
              </w:rPr>
              <w:t>ms</w:t>
            </w:r>
          </w:p>
          <w:p w14:paraId="1A45A645">
            <w:pPr>
              <w:pStyle w:val="7"/>
              <w:spacing w:before="18" w:line="231" w:lineRule="auto"/>
              <w:ind w:left="114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8、使用场景：服务器调试使用</w:t>
            </w:r>
          </w:p>
          <w:p w14:paraId="1BB6C8BF">
            <w:pPr>
              <w:pStyle w:val="7"/>
              <w:spacing w:before="25" w:line="244" w:lineRule="auto"/>
              <w:ind w:left="119" w:right="109" w:firstLine="1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供应商所投货物须通过强制性产品认</w:t>
            </w:r>
            <w:r>
              <w:rPr>
                <w:spacing w:val="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证，投标文件中须提供该货物有效的强</w:t>
            </w:r>
            <w:r>
              <w:rPr>
                <w:spacing w:val="1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制性产品认证证书复印件。</w:t>
            </w:r>
          </w:p>
          <w:p w14:paraId="5C3A73A1">
            <w:pPr>
              <w:pStyle w:val="7"/>
              <w:spacing w:before="21" w:line="248" w:lineRule="auto"/>
              <w:ind w:left="118" w:right="106" w:firstLine="2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12"/>
                <w:sz w:val="19"/>
                <w:szCs w:val="19"/>
              </w:rPr>
              <w:t>本产品属于《节能产品政府采购品目清</w:t>
            </w:r>
            <w:r>
              <w:rPr>
                <w:spacing w:val="8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单》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中强制采购的产品，应符合《节能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产品政府采购品目清单》规定依据的相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关标准规范，投标文件中须提供本产品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7"/>
                <w:sz w:val="19"/>
                <w:szCs w:val="19"/>
              </w:rPr>
              <w:t>有效的节能产品认证证书复印件。</w:t>
            </w:r>
          </w:p>
          <w:p w14:paraId="5C7CBC36">
            <w:pPr>
              <w:pStyle w:val="7"/>
              <w:spacing w:before="22" w:line="230" w:lineRule="auto"/>
              <w:ind w:left="118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★七、新购置</w:t>
            </w:r>
            <w:r>
              <w:rPr>
                <w:b/>
                <w:bCs/>
                <w:sz w:val="19"/>
                <w:szCs w:val="19"/>
              </w:rPr>
              <w:t>UPS</w:t>
            </w:r>
            <w:r>
              <w:rPr>
                <w:b/>
                <w:bCs/>
                <w:spacing w:val="7"/>
                <w:sz w:val="19"/>
                <w:szCs w:val="19"/>
              </w:rPr>
              <w:t>电源货物及安装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7"/>
                <w:sz w:val="19"/>
                <w:szCs w:val="19"/>
              </w:rPr>
              <w:t>1个</w:t>
            </w:r>
          </w:p>
          <w:p w14:paraId="5F0C0BB6">
            <w:pPr>
              <w:pStyle w:val="7"/>
              <w:spacing w:before="22" w:line="233" w:lineRule="auto"/>
              <w:ind w:left="1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1、输入电压：115-300</w:t>
            </w:r>
            <w:r>
              <w:rPr>
                <w:sz w:val="19"/>
                <w:szCs w:val="19"/>
              </w:rPr>
              <w:t>VAC</w:t>
            </w:r>
          </w:p>
          <w:p w14:paraId="108FB878">
            <w:pPr>
              <w:pStyle w:val="7"/>
              <w:spacing w:before="22" w:line="231" w:lineRule="auto"/>
              <w:ind w:left="1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2、输入频率：40-70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6"/>
                <w:sz w:val="19"/>
                <w:szCs w:val="19"/>
              </w:rPr>
              <w:t>；</w:t>
            </w:r>
          </w:p>
          <w:p w14:paraId="4D60C592">
            <w:pPr>
              <w:pStyle w:val="7"/>
              <w:spacing w:before="22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3、输出电压：220V，</w:t>
            </w:r>
            <w:r>
              <w:rPr>
                <w:spacing w:val="-51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电压精度±2%；</w:t>
            </w:r>
          </w:p>
          <w:p w14:paraId="34B0B5E9">
            <w:pPr>
              <w:pStyle w:val="7"/>
              <w:spacing w:before="19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4、输出波形：纯净正弦波输出；</w:t>
            </w:r>
          </w:p>
          <w:p w14:paraId="2E1C78D5">
            <w:pPr>
              <w:pStyle w:val="7"/>
              <w:spacing w:before="23" w:line="228" w:lineRule="auto"/>
              <w:ind w:left="11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5、转换时间≦4</w:t>
            </w:r>
            <w:r>
              <w:rPr>
                <w:sz w:val="19"/>
                <w:szCs w:val="19"/>
              </w:rPr>
              <w:t>ms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14:paraId="5C21544E">
            <w:pPr>
              <w:pStyle w:val="7"/>
              <w:spacing w:before="24" w:line="242" w:lineRule="auto"/>
              <w:ind w:left="107" w:right="201" w:firstLine="7"/>
              <w:rPr>
                <w:sz w:val="19"/>
                <w:szCs w:val="19"/>
              </w:rPr>
            </w:pPr>
            <w:r>
              <w:rPr>
                <w:spacing w:val="1"/>
                <w:sz w:val="19"/>
                <w:szCs w:val="19"/>
              </w:rPr>
              <w:t>6、通讯接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口：</w:t>
            </w:r>
            <w:r>
              <w:rPr>
                <w:spacing w:val="-61"/>
                <w:sz w:val="19"/>
                <w:szCs w:val="19"/>
              </w:rPr>
              <w:t xml:space="preserve"> </w:t>
            </w:r>
            <w:r>
              <w:rPr>
                <w:spacing w:val="1"/>
                <w:sz w:val="19"/>
                <w:szCs w:val="19"/>
              </w:rPr>
              <w:t>≥标配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RS</w:t>
            </w:r>
            <w:r>
              <w:rPr>
                <w:spacing w:val="1"/>
                <w:sz w:val="19"/>
                <w:szCs w:val="19"/>
              </w:rPr>
              <w:t>232*1，选配：</w:t>
            </w:r>
            <w:r>
              <w:rPr>
                <w:sz w:val="19"/>
                <w:szCs w:val="19"/>
              </w:rPr>
              <w:t xml:space="preserve"> NMC</w:t>
            </w:r>
            <w:r>
              <w:rPr>
                <w:spacing w:val="-25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卡、</w:t>
            </w:r>
            <w:r>
              <w:rPr>
                <w:sz w:val="19"/>
                <w:szCs w:val="19"/>
              </w:rPr>
              <w:t>CMC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卡、</w:t>
            </w:r>
            <w:r>
              <w:rPr>
                <w:sz w:val="19"/>
                <w:szCs w:val="19"/>
              </w:rPr>
              <w:t>USB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卡；</w:t>
            </w:r>
          </w:p>
          <w:p w14:paraId="30155967">
            <w:pPr>
              <w:pStyle w:val="7"/>
              <w:spacing w:before="21" w:line="232" w:lineRule="auto"/>
              <w:ind w:left="11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7、输出功率：</w:t>
            </w:r>
            <w:r>
              <w:rPr>
                <w:spacing w:val="-47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≥2400w</w:t>
            </w:r>
          </w:p>
          <w:p w14:paraId="6801D53D">
            <w:pPr>
              <w:pStyle w:val="7"/>
              <w:spacing w:before="21" w:line="232" w:lineRule="auto"/>
              <w:ind w:left="114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8、充电至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90%小于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-33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小时</w:t>
            </w:r>
          </w:p>
          <w:p w14:paraId="25977A6C">
            <w:pPr>
              <w:pStyle w:val="7"/>
              <w:spacing w:before="20" w:line="232" w:lineRule="auto"/>
              <w:ind w:left="114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9、输出插座数量≥2</w:t>
            </w:r>
          </w:p>
          <w:p w14:paraId="7BCFD948">
            <w:pPr>
              <w:pStyle w:val="7"/>
              <w:spacing w:before="20" w:line="233" w:lineRule="auto"/>
              <w:ind w:left="128"/>
              <w:rPr>
                <w:sz w:val="19"/>
                <w:szCs w:val="19"/>
              </w:rPr>
            </w:pPr>
            <w:r>
              <w:rPr>
                <w:spacing w:val="-1"/>
                <w:sz w:val="19"/>
                <w:szCs w:val="19"/>
              </w:rPr>
              <w:t>10、</w:t>
            </w:r>
            <w:r>
              <w:rPr>
                <w:spacing w:val="-49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电池总容量：</w:t>
            </w:r>
            <w:r>
              <w:rPr>
                <w:spacing w:val="-58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≥45AH</w:t>
            </w:r>
            <w:r>
              <w:rPr>
                <w:spacing w:val="42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电压</w:t>
            </w:r>
            <w:r>
              <w:rPr>
                <w:spacing w:val="-23"/>
                <w:sz w:val="19"/>
                <w:szCs w:val="19"/>
              </w:rPr>
              <w:t xml:space="preserve"> </w:t>
            </w:r>
            <w:r>
              <w:rPr>
                <w:spacing w:val="-1"/>
                <w:sz w:val="19"/>
                <w:szCs w:val="19"/>
              </w:rPr>
              <w:t>12V</w:t>
            </w:r>
          </w:p>
          <w:p w14:paraId="5FA52792">
            <w:pPr>
              <w:pStyle w:val="7"/>
              <w:spacing w:before="19" w:line="242" w:lineRule="auto"/>
              <w:ind w:left="128" w:right="248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11、过载能力：105%-150%，47s</w:t>
            </w:r>
            <w:r>
              <w:rPr>
                <w:spacing w:val="3"/>
                <w:sz w:val="19"/>
                <w:szCs w:val="19"/>
              </w:rPr>
              <w:t>-25s；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150%-200%，25s-300</w:t>
            </w:r>
            <w:r>
              <w:rPr>
                <w:sz w:val="19"/>
                <w:szCs w:val="19"/>
              </w:rPr>
              <w:t>ms</w:t>
            </w:r>
            <w:r>
              <w:rPr>
                <w:spacing w:val="4"/>
                <w:sz w:val="19"/>
                <w:szCs w:val="19"/>
              </w:rPr>
              <w:t>；</w:t>
            </w:r>
          </w:p>
          <w:p w14:paraId="268DF597">
            <w:pPr>
              <w:pStyle w:val="7"/>
              <w:spacing w:before="22" w:line="231" w:lineRule="auto"/>
              <w:ind w:left="128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12、使用场景：服务器机房</w:t>
            </w:r>
          </w:p>
          <w:p w14:paraId="17C0A59D">
            <w:pPr>
              <w:pStyle w:val="7"/>
              <w:spacing w:before="21" w:line="229" w:lineRule="auto"/>
              <w:ind w:left="118"/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★</w:t>
            </w:r>
            <w:r>
              <w:rPr>
                <w:b/>
                <w:bCs/>
                <w:spacing w:val="7"/>
                <w:sz w:val="19"/>
                <w:szCs w:val="19"/>
              </w:rPr>
              <w:t>八</w:t>
            </w:r>
            <w:r>
              <w:rPr>
                <w:b/>
                <w:bCs/>
                <w:spacing w:val="7"/>
              </w:rPr>
              <w:t>、新购置机柜货物及安装</w:t>
            </w:r>
            <w:r>
              <w:rPr>
                <w:spacing w:val="7"/>
              </w:rPr>
              <w:t xml:space="preserve">   </w:t>
            </w:r>
            <w:r>
              <w:rPr>
                <w:b/>
                <w:bCs/>
                <w:spacing w:val="7"/>
              </w:rPr>
              <w:t>1个</w:t>
            </w:r>
          </w:p>
          <w:p w14:paraId="4EF6B014">
            <w:pPr>
              <w:pStyle w:val="7"/>
              <w:spacing w:before="25" w:line="229" w:lineRule="auto"/>
              <w:ind w:left="128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1、机柜材质：碳钢</w:t>
            </w:r>
          </w:p>
          <w:p w14:paraId="7EDBCB2A">
            <w:pPr>
              <w:pStyle w:val="7"/>
              <w:spacing w:before="24" w:line="232" w:lineRule="auto"/>
              <w:ind w:left="116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2、托盘数量：</w:t>
            </w:r>
            <w:r>
              <w:rPr>
                <w:spacing w:val="-56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≥1个</w:t>
            </w:r>
          </w:p>
          <w:p w14:paraId="1BC5CBEE">
            <w:pPr>
              <w:pStyle w:val="7"/>
              <w:spacing w:before="20" w:line="232" w:lineRule="auto"/>
              <w:ind w:left="118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3、风扇数量：</w:t>
            </w:r>
            <w:r>
              <w:rPr>
                <w:spacing w:val="-48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≥1个</w:t>
            </w:r>
          </w:p>
          <w:p w14:paraId="61AF1791">
            <w:pPr>
              <w:pStyle w:val="7"/>
              <w:spacing w:before="21" w:line="228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4、脚轮：需要</w:t>
            </w:r>
          </w:p>
          <w:p w14:paraId="1AB47F5D">
            <w:pPr>
              <w:pStyle w:val="7"/>
              <w:spacing w:before="24" w:line="231" w:lineRule="auto"/>
              <w:ind w:left="118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5、使用场景：服务器机房</w:t>
            </w:r>
          </w:p>
          <w:p w14:paraId="6D687FF3">
            <w:pPr>
              <w:pStyle w:val="7"/>
              <w:spacing w:before="22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6、尺寸：≥高2000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3"/>
                <w:sz w:val="19"/>
                <w:szCs w:val="19"/>
              </w:rPr>
              <w:t>*宽800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3"/>
                <w:sz w:val="19"/>
                <w:szCs w:val="19"/>
              </w:rPr>
              <w:t>*深1000</w:t>
            </w:r>
            <w:r>
              <w:rPr>
                <w:sz w:val="19"/>
                <w:szCs w:val="19"/>
              </w:rPr>
              <w:t>mm</w:t>
            </w:r>
          </w:p>
        </w:tc>
        <w:tc>
          <w:tcPr>
            <w:tcW w:w="3710" w:type="dxa"/>
            <w:vAlign w:val="top"/>
          </w:tcPr>
          <w:p w14:paraId="7279FC8E">
            <w:pPr>
              <w:pStyle w:val="7"/>
              <w:spacing w:before="36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13、每秒新建连接数：8</w:t>
            </w:r>
            <w:r>
              <w:rPr>
                <w:spacing w:val="-2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万</w:t>
            </w:r>
          </w:p>
          <w:p w14:paraId="5BE297AA">
            <w:pPr>
              <w:pStyle w:val="7"/>
              <w:spacing w:before="22" w:line="241" w:lineRule="auto"/>
              <w:ind w:left="126" w:right="249" w:hanging="11"/>
            </w:pPr>
            <w:r>
              <w:rPr>
                <w:rFonts w:ascii="宋体" w:hAnsi="宋体" w:eastAsia="宋体" w:cs="宋体"/>
                <w:b/>
                <w:bCs/>
                <w:spacing w:val="7"/>
                <w:sz w:val="19"/>
                <w:szCs w:val="19"/>
              </w:rPr>
              <w:t>★</w:t>
            </w:r>
            <w:r>
              <w:rPr>
                <w:b/>
                <w:bCs/>
                <w:spacing w:val="7"/>
                <w:sz w:val="19"/>
                <w:szCs w:val="19"/>
              </w:rPr>
              <w:t>六</w:t>
            </w:r>
            <w:r>
              <w:rPr>
                <w:b/>
                <w:bCs/>
                <w:spacing w:val="7"/>
              </w:rPr>
              <w:t>、新购置液晶显示器货物及安装</w:t>
            </w:r>
            <w:r>
              <w:rPr>
                <w:spacing w:val="13"/>
              </w:rPr>
              <w:t xml:space="preserve"> </w:t>
            </w:r>
            <w:r>
              <w:rPr>
                <w:b/>
                <w:bCs/>
                <w:spacing w:val="-7"/>
              </w:rPr>
              <w:t>1个</w:t>
            </w:r>
          </w:p>
          <w:p w14:paraId="517A434F">
            <w:pPr>
              <w:pStyle w:val="7"/>
              <w:spacing w:before="21" w:line="230" w:lineRule="auto"/>
              <w:ind w:left="127"/>
              <w:rPr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、屏幕尺寸：23.8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pacing w:val="2"/>
                <w:sz w:val="19"/>
                <w:szCs w:val="19"/>
              </w:rPr>
              <w:t>英寸</w:t>
            </w:r>
          </w:p>
          <w:p w14:paraId="0E67BA79">
            <w:pPr>
              <w:pStyle w:val="7"/>
              <w:spacing w:before="22" w:line="230" w:lineRule="auto"/>
              <w:ind w:left="113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2、屏幕刷新率：75</w:t>
            </w:r>
            <w:r>
              <w:rPr>
                <w:sz w:val="19"/>
                <w:szCs w:val="19"/>
              </w:rPr>
              <w:t>Hz</w:t>
            </w:r>
          </w:p>
          <w:p w14:paraId="3E0E3DC7">
            <w:pPr>
              <w:pStyle w:val="7"/>
              <w:spacing w:before="22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10"/>
                <w:sz w:val="19"/>
                <w:szCs w:val="19"/>
              </w:rPr>
              <w:t>3、面板：</w:t>
            </w:r>
            <w:r>
              <w:rPr>
                <w:sz w:val="19"/>
                <w:szCs w:val="19"/>
              </w:rPr>
              <w:t>IPS</w:t>
            </w:r>
          </w:p>
          <w:p w14:paraId="1A3F29B4">
            <w:pPr>
              <w:pStyle w:val="7"/>
              <w:spacing w:before="21" w:line="231" w:lineRule="auto"/>
              <w:ind w:left="110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4、分辨率：1920*1080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像素</w:t>
            </w:r>
          </w:p>
          <w:p w14:paraId="590297BA">
            <w:pPr>
              <w:pStyle w:val="7"/>
              <w:spacing w:before="22" w:line="232" w:lineRule="auto"/>
              <w:ind w:left="115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5、接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口：</w:t>
            </w:r>
            <w:r>
              <w:rPr>
                <w:sz w:val="19"/>
                <w:szCs w:val="19"/>
              </w:rPr>
              <w:t>DP</w:t>
            </w:r>
            <w:r>
              <w:rPr>
                <w:spacing w:val="6"/>
                <w:sz w:val="19"/>
                <w:szCs w:val="19"/>
              </w:rPr>
              <w:t>*1，</w:t>
            </w:r>
            <w:r>
              <w:rPr>
                <w:sz w:val="19"/>
                <w:szCs w:val="19"/>
              </w:rPr>
              <w:t>HDMI</w:t>
            </w:r>
            <w:r>
              <w:rPr>
                <w:spacing w:val="6"/>
                <w:sz w:val="19"/>
                <w:szCs w:val="19"/>
              </w:rPr>
              <w:t>*1，</w:t>
            </w:r>
            <w:r>
              <w:rPr>
                <w:sz w:val="19"/>
                <w:szCs w:val="19"/>
              </w:rPr>
              <w:t>VGA</w:t>
            </w:r>
            <w:r>
              <w:rPr>
                <w:spacing w:val="6"/>
                <w:sz w:val="19"/>
                <w:szCs w:val="19"/>
              </w:rPr>
              <w:t>*1</w:t>
            </w:r>
          </w:p>
          <w:p w14:paraId="4FF2B190">
            <w:pPr>
              <w:pStyle w:val="7"/>
              <w:spacing w:before="20" w:line="232" w:lineRule="auto"/>
              <w:ind w:left="1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6、亮度：250</w:t>
            </w:r>
            <w:r>
              <w:rPr>
                <w:sz w:val="19"/>
                <w:szCs w:val="19"/>
              </w:rPr>
              <w:t>cd</w:t>
            </w:r>
            <w:r>
              <w:rPr>
                <w:spacing w:val="6"/>
                <w:sz w:val="19"/>
                <w:szCs w:val="19"/>
              </w:rPr>
              <w:t>/㎡</w:t>
            </w:r>
          </w:p>
          <w:p w14:paraId="75F73F05">
            <w:pPr>
              <w:pStyle w:val="7"/>
              <w:spacing w:before="21" w:line="232" w:lineRule="auto"/>
              <w:ind w:left="116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7、响应时间：6</w:t>
            </w:r>
            <w:r>
              <w:rPr>
                <w:sz w:val="19"/>
                <w:szCs w:val="19"/>
              </w:rPr>
              <w:t>ms</w:t>
            </w:r>
          </w:p>
          <w:p w14:paraId="32611722">
            <w:pPr>
              <w:pStyle w:val="7"/>
              <w:spacing w:before="20" w:line="231" w:lineRule="auto"/>
              <w:ind w:left="112"/>
              <w:rPr>
                <w:sz w:val="19"/>
                <w:szCs w:val="19"/>
              </w:rPr>
            </w:pPr>
            <w:r>
              <w:rPr>
                <w:spacing w:val="9"/>
                <w:sz w:val="19"/>
                <w:szCs w:val="19"/>
              </w:rPr>
              <w:t>8、使用场景：服务器调试使用</w:t>
            </w:r>
          </w:p>
          <w:p w14:paraId="33FD86EB">
            <w:pPr>
              <w:pStyle w:val="7"/>
              <w:spacing w:before="20" w:line="247" w:lineRule="auto"/>
              <w:ind w:left="117" w:right="106" w:firstLine="1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25"/>
                <w:sz w:val="19"/>
                <w:szCs w:val="19"/>
              </w:rPr>
              <w:t>供应商所投货物须通过强制性产品认</w:t>
            </w:r>
            <w:r>
              <w:rPr>
                <w:spacing w:val="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证，投标文件中须提供该货物有效的强</w:t>
            </w:r>
            <w:r>
              <w:rPr>
                <w:spacing w:val="12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制性产品认证证书复印件。（详见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P101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6"/>
                <w:sz w:val="19"/>
                <w:szCs w:val="19"/>
              </w:rPr>
              <w:t>强制性产品认证证书）</w:t>
            </w:r>
          </w:p>
          <w:p w14:paraId="7FD28407">
            <w:pPr>
              <w:pStyle w:val="7"/>
              <w:spacing w:before="26" w:line="248" w:lineRule="auto"/>
              <w:ind w:left="115" w:right="106" w:firstLine="2"/>
              <w:jc w:val="both"/>
              <w:rPr>
                <w:sz w:val="19"/>
                <w:szCs w:val="19"/>
              </w:rPr>
            </w:pPr>
            <w:r>
              <w:rPr>
                <w:b/>
                <w:bCs/>
                <w:spacing w:val="12"/>
                <w:sz w:val="19"/>
                <w:szCs w:val="19"/>
              </w:rPr>
              <w:t>本产品属于《节能产品政府采购品目清</w:t>
            </w:r>
            <w:r>
              <w:rPr>
                <w:spacing w:val="1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单》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9"/>
                <w:sz w:val="19"/>
                <w:szCs w:val="19"/>
              </w:rPr>
              <w:t>中强制采购的产品，应符合《节能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产品政府采购品目清单》规定依据的相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关标准规范，投标文件中须提供本产品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12"/>
                <w:sz w:val="19"/>
                <w:szCs w:val="19"/>
              </w:rPr>
              <w:t>有效的节能产品认证证书复印件。（详</w:t>
            </w:r>
            <w:r>
              <w:rPr>
                <w:spacing w:val="14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见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P164</w:t>
            </w:r>
            <w:r>
              <w:rPr>
                <w:spacing w:val="-19"/>
                <w:sz w:val="19"/>
                <w:szCs w:val="19"/>
              </w:rPr>
              <w:t xml:space="preserve"> </w:t>
            </w:r>
            <w:r>
              <w:rPr>
                <w:b/>
                <w:bCs/>
                <w:spacing w:val="3"/>
                <w:sz w:val="19"/>
                <w:szCs w:val="19"/>
              </w:rPr>
              <w:t>能产品产品认证证书）</w:t>
            </w:r>
          </w:p>
          <w:p w14:paraId="7E390F44">
            <w:pPr>
              <w:pStyle w:val="7"/>
              <w:spacing w:before="22" w:line="230" w:lineRule="auto"/>
              <w:ind w:left="115"/>
              <w:rPr>
                <w:sz w:val="19"/>
                <w:szCs w:val="19"/>
              </w:rPr>
            </w:pPr>
            <w:r>
              <w:rPr>
                <w:b/>
                <w:bCs/>
                <w:spacing w:val="7"/>
                <w:sz w:val="19"/>
                <w:szCs w:val="19"/>
              </w:rPr>
              <w:t>★七、新购置</w:t>
            </w:r>
            <w:r>
              <w:rPr>
                <w:b/>
                <w:bCs/>
                <w:sz w:val="19"/>
                <w:szCs w:val="19"/>
              </w:rPr>
              <w:t>UPS</w:t>
            </w:r>
            <w:r>
              <w:rPr>
                <w:b/>
                <w:bCs/>
                <w:spacing w:val="7"/>
                <w:sz w:val="19"/>
                <w:szCs w:val="19"/>
              </w:rPr>
              <w:t>电源货物及安装</w:t>
            </w:r>
            <w:r>
              <w:rPr>
                <w:spacing w:val="7"/>
                <w:sz w:val="19"/>
                <w:szCs w:val="19"/>
              </w:rPr>
              <w:t xml:space="preserve">  </w:t>
            </w:r>
            <w:r>
              <w:rPr>
                <w:b/>
                <w:bCs/>
                <w:spacing w:val="7"/>
                <w:sz w:val="19"/>
                <w:szCs w:val="19"/>
              </w:rPr>
              <w:t>1个</w:t>
            </w:r>
          </w:p>
          <w:p w14:paraId="664EF3B5">
            <w:pPr>
              <w:pStyle w:val="7"/>
              <w:spacing w:before="22" w:line="233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1、输入电压：115-300</w:t>
            </w:r>
            <w:r>
              <w:rPr>
                <w:sz w:val="19"/>
                <w:szCs w:val="19"/>
              </w:rPr>
              <w:t>VAC</w:t>
            </w:r>
          </w:p>
          <w:p w14:paraId="1BF4F38F">
            <w:pPr>
              <w:pStyle w:val="7"/>
              <w:spacing w:before="20" w:line="231" w:lineRule="auto"/>
              <w:ind w:left="113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2、输入频率：40-70</w:t>
            </w:r>
            <w:r>
              <w:rPr>
                <w:sz w:val="19"/>
                <w:szCs w:val="19"/>
              </w:rPr>
              <w:t>Hz</w:t>
            </w:r>
            <w:r>
              <w:rPr>
                <w:spacing w:val="6"/>
                <w:sz w:val="19"/>
                <w:szCs w:val="19"/>
              </w:rPr>
              <w:t>；</w:t>
            </w:r>
          </w:p>
          <w:p w14:paraId="1F3E438C">
            <w:pPr>
              <w:pStyle w:val="7"/>
              <w:spacing w:before="21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5"/>
                <w:sz w:val="19"/>
                <w:szCs w:val="19"/>
              </w:rPr>
              <w:t>3、输出电压：220V，</w:t>
            </w:r>
            <w:r>
              <w:rPr>
                <w:spacing w:val="-53"/>
                <w:sz w:val="19"/>
                <w:szCs w:val="19"/>
              </w:rPr>
              <w:t xml:space="preserve"> </w:t>
            </w:r>
            <w:r>
              <w:rPr>
                <w:spacing w:val="5"/>
                <w:sz w:val="19"/>
                <w:szCs w:val="19"/>
              </w:rPr>
              <w:t>电压精度±2%；</w:t>
            </w:r>
          </w:p>
          <w:p w14:paraId="77341BF5">
            <w:pPr>
              <w:pStyle w:val="7"/>
              <w:spacing w:before="22" w:line="231" w:lineRule="auto"/>
              <w:ind w:left="110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4、输出波形：纯净正弦波输出；</w:t>
            </w:r>
          </w:p>
          <w:p w14:paraId="40577DCE">
            <w:pPr>
              <w:pStyle w:val="7"/>
              <w:spacing w:before="21" w:line="228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5、转换时间：0</w:t>
            </w:r>
            <w:r>
              <w:rPr>
                <w:sz w:val="19"/>
                <w:szCs w:val="19"/>
              </w:rPr>
              <w:t>ms</w:t>
            </w:r>
            <w:r>
              <w:rPr>
                <w:spacing w:val="7"/>
                <w:sz w:val="19"/>
                <w:szCs w:val="19"/>
              </w:rPr>
              <w:t>；</w:t>
            </w:r>
          </w:p>
          <w:p w14:paraId="37A4CE30">
            <w:pPr>
              <w:pStyle w:val="7"/>
              <w:spacing w:before="26" w:line="242" w:lineRule="auto"/>
              <w:ind w:left="123" w:right="104" w:hanging="10"/>
              <w:rPr>
                <w:sz w:val="19"/>
                <w:szCs w:val="19"/>
              </w:rPr>
            </w:pPr>
            <w:r>
              <w:rPr>
                <w:spacing w:val="3"/>
                <w:sz w:val="19"/>
                <w:szCs w:val="19"/>
              </w:rPr>
              <w:t>6、通讯接</w:t>
            </w:r>
            <w:r>
              <w:rPr>
                <w:spacing w:val="-46"/>
                <w:sz w:val="19"/>
                <w:szCs w:val="19"/>
              </w:rPr>
              <w:t xml:space="preserve"> </w:t>
            </w:r>
            <w:r>
              <w:rPr>
                <w:spacing w:val="3"/>
                <w:sz w:val="19"/>
                <w:szCs w:val="19"/>
              </w:rPr>
              <w:t>口：标配</w:t>
            </w:r>
            <w:r>
              <w:rPr>
                <w:spacing w:val="-37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RS</w:t>
            </w:r>
            <w:r>
              <w:rPr>
                <w:spacing w:val="3"/>
                <w:sz w:val="19"/>
                <w:szCs w:val="19"/>
              </w:rPr>
              <w:t>232*1，选配：</w:t>
            </w:r>
            <w:r>
              <w:rPr>
                <w:sz w:val="19"/>
                <w:szCs w:val="19"/>
              </w:rPr>
              <w:t xml:space="preserve">NMC </w:t>
            </w:r>
            <w:r>
              <w:rPr>
                <w:spacing w:val="4"/>
                <w:sz w:val="19"/>
                <w:szCs w:val="19"/>
              </w:rPr>
              <w:t>卡、</w:t>
            </w:r>
            <w:r>
              <w:rPr>
                <w:sz w:val="19"/>
                <w:szCs w:val="19"/>
              </w:rPr>
              <w:t>CMC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卡、</w:t>
            </w:r>
            <w:r>
              <w:rPr>
                <w:sz w:val="19"/>
                <w:szCs w:val="19"/>
              </w:rPr>
              <w:t>USB</w:t>
            </w:r>
            <w:r>
              <w:rPr>
                <w:spacing w:val="-27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卡；</w:t>
            </w:r>
          </w:p>
          <w:p w14:paraId="6852B1B3">
            <w:pPr>
              <w:pStyle w:val="7"/>
              <w:spacing w:before="19" w:line="232" w:lineRule="auto"/>
              <w:ind w:left="11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7、输出功率：2400w</w:t>
            </w:r>
          </w:p>
          <w:p w14:paraId="22A65305">
            <w:pPr>
              <w:pStyle w:val="7"/>
              <w:spacing w:before="23" w:line="232" w:lineRule="auto"/>
              <w:ind w:left="112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8、充电至</w:t>
            </w:r>
            <w:r>
              <w:rPr>
                <w:spacing w:val="-29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90%小于</w:t>
            </w:r>
            <w:r>
              <w:rPr>
                <w:spacing w:val="-34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5</w:t>
            </w:r>
            <w:r>
              <w:rPr>
                <w:spacing w:val="-30"/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小时</w:t>
            </w:r>
          </w:p>
          <w:p w14:paraId="4E01F9A7">
            <w:pPr>
              <w:pStyle w:val="7"/>
              <w:spacing w:before="20" w:line="232" w:lineRule="auto"/>
              <w:ind w:left="112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9、输出插座数量：4</w:t>
            </w:r>
          </w:p>
          <w:p w14:paraId="76D13775">
            <w:pPr>
              <w:pStyle w:val="7"/>
              <w:spacing w:before="20" w:line="233" w:lineRule="auto"/>
              <w:ind w:left="12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10、</w:t>
            </w:r>
            <w:r>
              <w:rPr>
                <w:spacing w:val="-43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电池总容量：54AH</w:t>
            </w:r>
            <w:r>
              <w:rPr>
                <w:spacing w:val="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电压</w:t>
            </w:r>
            <w:r>
              <w:rPr>
                <w:spacing w:val="-2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12V</w:t>
            </w:r>
          </w:p>
          <w:p w14:paraId="24BE5DD6">
            <w:pPr>
              <w:pStyle w:val="7"/>
              <w:spacing w:before="19" w:line="242" w:lineRule="auto"/>
              <w:ind w:left="126" w:right="250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11、过载能力：105%-150%，4</w:t>
            </w:r>
            <w:r>
              <w:rPr>
                <w:spacing w:val="3"/>
                <w:sz w:val="19"/>
                <w:szCs w:val="19"/>
              </w:rPr>
              <w:t>7s-25s；</w:t>
            </w:r>
            <w:r>
              <w:rPr>
                <w:sz w:val="19"/>
                <w:szCs w:val="19"/>
              </w:rPr>
              <w:t xml:space="preserve"> </w:t>
            </w:r>
            <w:r>
              <w:rPr>
                <w:spacing w:val="4"/>
                <w:sz w:val="19"/>
                <w:szCs w:val="19"/>
              </w:rPr>
              <w:t>150%-200%，25s-300</w:t>
            </w:r>
            <w:r>
              <w:rPr>
                <w:sz w:val="19"/>
                <w:szCs w:val="19"/>
              </w:rPr>
              <w:t>ms</w:t>
            </w:r>
            <w:r>
              <w:rPr>
                <w:spacing w:val="4"/>
                <w:sz w:val="19"/>
                <w:szCs w:val="19"/>
              </w:rPr>
              <w:t>；</w:t>
            </w:r>
          </w:p>
          <w:p w14:paraId="16F8FC9A">
            <w:pPr>
              <w:pStyle w:val="7"/>
              <w:spacing w:before="21" w:line="231" w:lineRule="auto"/>
              <w:ind w:left="12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12、使用场景：服务器机房</w:t>
            </w:r>
          </w:p>
          <w:p w14:paraId="630FAAA2">
            <w:pPr>
              <w:pStyle w:val="7"/>
              <w:spacing w:before="22" w:line="229" w:lineRule="auto"/>
              <w:ind w:left="115"/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★</w:t>
            </w:r>
            <w:r>
              <w:rPr>
                <w:b/>
                <w:bCs/>
                <w:spacing w:val="7"/>
                <w:sz w:val="19"/>
                <w:szCs w:val="19"/>
              </w:rPr>
              <w:t>八</w:t>
            </w:r>
            <w:r>
              <w:rPr>
                <w:b/>
                <w:bCs/>
                <w:spacing w:val="7"/>
              </w:rPr>
              <w:t>、新购置机柜货物及安装</w:t>
            </w:r>
            <w:r>
              <w:rPr>
                <w:spacing w:val="7"/>
              </w:rPr>
              <w:t xml:space="preserve">   </w:t>
            </w:r>
            <w:r>
              <w:rPr>
                <w:b/>
                <w:bCs/>
                <w:spacing w:val="7"/>
              </w:rPr>
              <w:t>1个</w:t>
            </w:r>
          </w:p>
          <w:p w14:paraId="245D0DBD">
            <w:pPr>
              <w:pStyle w:val="7"/>
              <w:spacing w:before="23" w:line="229" w:lineRule="auto"/>
              <w:ind w:left="126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1、机柜材质：碳钢</w:t>
            </w:r>
          </w:p>
          <w:p w14:paraId="561D71C3">
            <w:pPr>
              <w:pStyle w:val="7"/>
              <w:spacing w:before="26" w:line="232" w:lineRule="auto"/>
              <w:ind w:left="113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2、托盘数量：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3</w:t>
            </w:r>
            <w:r>
              <w:rPr>
                <w:spacing w:val="7"/>
                <w:sz w:val="19"/>
                <w:szCs w:val="19"/>
              </w:rPr>
              <w:t>个</w:t>
            </w:r>
          </w:p>
          <w:p w14:paraId="12117BB1">
            <w:pPr>
              <w:pStyle w:val="7"/>
              <w:spacing w:before="20" w:line="232" w:lineRule="auto"/>
              <w:ind w:left="11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3、风扇数量：</w:t>
            </w:r>
            <w:r>
              <w:rPr>
                <w:rFonts w:ascii="Calibri" w:hAnsi="Calibri" w:eastAsia="Calibri" w:cs="Calibri"/>
                <w:spacing w:val="7"/>
                <w:sz w:val="19"/>
                <w:szCs w:val="19"/>
              </w:rPr>
              <w:t>2</w:t>
            </w:r>
            <w:r>
              <w:rPr>
                <w:spacing w:val="7"/>
                <w:sz w:val="19"/>
                <w:szCs w:val="19"/>
              </w:rPr>
              <w:t>个</w:t>
            </w:r>
          </w:p>
          <w:p w14:paraId="5028C25B">
            <w:pPr>
              <w:pStyle w:val="7"/>
              <w:spacing w:before="21" w:line="228" w:lineRule="auto"/>
              <w:ind w:left="1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4、脚轮：4个</w:t>
            </w:r>
          </w:p>
          <w:p w14:paraId="546175C3">
            <w:pPr>
              <w:pStyle w:val="7"/>
              <w:spacing w:before="24" w:line="231" w:lineRule="auto"/>
              <w:ind w:left="115"/>
              <w:rPr>
                <w:sz w:val="19"/>
                <w:szCs w:val="19"/>
              </w:rPr>
            </w:pPr>
            <w:r>
              <w:rPr>
                <w:spacing w:val="8"/>
                <w:sz w:val="19"/>
                <w:szCs w:val="19"/>
              </w:rPr>
              <w:t>5、使用场景：服务器机房</w:t>
            </w:r>
          </w:p>
          <w:p w14:paraId="5FC60E6A">
            <w:pPr>
              <w:pStyle w:val="7"/>
              <w:spacing w:before="22" w:line="242" w:lineRule="auto"/>
              <w:ind w:left="107" w:right="142" w:firstLine="5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6、尺寸：高2055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*宽800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7"/>
                <w:sz w:val="19"/>
                <w:szCs w:val="19"/>
              </w:rPr>
              <w:t>*深1000</w:t>
            </w:r>
            <w:r>
              <w:rPr>
                <w:sz w:val="19"/>
                <w:szCs w:val="19"/>
              </w:rPr>
              <w:t>mm</w:t>
            </w:r>
            <w:r>
              <w:rPr>
                <w:spacing w:val="15"/>
                <w:sz w:val="19"/>
                <w:szCs w:val="19"/>
              </w:rPr>
              <w:t xml:space="preserve"> 符合</w:t>
            </w:r>
            <w:r>
              <w:rPr>
                <w:spacing w:val="-32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ANSI</w:t>
            </w:r>
            <w:r>
              <w:rPr>
                <w:spacing w:val="15"/>
                <w:sz w:val="19"/>
                <w:szCs w:val="19"/>
              </w:rPr>
              <w:t>/</w:t>
            </w:r>
            <w:r>
              <w:rPr>
                <w:sz w:val="19"/>
                <w:szCs w:val="19"/>
              </w:rPr>
              <w:t>EIA</w:t>
            </w:r>
            <w:r>
              <w:rPr>
                <w:spacing w:val="15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RS</w:t>
            </w:r>
            <w:r>
              <w:rPr>
                <w:spacing w:val="15"/>
                <w:sz w:val="19"/>
                <w:szCs w:val="19"/>
              </w:rPr>
              <w:t>-310-D、</w:t>
            </w:r>
            <w:r>
              <w:rPr>
                <w:sz w:val="19"/>
                <w:szCs w:val="19"/>
              </w:rPr>
              <w:t>IEC</w:t>
            </w:r>
            <w:r>
              <w:rPr>
                <w:spacing w:val="15"/>
                <w:sz w:val="19"/>
                <w:szCs w:val="19"/>
              </w:rPr>
              <w:t>297-2、</w:t>
            </w:r>
            <w:r>
              <w:rPr>
                <w:sz w:val="19"/>
                <w:szCs w:val="19"/>
              </w:rPr>
              <w:t xml:space="preserve"> DIN</w:t>
            </w:r>
            <w:r>
              <w:rPr>
                <w:spacing w:val="8"/>
                <w:sz w:val="19"/>
                <w:szCs w:val="19"/>
              </w:rPr>
              <w:t xml:space="preserve">41491; </w:t>
            </w:r>
            <w:r>
              <w:rPr>
                <w:sz w:val="19"/>
                <w:szCs w:val="19"/>
              </w:rPr>
              <w:t>PART</w:t>
            </w:r>
            <w:r>
              <w:rPr>
                <w:spacing w:val="8"/>
                <w:sz w:val="19"/>
                <w:szCs w:val="19"/>
              </w:rPr>
              <w:t>1</w:t>
            </w:r>
            <w:r>
              <w:rPr>
                <w:spacing w:val="-36"/>
                <w:sz w:val="19"/>
                <w:szCs w:val="19"/>
              </w:rPr>
              <w:t xml:space="preserve"> </w:t>
            </w:r>
            <w:r>
              <w:rPr>
                <w:spacing w:val="8"/>
                <w:sz w:val="19"/>
                <w:szCs w:val="19"/>
              </w:rPr>
              <w:t>、</w:t>
            </w:r>
            <w:r>
              <w:rPr>
                <w:sz w:val="19"/>
                <w:szCs w:val="19"/>
              </w:rPr>
              <w:t>DIN</w:t>
            </w:r>
            <w:r>
              <w:rPr>
                <w:spacing w:val="8"/>
                <w:sz w:val="19"/>
                <w:szCs w:val="19"/>
              </w:rPr>
              <w:t>41494;</w:t>
            </w:r>
            <w:r>
              <w:rPr>
                <w:spacing w:val="28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PART</w:t>
            </w:r>
            <w:r>
              <w:rPr>
                <w:spacing w:val="8"/>
                <w:sz w:val="19"/>
                <w:szCs w:val="19"/>
              </w:rPr>
              <w:t>7、</w:t>
            </w:r>
            <w:r>
              <w:rPr>
                <w:sz w:val="19"/>
                <w:szCs w:val="19"/>
              </w:rPr>
              <w:t xml:space="preserve"> GB</w:t>
            </w:r>
            <w:r>
              <w:rPr>
                <w:spacing w:val="6"/>
                <w:sz w:val="19"/>
                <w:szCs w:val="19"/>
              </w:rPr>
              <w:t>/T3047.2- 92</w:t>
            </w:r>
            <w:r>
              <w:rPr>
                <w:spacing w:val="-2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标准;兼容</w:t>
            </w:r>
            <w:r>
              <w:rPr>
                <w:spacing w:val="-40"/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ETSI</w:t>
            </w:r>
            <w:r>
              <w:rPr>
                <w:spacing w:val="-31"/>
                <w:sz w:val="19"/>
                <w:szCs w:val="19"/>
              </w:rPr>
              <w:t xml:space="preserve"> </w:t>
            </w:r>
            <w:r>
              <w:rPr>
                <w:spacing w:val="6"/>
                <w:sz w:val="19"/>
                <w:szCs w:val="19"/>
              </w:rPr>
              <w:t>标准.</w:t>
            </w:r>
          </w:p>
        </w:tc>
        <w:tc>
          <w:tcPr>
            <w:tcW w:w="647" w:type="dxa"/>
            <w:vAlign w:val="top"/>
          </w:tcPr>
          <w:p w14:paraId="78FDA9C5">
            <w:pPr>
              <w:spacing w:line="246" w:lineRule="auto"/>
              <w:rPr>
                <w:rFonts w:ascii="Arial"/>
                <w:sz w:val="21"/>
              </w:rPr>
            </w:pPr>
          </w:p>
          <w:p w14:paraId="7C038918">
            <w:pPr>
              <w:spacing w:line="246" w:lineRule="auto"/>
              <w:rPr>
                <w:rFonts w:ascii="Arial"/>
                <w:sz w:val="21"/>
              </w:rPr>
            </w:pPr>
          </w:p>
          <w:p w14:paraId="427C846B">
            <w:pPr>
              <w:spacing w:line="246" w:lineRule="auto"/>
              <w:rPr>
                <w:rFonts w:ascii="Arial"/>
                <w:sz w:val="21"/>
              </w:rPr>
            </w:pPr>
          </w:p>
          <w:p w14:paraId="6AD68CE1">
            <w:pPr>
              <w:spacing w:line="247" w:lineRule="auto"/>
              <w:rPr>
                <w:rFonts w:ascii="Arial"/>
                <w:sz w:val="21"/>
              </w:rPr>
            </w:pPr>
          </w:p>
          <w:p w14:paraId="1DC747F4">
            <w:pPr>
              <w:spacing w:line="247" w:lineRule="auto"/>
              <w:rPr>
                <w:rFonts w:ascii="Arial"/>
                <w:sz w:val="21"/>
              </w:rPr>
            </w:pPr>
          </w:p>
          <w:p w14:paraId="01C7BB2D">
            <w:pPr>
              <w:spacing w:line="247" w:lineRule="auto"/>
              <w:rPr>
                <w:rFonts w:ascii="Arial"/>
                <w:sz w:val="21"/>
              </w:rPr>
            </w:pPr>
          </w:p>
          <w:p w14:paraId="2B0AB4D0">
            <w:pPr>
              <w:spacing w:line="247" w:lineRule="auto"/>
              <w:rPr>
                <w:rFonts w:ascii="Arial"/>
                <w:sz w:val="21"/>
              </w:rPr>
            </w:pPr>
          </w:p>
          <w:p w14:paraId="31D64065">
            <w:pPr>
              <w:spacing w:line="247" w:lineRule="auto"/>
              <w:rPr>
                <w:rFonts w:ascii="Arial"/>
                <w:sz w:val="21"/>
              </w:rPr>
            </w:pPr>
          </w:p>
          <w:p w14:paraId="5C064DC9">
            <w:pPr>
              <w:spacing w:line="247" w:lineRule="auto"/>
              <w:rPr>
                <w:rFonts w:ascii="Arial"/>
                <w:sz w:val="21"/>
              </w:rPr>
            </w:pPr>
          </w:p>
          <w:p w14:paraId="6E7DE9C1">
            <w:pPr>
              <w:spacing w:line="247" w:lineRule="auto"/>
              <w:rPr>
                <w:rFonts w:ascii="Arial"/>
                <w:sz w:val="21"/>
              </w:rPr>
            </w:pPr>
          </w:p>
          <w:p w14:paraId="081D43C7">
            <w:pPr>
              <w:spacing w:line="247" w:lineRule="auto"/>
              <w:rPr>
                <w:rFonts w:ascii="Arial"/>
                <w:sz w:val="21"/>
              </w:rPr>
            </w:pPr>
          </w:p>
          <w:p w14:paraId="74D722E7">
            <w:pPr>
              <w:spacing w:line="247" w:lineRule="auto"/>
              <w:rPr>
                <w:rFonts w:ascii="Arial"/>
                <w:sz w:val="21"/>
              </w:rPr>
            </w:pPr>
          </w:p>
          <w:p w14:paraId="7289210E">
            <w:pPr>
              <w:spacing w:line="247" w:lineRule="auto"/>
              <w:rPr>
                <w:rFonts w:ascii="Arial"/>
                <w:sz w:val="21"/>
              </w:rPr>
            </w:pPr>
          </w:p>
          <w:p w14:paraId="7C4F3625">
            <w:pPr>
              <w:spacing w:line="247" w:lineRule="auto"/>
              <w:rPr>
                <w:rFonts w:ascii="Arial"/>
                <w:sz w:val="21"/>
              </w:rPr>
            </w:pPr>
          </w:p>
          <w:p w14:paraId="77C56D54">
            <w:pPr>
              <w:spacing w:line="247" w:lineRule="auto"/>
              <w:rPr>
                <w:rFonts w:ascii="Arial"/>
                <w:sz w:val="21"/>
              </w:rPr>
            </w:pPr>
          </w:p>
          <w:p w14:paraId="20E536D0">
            <w:pPr>
              <w:spacing w:line="247" w:lineRule="auto"/>
              <w:rPr>
                <w:rFonts w:ascii="Arial"/>
                <w:sz w:val="21"/>
              </w:rPr>
            </w:pPr>
          </w:p>
          <w:p w14:paraId="4796B97E">
            <w:pPr>
              <w:spacing w:line="247" w:lineRule="auto"/>
              <w:rPr>
                <w:rFonts w:ascii="Arial"/>
                <w:sz w:val="21"/>
              </w:rPr>
            </w:pPr>
          </w:p>
          <w:p w14:paraId="27A52847">
            <w:pPr>
              <w:spacing w:line="247" w:lineRule="auto"/>
              <w:rPr>
                <w:rFonts w:ascii="Arial"/>
                <w:sz w:val="21"/>
              </w:rPr>
            </w:pPr>
          </w:p>
          <w:p w14:paraId="39F8B251">
            <w:pPr>
              <w:spacing w:line="247" w:lineRule="auto"/>
              <w:rPr>
                <w:rFonts w:ascii="Arial"/>
                <w:sz w:val="21"/>
              </w:rPr>
            </w:pPr>
          </w:p>
          <w:p w14:paraId="092608DC">
            <w:pPr>
              <w:spacing w:line="247" w:lineRule="auto"/>
              <w:rPr>
                <w:rFonts w:ascii="Arial"/>
                <w:sz w:val="21"/>
              </w:rPr>
            </w:pPr>
          </w:p>
          <w:p w14:paraId="7F5C02A4">
            <w:pPr>
              <w:spacing w:line="247" w:lineRule="auto"/>
              <w:rPr>
                <w:rFonts w:ascii="Arial"/>
                <w:sz w:val="21"/>
              </w:rPr>
            </w:pPr>
          </w:p>
          <w:p w14:paraId="56CB046B">
            <w:pPr>
              <w:spacing w:line="247" w:lineRule="auto"/>
              <w:rPr>
                <w:rFonts w:ascii="Arial"/>
                <w:sz w:val="21"/>
              </w:rPr>
            </w:pPr>
          </w:p>
          <w:p w14:paraId="47056562">
            <w:pPr>
              <w:spacing w:line="247" w:lineRule="auto"/>
              <w:rPr>
                <w:rFonts w:ascii="Arial"/>
                <w:sz w:val="21"/>
              </w:rPr>
            </w:pPr>
          </w:p>
          <w:p w14:paraId="3C7A2E2C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064F6696">
            <w:pPr>
              <w:spacing w:line="246" w:lineRule="auto"/>
              <w:rPr>
                <w:rFonts w:ascii="Arial"/>
                <w:sz w:val="21"/>
              </w:rPr>
            </w:pPr>
          </w:p>
          <w:p w14:paraId="4E0455E5">
            <w:pPr>
              <w:spacing w:line="246" w:lineRule="auto"/>
              <w:rPr>
                <w:rFonts w:ascii="Arial"/>
                <w:sz w:val="21"/>
              </w:rPr>
            </w:pPr>
          </w:p>
          <w:p w14:paraId="729A6779">
            <w:pPr>
              <w:spacing w:line="246" w:lineRule="auto"/>
              <w:rPr>
                <w:rFonts w:ascii="Arial"/>
                <w:sz w:val="21"/>
              </w:rPr>
            </w:pPr>
          </w:p>
          <w:p w14:paraId="4E601A0F">
            <w:pPr>
              <w:spacing w:line="246" w:lineRule="auto"/>
              <w:rPr>
                <w:rFonts w:ascii="Arial"/>
                <w:sz w:val="21"/>
              </w:rPr>
            </w:pPr>
          </w:p>
          <w:p w14:paraId="0980EC88">
            <w:pPr>
              <w:spacing w:line="246" w:lineRule="auto"/>
              <w:rPr>
                <w:rFonts w:ascii="Arial"/>
                <w:sz w:val="21"/>
              </w:rPr>
            </w:pPr>
          </w:p>
          <w:p w14:paraId="39A76E5E">
            <w:pPr>
              <w:spacing w:line="246" w:lineRule="auto"/>
              <w:rPr>
                <w:rFonts w:ascii="Arial"/>
                <w:sz w:val="21"/>
              </w:rPr>
            </w:pPr>
          </w:p>
          <w:p w14:paraId="046A7EC3">
            <w:pPr>
              <w:spacing w:line="246" w:lineRule="auto"/>
              <w:rPr>
                <w:rFonts w:ascii="Arial"/>
                <w:sz w:val="21"/>
              </w:rPr>
            </w:pPr>
          </w:p>
          <w:p w14:paraId="694FF730">
            <w:pPr>
              <w:spacing w:line="246" w:lineRule="auto"/>
              <w:rPr>
                <w:rFonts w:ascii="Arial"/>
                <w:sz w:val="21"/>
              </w:rPr>
            </w:pPr>
          </w:p>
          <w:p w14:paraId="2FA17303">
            <w:pPr>
              <w:spacing w:line="246" w:lineRule="auto"/>
              <w:rPr>
                <w:rFonts w:ascii="Arial"/>
                <w:sz w:val="21"/>
              </w:rPr>
            </w:pPr>
          </w:p>
          <w:p w14:paraId="5A002C84">
            <w:pPr>
              <w:spacing w:line="246" w:lineRule="auto"/>
              <w:rPr>
                <w:rFonts w:ascii="Arial"/>
                <w:sz w:val="21"/>
              </w:rPr>
            </w:pPr>
          </w:p>
          <w:p w14:paraId="5C71C289">
            <w:pPr>
              <w:spacing w:line="246" w:lineRule="auto"/>
              <w:rPr>
                <w:rFonts w:ascii="Arial"/>
                <w:sz w:val="21"/>
              </w:rPr>
            </w:pPr>
          </w:p>
          <w:p w14:paraId="4D392C61">
            <w:pPr>
              <w:spacing w:line="246" w:lineRule="auto"/>
              <w:rPr>
                <w:rFonts w:ascii="Arial"/>
                <w:sz w:val="21"/>
              </w:rPr>
            </w:pPr>
          </w:p>
          <w:p w14:paraId="2E24B186">
            <w:pPr>
              <w:spacing w:line="247" w:lineRule="auto"/>
              <w:rPr>
                <w:rFonts w:ascii="Arial"/>
                <w:sz w:val="21"/>
              </w:rPr>
            </w:pPr>
          </w:p>
          <w:p w14:paraId="757D4973">
            <w:pPr>
              <w:spacing w:line="247" w:lineRule="auto"/>
              <w:rPr>
                <w:rFonts w:ascii="Arial"/>
                <w:sz w:val="21"/>
              </w:rPr>
            </w:pPr>
          </w:p>
          <w:p w14:paraId="4B0573A8">
            <w:pPr>
              <w:spacing w:line="247" w:lineRule="auto"/>
              <w:rPr>
                <w:rFonts w:ascii="Arial"/>
                <w:sz w:val="21"/>
              </w:rPr>
            </w:pPr>
          </w:p>
          <w:p w14:paraId="67D64EB0">
            <w:pPr>
              <w:spacing w:line="247" w:lineRule="auto"/>
              <w:rPr>
                <w:rFonts w:ascii="Arial"/>
                <w:sz w:val="21"/>
              </w:rPr>
            </w:pPr>
          </w:p>
          <w:p w14:paraId="7F73ED18">
            <w:pPr>
              <w:spacing w:line="247" w:lineRule="auto"/>
              <w:rPr>
                <w:rFonts w:ascii="Arial"/>
                <w:sz w:val="21"/>
              </w:rPr>
            </w:pPr>
          </w:p>
          <w:p w14:paraId="6049D0C8">
            <w:pPr>
              <w:spacing w:line="247" w:lineRule="auto"/>
              <w:rPr>
                <w:rFonts w:ascii="Arial"/>
                <w:sz w:val="21"/>
              </w:rPr>
            </w:pPr>
          </w:p>
          <w:p w14:paraId="087D1140">
            <w:pPr>
              <w:spacing w:line="247" w:lineRule="auto"/>
              <w:rPr>
                <w:rFonts w:ascii="Arial"/>
                <w:sz w:val="21"/>
              </w:rPr>
            </w:pPr>
          </w:p>
          <w:p w14:paraId="1EFA8B12">
            <w:pPr>
              <w:spacing w:line="247" w:lineRule="auto"/>
              <w:rPr>
                <w:rFonts w:ascii="Arial"/>
                <w:sz w:val="21"/>
              </w:rPr>
            </w:pPr>
          </w:p>
          <w:p w14:paraId="165009B1">
            <w:pPr>
              <w:spacing w:line="247" w:lineRule="auto"/>
              <w:rPr>
                <w:rFonts w:ascii="Arial"/>
                <w:sz w:val="21"/>
              </w:rPr>
            </w:pPr>
          </w:p>
          <w:p w14:paraId="05BC9BEF">
            <w:pPr>
              <w:spacing w:line="247" w:lineRule="auto"/>
              <w:rPr>
                <w:rFonts w:ascii="Arial"/>
                <w:sz w:val="21"/>
              </w:rPr>
            </w:pPr>
          </w:p>
          <w:p w14:paraId="62B81530">
            <w:pPr>
              <w:spacing w:line="247" w:lineRule="auto"/>
              <w:rPr>
                <w:rFonts w:ascii="Arial"/>
                <w:sz w:val="21"/>
              </w:rPr>
            </w:pPr>
          </w:p>
          <w:p w14:paraId="45DDE5C1">
            <w:pPr>
              <w:spacing w:line="247" w:lineRule="auto"/>
              <w:rPr>
                <w:rFonts w:ascii="Arial"/>
                <w:sz w:val="21"/>
              </w:rPr>
            </w:pPr>
          </w:p>
          <w:p w14:paraId="0F8B8432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5345E354">
            <w:pPr>
              <w:spacing w:line="247" w:lineRule="auto"/>
              <w:rPr>
                <w:rFonts w:ascii="Arial"/>
                <w:sz w:val="21"/>
              </w:rPr>
            </w:pPr>
          </w:p>
          <w:p w14:paraId="08FCCAD7">
            <w:pPr>
              <w:spacing w:line="247" w:lineRule="auto"/>
              <w:rPr>
                <w:rFonts w:ascii="Arial"/>
                <w:sz w:val="21"/>
              </w:rPr>
            </w:pPr>
          </w:p>
          <w:p w14:paraId="22898112">
            <w:pPr>
              <w:spacing w:line="247" w:lineRule="auto"/>
              <w:rPr>
                <w:rFonts w:ascii="Arial"/>
                <w:sz w:val="21"/>
              </w:rPr>
            </w:pPr>
          </w:p>
          <w:p w14:paraId="29EA0050">
            <w:pPr>
              <w:spacing w:line="247" w:lineRule="auto"/>
              <w:rPr>
                <w:rFonts w:ascii="Arial"/>
                <w:sz w:val="21"/>
              </w:rPr>
            </w:pPr>
          </w:p>
          <w:p w14:paraId="740F2FF2">
            <w:pPr>
              <w:spacing w:line="247" w:lineRule="auto"/>
              <w:rPr>
                <w:rFonts w:ascii="Arial"/>
                <w:sz w:val="21"/>
              </w:rPr>
            </w:pPr>
          </w:p>
          <w:p w14:paraId="549CB350">
            <w:pPr>
              <w:spacing w:line="247" w:lineRule="auto"/>
              <w:rPr>
                <w:rFonts w:ascii="Arial"/>
                <w:sz w:val="21"/>
              </w:rPr>
            </w:pPr>
          </w:p>
          <w:p w14:paraId="619A3BD8">
            <w:pPr>
              <w:spacing w:line="247" w:lineRule="auto"/>
              <w:rPr>
                <w:rFonts w:ascii="Arial"/>
                <w:sz w:val="21"/>
              </w:rPr>
            </w:pPr>
          </w:p>
          <w:p w14:paraId="263406DE">
            <w:pPr>
              <w:spacing w:line="247" w:lineRule="auto"/>
              <w:rPr>
                <w:rFonts w:ascii="Arial"/>
                <w:sz w:val="21"/>
              </w:rPr>
            </w:pPr>
          </w:p>
          <w:p w14:paraId="5C0BF274">
            <w:pPr>
              <w:spacing w:line="247" w:lineRule="auto"/>
              <w:rPr>
                <w:rFonts w:ascii="Arial"/>
                <w:sz w:val="21"/>
              </w:rPr>
            </w:pPr>
          </w:p>
          <w:p w14:paraId="32DFC7D8">
            <w:pPr>
              <w:spacing w:line="247" w:lineRule="auto"/>
              <w:rPr>
                <w:rFonts w:ascii="Arial"/>
                <w:sz w:val="21"/>
              </w:rPr>
            </w:pPr>
          </w:p>
          <w:p w14:paraId="366FD3E7">
            <w:pPr>
              <w:spacing w:line="247" w:lineRule="auto"/>
              <w:rPr>
                <w:rFonts w:ascii="Arial"/>
                <w:sz w:val="21"/>
              </w:rPr>
            </w:pPr>
          </w:p>
          <w:p w14:paraId="420FE622">
            <w:pPr>
              <w:spacing w:line="247" w:lineRule="auto"/>
              <w:rPr>
                <w:rFonts w:ascii="Arial"/>
                <w:sz w:val="21"/>
              </w:rPr>
            </w:pPr>
          </w:p>
          <w:p w14:paraId="5741E59A">
            <w:pPr>
              <w:spacing w:line="247" w:lineRule="auto"/>
              <w:rPr>
                <w:rFonts w:ascii="Arial"/>
                <w:sz w:val="21"/>
              </w:rPr>
            </w:pPr>
          </w:p>
          <w:p w14:paraId="36D578CA">
            <w:pPr>
              <w:spacing w:line="247" w:lineRule="auto"/>
              <w:rPr>
                <w:rFonts w:ascii="Arial"/>
                <w:sz w:val="21"/>
              </w:rPr>
            </w:pPr>
          </w:p>
          <w:p w14:paraId="009D9932">
            <w:pPr>
              <w:spacing w:line="247" w:lineRule="auto"/>
              <w:rPr>
                <w:rFonts w:ascii="Arial"/>
                <w:sz w:val="21"/>
              </w:rPr>
            </w:pPr>
          </w:p>
          <w:p w14:paraId="130688E8">
            <w:pPr>
              <w:spacing w:line="247" w:lineRule="auto"/>
              <w:rPr>
                <w:rFonts w:ascii="Arial"/>
                <w:sz w:val="21"/>
              </w:rPr>
            </w:pPr>
          </w:p>
          <w:p w14:paraId="65B6A4F9">
            <w:pPr>
              <w:spacing w:line="247" w:lineRule="auto"/>
              <w:rPr>
                <w:rFonts w:ascii="Arial"/>
                <w:sz w:val="21"/>
              </w:rPr>
            </w:pPr>
          </w:p>
          <w:p w14:paraId="4EC84AB4">
            <w:pPr>
              <w:spacing w:line="248" w:lineRule="auto"/>
              <w:rPr>
                <w:rFonts w:ascii="Arial"/>
                <w:sz w:val="21"/>
              </w:rPr>
            </w:pPr>
          </w:p>
          <w:p w14:paraId="37CB3C90">
            <w:pPr>
              <w:spacing w:line="248" w:lineRule="auto"/>
              <w:rPr>
                <w:rFonts w:ascii="Arial"/>
                <w:sz w:val="21"/>
              </w:rPr>
            </w:pPr>
          </w:p>
          <w:p w14:paraId="52BCC856">
            <w:pPr>
              <w:spacing w:line="248" w:lineRule="auto"/>
              <w:rPr>
                <w:rFonts w:ascii="Arial"/>
                <w:sz w:val="21"/>
              </w:rPr>
            </w:pPr>
          </w:p>
          <w:p w14:paraId="78EB7E6E">
            <w:pPr>
              <w:spacing w:line="248" w:lineRule="auto"/>
              <w:rPr>
                <w:rFonts w:ascii="Arial"/>
                <w:sz w:val="21"/>
              </w:rPr>
            </w:pPr>
          </w:p>
          <w:p w14:paraId="383AE45F">
            <w:pPr>
              <w:spacing w:line="248" w:lineRule="auto"/>
              <w:rPr>
                <w:rFonts w:ascii="Arial"/>
                <w:sz w:val="21"/>
              </w:rPr>
            </w:pPr>
          </w:p>
          <w:p w14:paraId="0F5A4D8B">
            <w:pPr>
              <w:pStyle w:val="7"/>
              <w:spacing w:before="65" w:line="223" w:lineRule="auto"/>
              <w:ind w:left="143" w:right="81" w:firstLine="59"/>
              <w:jc w:val="both"/>
            </w:pPr>
            <w:r>
              <w:rPr>
                <w:spacing w:val="1"/>
              </w:rPr>
              <w:t>详见</w:t>
            </w:r>
            <w:r>
              <w:t xml:space="preserve"> </w:t>
            </w:r>
            <w:r>
              <w:rPr>
                <w:spacing w:val="4"/>
              </w:rPr>
              <w:t>9、其</w:t>
            </w:r>
            <w:r>
              <w:t xml:space="preserve"> </w:t>
            </w:r>
            <w:r>
              <w:rPr>
                <w:spacing w:val="31"/>
              </w:rPr>
              <w:t>他符</w:t>
            </w:r>
            <w:r>
              <w:t xml:space="preserve"> </w:t>
            </w:r>
            <w:r>
              <w:rPr>
                <w:spacing w:val="31"/>
              </w:rPr>
              <w:t>合性</w:t>
            </w:r>
            <w:r>
              <w:t xml:space="preserve"> </w:t>
            </w:r>
            <w:r>
              <w:rPr>
                <w:spacing w:val="31"/>
              </w:rPr>
              <w:t>材料</w:t>
            </w:r>
          </w:p>
        </w:tc>
      </w:tr>
      <w:tr w14:paraId="47EFA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</w:trPr>
        <w:tc>
          <w:tcPr>
            <w:tcW w:w="3713" w:type="dxa"/>
            <w:vAlign w:val="top"/>
          </w:tcPr>
          <w:p w14:paraId="2D2A100F">
            <w:pPr>
              <w:spacing w:line="469" w:lineRule="auto"/>
              <w:rPr>
                <w:rFonts w:ascii="Arial"/>
                <w:sz w:val="21"/>
              </w:rPr>
            </w:pPr>
          </w:p>
          <w:p w14:paraId="024A36A5">
            <w:pPr>
              <w:pStyle w:val="7"/>
              <w:spacing w:before="65" w:line="233" w:lineRule="auto"/>
              <w:ind w:left="1661"/>
            </w:pPr>
            <w:r>
              <w:rPr>
                <w:spacing w:val="-4"/>
              </w:rPr>
              <w:t>其</w:t>
            </w:r>
            <w:r>
              <w:rPr>
                <w:spacing w:val="20"/>
              </w:rPr>
              <w:t xml:space="preserve">  </w:t>
            </w:r>
            <w:r>
              <w:rPr>
                <w:spacing w:val="-4"/>
              </w:rPr>
              <w:t>它</w:t>
            </w:r>
          </w:p>
        </w:tc>
        <w:tc>
          <w:tcPr>
            <w:tcW w:w="3710" w:type="dxa"/>
            <w:vAlign w:val="top"/>
          </w:tcPr>
          <w:p w14:paraId="7FAF08D1">
            <w:pPr>
              <w:spacing w:line="333" w:lineRule="auto"/>
              <w:rPr>
                <w:rFonts w:ascii="Arial"/>
                <w:sz w:val="21"/>
              </w:rPr>
            </w:pPr>
          </w:p>
          <w:p w14:paraId="139F4F4B">
            <w:pPr>
              <w:pStyle w:val="7"/>
              <w:spacing w:before="65" w:line="239" w:lineRule="auto"/>
              <w:ind w:left="119" w:right="105"/>
            </w:pPr>
            <w:r>
              <w:rPr>
                <w:spacing w:val="17"/>
              </w:rPr>
              <w:t>采购单位未提供需求而投标人认为需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说明及补充的内容在此填列</w:t>
            </w:r>
          </w:p>
        </w:tc>
        <w:tc>
          <w:tcPr>
            <w:tcW w:w="647" w:type="dxa"/>
            <w:vAlign w:val="top"/>
          </w:tcPr>
          <w:p w14:paraId="0073977E">
            <w:pPr>
              <w:spacing w:line="345" w:lineRule="auto"/>
              <w:rPr>
                <w:rFonts w:ascii="Arial"/>
                <w:sz w:val="21"/>
              </w:rPr>
            </w:pPr>
          </w:p>
          <w:p w14:paraId="1328F8C3">
            <w:pPr>
              <w:pStyle w:val="7"/>
              <w:spacing w:before="65" w:line="226" w:lineRule="auto"/>
              <w:ind w:left="265" w:right="83" w:hanging="108"/>
            </w:pPr>
            <w:r>
              <w:t>无偏 离</w:t>
            </w:r>
          </w:p>
        </w:tc>
        <w:tc>
          <w:tcPr>
            <w:tcW w:w="647" w:type="dxa"/>
            <w:vAlign w:val="top"/>
          </w:tcPr>
          <w:p w14:paraId="3021C0A6">
            <w:pPr>
              <w:spacing w:line="464" w:lineRule="auto"/>
              <w:rPr>
                <w:rFonts w:ascii="Arial"/>
                <w:sz w:val="21"/>
              </w:rPr>
            </w:pPr>
          </w:p>
          <w:p w14:paraId="15034439">
            <w:pPr>
              <w:pStyle w:val="7"/>
              <w:spacing w:before="65" w:line="234" w:lineRule="auto"/>
              <w:ind w:left="263"/>
            </w:pPr>
            <w:r>
              <w:t>无</w:t>
            </w:r>
          </w:p>
        </w:tc>
        <w:tc>
          <w:tcPr>
            <w:tcW w:w="743" w:type="dxa"/>
            <w:vAlign w:val="top"/>
          </w:tcPr>
          <w:p w14:paraId="4564EFF7">
            <w:pPr>
              <w:spacing w:line="464" w:lineRule="auto"/>
              <w:rPr>
                <w:rFonts w:ascii="Arial"/>
                <w:sz w:val="21"/>
              </w:rPr>
            </w:pPr>
          </w:p>
          <w:p w14:paraId="76A8DF31">
            <w:pPr>
              <w:pStyle w:val="7"/>
              <w:spacing w:before="65" w:line="234" w:lineRule="auto"/>
              <w:ind w:left="308"/>
            </w:pPr>
            <w:r>
              <w:t>无</w:t>
            </w:r>
          </w:p>
        </w:tc>
      </w:tr>
    </w:tbl>
    <w:p w14:paraId="0FDEA67F">
      <w:pPr>
        <w:pStyle w:val="2"/>
      </w:pPr>
    </w:p>
    <w:p w14:paraId="4507AFAF">
      <w:pPr>
        <w:sectPr>
          <w:footerReference r:id="rId22" w:type="default"/>
          <w:pgSz w:w="11911" w:h="16839"/>
          <w:pgMar w:top="400" w:right="873" w:bottom="798" w:left="1222" w:header="0" w:footer="582" w:gutter="0"/>
          <w:pgNumType w:fmt="decimal"/>
          <w:cols w:space="720" w:num="1"/>
        </w:sectPr>
      </w:pPr>
    </w:p>
    <w:p w14:paraId="081FA662">
      <w:pPr>
        <w:pStyle w:val="2"/>
        <w:spacing w:line="275" w:lineRule="auto"/>
      </w:pPr>
    </w:p>
    <w:p w14:paraId="094573C6">
      <w:pPr>
        <w:pStyle w:val="2"/>
        <w:spacing w:line="275" w:lineRule="auto"/>
      </w:pPr>
    </w:p>
    <w:p w14:paraId="7B6F0E90">
      <w:pPr>
        <w:pStyle w:val="2"/>
        <w:spacing w:line="275" w:lineRule="auto"/>
      </w:pPr>
    </w:p>
    <w:p w14:paraId="1C71629D">
      <w:pPr>
        <w:pStyle w:val="2"/>
        <w:spacing w:line="275" w:lineRule="auto"/>
      </w:pPr>
    </w:p>
    <w:p w14:paraId="3AFD85FE">
      <w:pPr>
        <w:pStyle w:val="2"/>
        <w:spacing w:line="276" w:lineRule="auto"/>
      </w:pPr>
    </w:p>
    <w:p w14:paraId="77506A7D">
      <w:pPr>
        <w:pStyle w:val="2"/>
        <w:spacing w:line="276" w:lineRule="auto"/>
      </w:pPr>
    </w:p>
    <w:p w14:paraId="6B893BFA">
      <w:pPr>
        <w:spacing w:before="65" w:line="231" w:lineRule="auto"/>
        <w:ind w:left="31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b/>
          <w:bCs/>
          <w:spacing w:val="3"/>
          <w:sz w:val="20"/>
          <w:szCs w:val="20"/>
        </w:rPr>
        <w:t>填表要求：</w:t>
      </w:r>
    </w:p>
    <w:p w14:paraId="0492D03E">
      <w:pPr>
        <w:spacing w:before="157" w:line="229" w:lineRule="auto"/>
        <w:ind w:left="3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1．“投标文件响应内容</w:t>
      </w:r>
      <w:r>
        <w:rPr>
          <w:rFonts w:ascii="仿宋" w:hAnsi="仿宋" w:eastAsia="仿宋" w:cs="仿宋"/>
          <w:spacing w:val="-69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8"/>
          <w:sz w:val="20"/>
          <w:szCs w:val="20"/>
        </w:rPr>
        <w:t>”一栏由投标人按照招标文件要求填写并进行逐项响应。</w:t>
      </w:r>
    </w:p>
    <w:p w14:paraId="2F82938F">
      <w:pPr>
        <w:spacing w:before="160" w:line="304" w:lineRule="auto"/>
        <w:ind w:left="29" w:hanging="4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10"/>
          <w:sz w:val="20"/>
          <w:szCs w:val="20"/>
        </w:rPr>
        <w:t>2．“偏离程度”一栏根据“投标文件响应内容”与招标</w:t>
      </w:r>
      <w:r>
        <w:rPr>
          <w:rFonts w:ascii="仿宋" w:hAnsi="仿宋" w:eastAsia="仿宋" w:cs="仿宋"/>
          <w:spacing w:val="-11"/>
          <w:sz w:val="20"/>
          <w:szCs w:val="20"/>
        </w:rPr>
        <w:t>文件逐项对照的结果填写。偏离必须用</w:t>
      </w:r>
      <w:r>
        <w:rPr>
          <w:rFonts w:ascii="仿宋" w:hAnsi="仿宋" w:eastAsia="仿宋" w:cs="仿宋"/>
          <w:spacing w:val="-27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1"/>
          <w:sz w:val="20"/>
          <w:szCs w:val="20"/>
        </w:rPr>
        <w:t>“正</w:t>
      </w:r>
      <w:r>
        <w:rPr>
          <w:rFonts w:ascii="仿宋" w:hAnsi="仿宋" w:eastAsia="仿宋" w:cs="仿宋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12"/>
          <w:sz w:val="20"/>
          <w:szCs w:val="20"/>
        </w:rPr>
        <w:t>偏离、负偏离或无偏离”三个名称中的一种进行标注。</w:t>
      </w:r>
    </w:p>
    <w:p w14:paraId="30679BB5">
      <w:pPr>
        <w:spacing w:before="159" w:line="229" w:lineRule="auto"/>
        <w:ind w:left="27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7"/>
          <w:sz w:val="20"/>
          <w:szCs w:val="20"/>
        </w:rPr>
        <w:t>3．“偏离说明</w:t>
      </w:r>
      <w:r>
        <w:rPr>
          <w:rFonts w:ascii="仿宋" w:hAnsi="仿宋" w:eastAsia="仿宋" w:cs="仿宋"/>
          <w:spacing w:val="-52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7"/>
          <w:sz w:val="20"/>
          <w:szCs w:val="20"/>
        </w:rPr>
        <w:t>”一栏由投标人对偏离的情况做详细说明。</w:t>
      </w:r>
    </w:p>
    <w:p w14:paraId="011816F1">
      <w:pPr>
        <w:pStyle w:val="2"/>
        <w:spacing w:line="251" w:lineRule="auto"/>
      </w:pPr>
    </w:p>
    <w:p w14:paraId="472ED81C">
      <w:pPr>
        <w:pStyle w:val="2"/>
        <w:spacing w:line="251" w:lineRule="auto"/>
      </w:pPr>
    </w:p>
    <w:p w14:paraId="0AEC8618">
      <w:pPr>
        <w:pStyle w:val="2"/>
        <w:spacing w:line="251" w:lineRule="auto"/>
      </w:pPr>
    </w:p>
    <w:p w14:paraId="2ED3D136">
      <w:pPr>
        <w:pStyle w:val="2"/>
        <w:spacing w:line="251" w:lineRule="auto"/>
      </w:pPr>
    </w:p>
    <w:p w14:paraId="7F1FB676">
      <w:pPr>
        <w:pStyle w:val="2"/>
        <w:spacing w:line="251" w:lineRule="auto"/>
      </w:pPr>
    </w:p>
    <w:p w14:paraId="11095322">
      <w:pPr>
        <w:pStyle w:val="2"/>
        <w:spacing w:line="251" w:lineRule="auto"/>
      </w:pPr>
    </w:p>
    <w:p w14:paraId="3B692C9D">
      <w:pPr>
        <w:pStyle w:val="2"/>
        <w:spacing w:line="251" w:lineRule="auto"/>
      </w:pPr>
    </w:p>
    <w:p w14:paraId="2A50F0C4">
      <w:pPr>
        <w:pStyle w:val="2"/>
        <w:spacing w:line="251" w:lineRule="auto"/>
      </w:pPr>
    </w:p>
    <w:p w14:paraId="0027A278">
      <w:pPr>
        <w:pStyle w:val="2"/>
        <w:spacing w:line="252" w:lineRule="auto"/>
      </w:pPr>
    </w:p>
    <w:p w14:paraId="36373316">
      <w:pPr>
        <w:spacing w:before="65" w:line="229" w:lineRule="auto"/>
        <w:ind w:left="28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8"/>
          <w:sz w:val="20"/>
          <w:szCs w:val="20"/>
        </w:rPr>
        <w:t>投标人名称（加盖单位公章</w:t>
      </w:r>
      <w:r>
        <w:rPr>
          <w:rFonts w:ascii="仿宋" w:hAnsi="仿宋" w:eastAsia="仿宋" w:cs="仿宋"/>
          <w:spacing w:val="-3"/>
          <w:sz w:val="20"/>
          <w:szCs w:val="20"/>
        </w:rPr>
        <w:t>）</w:t>
      </w:r>
      <w:r>
        <w:rPr>
          <w:rFonts w:ascii="仿宋" w:hAnsi="仿宋" w:eastAsia="仿宋" w:cs="仿宋"/>
          <w:spacing w:val="-60"/>
          <w:sz w:val="20"/>
          <w:szCs w:val="20"/>
        </w:rPr>
        <w:t xml:space="preserve"> </w:t>
      </w:r>
      <w:r>
        <w:rPr>
          <w:rFonts w:ascii="仿宋" w:hAnsi="仿宋" w:eastAsia="仿宋" w:cs="仿宋"/>
          <w:spacing w:val="-3"/>
          <w:sz w:val="20"/>
          <w:szCs w:val="20"/>
        </w:rPr>
        <w:t>：</w:t>
      </w:r>
      <w:r>
        <w:rPr>
          <w:rFonts w:ascii="仿宋" w:hAnsi="仿宋" w:eastAsia="仿宋" w:cs="仿宋"/>
          <w:spacing w:val="14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8"/>
          <w:sz w:val="20"/>
          <w:szCs w:val="20"/>
          <w:u w:val="single" w:color="auto"/>
        </w:rPr>
        <w:t>大连电团网络科技有限公司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</w:t>
      </w:r>
    </w:p>
    <w:p w14:paraId="678ACF7B">
      <w:pPr>
        <w:spacing w:before="159" w:line="231" w:lineRule="auto"/>
        <w:ind w:left="36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9"/>
          <w:sz w:val="20"/>
          <w:szCs w:val="20"/>
        </w:rPr>
        <w:t>法定代表人（或非法人组织负责人）或其授权委托人(签字或盖章)：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         </w:t>
      </w:r>
    </w:p>
    <w:p w14:paraId="530ED6BA">
      <w:pPr>
        <w:spacing w:before="158" w:line="231" w:lineRule="auto"/>
        <w:ind w:left="73"/>
        <w:rPr>
          <w:rFonts w:ascii="仿宋" w:hAnsi="仿宋" w:eastAsia="仿宋" w:cs="仿宋"/>
          <w:sz w:val="20"/>
          <w:szCs w:val="20"/>
        </w:rPr>
      </w:pPr>
      <w:r>
        <w:rPr>
          <w:rFonts w:ascii="仿宋" w:hAnsi="仿宋" w:eastAsia="仿宋" w:cs="仿宋"/>
          <w:spacing w:val="-7"/>
          <w:sz w:val="20"/>
          <w:szCs w:val="20"/>
        </w:rPr>
        <w:t>日期：</w:t>
      </w:r>
      <w:r>
        <w:rPr>
          <w:rFonts w:ascii="仿宋" w:hAnsi="仿宋" w:eastAsia="仿宋" w:cs="仿宋"/>
          <w:spacing w:val="11"/>
          <w:sz w:val="20"/>
          <w:szCs w:val="20"/>
          <w:u w:val="single" w:color="auto"/>
        </w:rPr>
        <w:t xml:space="preserve"> 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2024</w:t>
      </w:r>
      <w:r>
        <w:rPr>
          <w:rFonts w:ascii="仿宋" w:hAnsi="仿宋" w:eastAsia="仿宋" w:cs="仿宋"/>
          <w:spacing w:val="-30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年</w:t>
      </w:r>
      <w:r>
        <w:rPr>
          <w:rFonts w:ascii="仿宋" w:hAnsi="仿宋" w:eastAsia="仿宋" w:cs="仿宋"/>
          <w:spacing w:val="-24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10</w:t>
      </w:r>
      <w:r>
        <w:rPr>
          <w:rFonts w:ascii="仿宋" w:hAnsi="仿宋" w:eastAsia="仿宋" w:cs="仿宋"/>
          <w:spacing w:val="-23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月</w:t>
      </w:r>
      <w:r>
        <w:rPr>
          <w:rFonts w:ascii="仿宋" w:hAnsi="仿宋" w:eastAsia="仿宋" w:cs="仿宋"/>
          <w:spacing w:val="-39"/>
          <w:sz w:val="20"/>
          <w:szCs w:val="20"/>
          <w:u w:val="single" w:color="auto"/>
        </w:rPr>
        <w:t xml:space="preserve"> </w:t>
      </w:r>
      <w:r>
        <w:rPr>
          <w:rFonts w:ascii="仿宋" w:hAnsi="仿宋" w:eastAsia="仿宋" w:cs="仿宋"/>
          <w:spacing w:val="-7"/>
          <w:sz w:val="20"/>
          <w:szCs w:val="20"/>
          <w:u w:val="single" w:color="auto"/>
        </w:rPr>
        <w:t>8 日</w:t>
      </w:r>
      <w:r>
        <w:rPr>
          <w:rFonts w:ascii="仿宋" w:hAnsi="仿宋" w:eastAsia="仿宋" w:cs="仿宋"/>
          <w:sz w:val="20"/>
          <w:szCs w:val="20"/>
          <w:u w:val="single" w:color="auto"/>
        </w:rPr>
        <w:t xml:space="preserve">   </w:t>
      </w:r>
    </w:p>
    <w:p w14:paraId="5B0A2E78">
      <w:pPr>
        <w:spacing w:line="231" w:lineRule="auto"/>
        <w:rPr>
          <w:rFonts w:ascii="仿宋" w:hAnsi="仿宋" w:eastAsia="仿宋" w:cs="仿宋"/>
          <w:sz w:val="20"/>
          <w:szCs w:val="20"/>
        </w:rPr>
        <w:sectPr>
          <w:footerReference r:id="rId23" w:type="default"/>
          <w:pgSz w:w="11911" w:h="16839"/>
          <w:pgMar w:top="400" w:right="1782" w:bottom="798" w:left="1786" w:header="0" w:footer="582" w:gutter="0"/>
          <w:pgNumType w:fmt="decimal"/>
          <w:cols w:space="720" w:num="1"/>
        </w:sectPr>
      </w:pPr>
    </w:p>
    <w:p w14:paraId="3E82D4A0">
      <w:pPr>
        <w:rPr>
          <w:rFonts w:ascii="仿宋" w:hAnsi="仿宋" w:eastAsia="仿宋" w:cs="仿宋"/>
          <w:b/>
          <w:bCs/>
          <w:spacing w:val="4"/>
          <w:sz w:val="31"/>
          <w:szCs w:val="31"/>
        </w:rPr>
      </w:pPr>
    </w:p>
    <w:p w14:paraId="1CBC1BAB">
      <w:pPr>
        <w:spacing w:before="101" w:line="226" w:lineRule="auto"/>
        <w:ind w:left="0" w:leftChars="0" w:right="0" w:rightChars="0" w:firstLine="0" w:firstLineChars="0"/>
        <w:jc w:val="center"/>
        <w:outlineLvl w:val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售后</w:t>
      </w:r>
      <w:r>
        <w:rPr>
          <w:rFonts w:hint="eastAsia" w:ascii="仿宋" w:hAnsi="仿宋" w:eastAsia="仿宋" w:cs="仿宋"/>
          <w:b/>
          <w:bCs/>
          <w:spacing w:val="4"/>
          <w:sz w:val="31"/>
          <w:szCs w:val="31"/>
        </w:rPr>
        <w:t>服务承诺</w:t>
      </w:r>
    </w:p>
    <w:p w14:paraId="7F8A8F07">
      <w:pPr>
        <w:spacing w:before="237" w:line="363" w:lineRule="auto"/>
        <w:ind w:left="33" w:right="315" w:firstLine="645"/>
        <w:rPr>
          <w:rFonts w:ascii="仿宋" w:hAnsi="仿宋" w:eastAsia="仿宋" w:cs="仿宋"/>
          <w:spacing w:val="8"/>
          <w:sz w:val="28"/>
          <w:szCs w:val="28"/>
        </w:rPr>
      </w:pPr>
    </w:p>
    <w:p w14:paraId="352F325D">
      <w:pPr>
        <w:spacing w:before="237" w:line="363" w:lineRule="auto"/>
        <w:ind w:left="33" w:right="315" w:firstLine="6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根据厂家提供的质保服务，我公司进行维护升级工作。对使用我公司产品的用户进行培训、协助安装，并在系统调试成功后提供相关记录。在系统验收和交付用户使用后，提</w:t>
      </w:r>
      <w:r>
        <w:rPr>
          <w:rFonts w:ascii="仿宋" w:hAnsi="仿宋" w:eastAsia="仿宋" w:cs="仿宋"/>
          <w:spacing w:val="7"/>
          <w:sz w:val="28"/>
          <w:szCs w:val="28"/>
        </w:rPr>
        <w:t>供免费的技术培训服务。</w:t>
      </w:r>
    </w:p>
    <w:p w14:paraId="5E014662">
      <w:pPr>
        <w:spacing w:before="55" w:line="362" w:lineRule="auto"/>
        <w:ind w:left="36" w:right="210" w:firstLine="6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我公司提供售后服务与技术支持保证就近、及时、有效、</w:t>
      </w:r>
      <w:r>
        <w:rPr>
          <w:rFonts w:ascii="仿宋" w:hAnsi="仿宋" w:eastAsia="仿宋" w:cs="仿宋"/>
          <w:spacing w:val="8"/>
          <w:sz w:val="28"/>
          <w:szCs w:val="28"/>
        </w:rPr>
        <w:t>低成本，能够满足本地化服务。如出现故障件，我们将配合各地区服务点向用户提供最为快捷的技术服务指导；我们将在第一时间响应，及时维修、寄返；</w:t>
      </w:r>
    </w:p>
    <w:p w14:paraId="28315B96">
      <w:pPr>
        <w:spacing w:before="59" w:line="360" w:lineRule="auto"/>
        <w:ind w:left="36" w:firstLine="64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8"/>
          <w:sz w:val="28"/>
          <w:szCs w:val="28"/>
        </w:rPr>
        <w:t>定期的电话、邮件回访，及时了解用户的需求、解答用</w:t>
      </w:r>
      <w:r>
        <w:rPr>
          <w:rFonts w:ascii="仿宋" w:hAnsi="仿宋" w:eastAsia="仿宋" w:cs="仿宋"/>
          <w:spacing w:val="7"/>
          <w:sz w:val="28"/>
          <w:szCs w:val="28"/>
        </w:rPr>
        <w:t>户疑问，汲取用户意见及建议，以“为用户提供更</w:t>
      </w:r>
      <w:r>
        <w:rPr>
          <w:rFonts w:ascii="仿宋" w:hAnsi="仿宋" w:eastAsia="仿宋" w:cs="仿宋"/>
          <w:spacing w:val="6"/>
          <w:sz w:val="28"/>
          <w:szCs w:val="28"/>
        </w:rPr>
        <w:t>好的服务”为我们的服务宗旨；</w:t>
      </w:r>
    </w:p>
    <w:p w14:paraId="340D0163">
      <w:pPr>
        <w:spacing w:before="53" w:line="360" w:lineRule="auto"/>
        <w:ind w:left="39" w:right="225" w:firstLine="645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质保期内故障件免费维修、免费更换零部件；保修期</w:t>
      </w:r>
      <w:r>
        <w:rPr>
          <w:rFonts w:ascii="仿宋" w:hAnsi="仿宋" w:eastAsia="仿宋" w:cs="仿宋"/>
          <w:spacing w:val="-2"/>
          <w:sz w:val="28"/>
          <w:szCs w:val="28"/>
        </w:rPr>
        <w:t>外，</w:t>
      </w:r>
      <w:r>
        <w:rPr>
          <w:rFonts w:ascii="仿宋" w:hAnsi="仿宋" w:eastAsia="仿宋" w:cs="仿宋"/>
          <w:spacing w:val="8"/>
          <w:sz w:val="28"/>
          <w:szCs w:val="28"/>
        </w:rPr>
        <w:t>只收取产品零部件维修、更换的成本费用；对投标设备、系</w:t>
      </w:r>
      <w:r>
        <w:rPr>
          <w:rFonts w:ascii="仿宋" w:hAnsi="仿宋" w:eastAsia="仿宋" w:cs="仿宋"/>
          <w:spacing w:val="6"/>
          <w:sz w:val="28"/>
          <w:szCs w:val="28"/>
        </w:rPr>
        <w:t>统提供升级指导服务。</w:t>
      </w:r>
    </w:p>
    <w:p w14:paraId="136A894B">
      <w:pPr>
        <w:spacing w:before="101" w:line="360" w:lineRule="auto"/>
        <w:ind w:left="41" w:firstLine="647"/>
        <w:jc w:val="both"/>
        <w:rPr>
          <w:sz w:val="20"/>
          <w:szCs w:val="20"/>
        </w:rPr>
      </w:pPr>
      <w:r>
        <w:rPr>
          <w:rFonts w:ascii="仿宋" w:hAnsi="仿宋" w:eastAsia="仿宋" w:cs="仿宋"/>
          <w:spacing w:val="8"/>
          <w:sz w:val="28"/>
          <w:szCs w:val="28"/>
        </w:rPr>
        <w:t>我公司技术部由总工、工程师、商务协调、产品</w:t>
      </w:r>
      <w:r>
        <w:rPr>
          <w:rFonts w:ascii="仿宋" w:hAnsi="仿宋" w:eastAsia="仿宋" w:cs="仿宋"/>
          <w:spacing w:val="7"/>
          <w:sz w:val="28"/>
          <w:szCs w:val="28"/>
        </w:rPr>
        <w:t>部等组</w:t>
      </w:r>
      <w:r>
        <w:rPr>
          <w:rFonts w:ascii="仿宋" w:hAnsi="仿宋" w:eastAsia="仿宋" w:cs="仿宋"/>
          <w:spacing w:val="8"/>
          <w:sz w:val="28"/>
          <w:szCs w:val="28"/>
        </w:rPr>
        <w:t>成。本着用户至上的原则，凭借先进技术实力。与用户在工</w:t>
      </w:r>
      <w:r>
        <w:rPr>
          <w:rFonts w:ascii="仿宋" w:hAnsi="仿宋" w:eastAsia="仿宋" w:cs="仿宋"/>
          <w:spacing w:val="1"/>
          <w:sz w:val="28"/>
          <w:szCs w:val="28"/>
        </w:rPr>
        <w:t>作流程上的联系，承诺给用户提供及时、高效</w:t>
      </w:r>
      <w:r>
        <w:rPr>
          <w:rFonts w:ascii="仿宋" w:hAnsi="仿宋" w:eastAsia="仿宋" w:cs="仿宋"/>
          <w:sz w:val="28"/>
          <w:szCs w:val="28"/>
        </w:rPr>
        <w:t>、可靠的服务。</w:t>
      </w:r>
    </w:p>
    <w:sectPr>
      <w:footerReference r:id="rId24" w:type="default"/>
      <w:pgSz w:w="11911" w:h="16839"/>
      <w:pgMar w:top="400" w:right="1786" w:bottom="894" w:left="1596" w:header="0" w:footer="67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043F"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9CEF8">
    <w:pPr>
      <w:pStyle w:val="3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36407">
    <w:pPr>
      <w:pStyle w:val="3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CA507">
    <w:pPr>
      <w:pStyle w:val="3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3D97F">
    <w:pPr>
      <w:pStyle w:val="3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8FA6A8">
    <w:pPr>
      <w:pStyle w:val="3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5E68F">
    <w:pPr>
      <w:pStyle w:val="3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38CE4">
    <w:pPr>
      <w:pStyle w:val="3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22708">
    <w:pPr>
      <w:pStyle w:val="3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ED671">
    <w:pPr>
      <w:pStyle w:val="3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3A37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EA72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BFBA0D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0B340">
    <w:pPr>
      <w:pStyle w:val="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5E104">
    <w:pPr>
      <w:pStyle w:val="3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3055B">
    <w:pPr>
      <w:pStyle w:val="3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4F48A">
    <w:pPr>
      <w:pStyle w:val="3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66EA7">
    <w:pPr>
      <w:pStyle w:val="3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ECC51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1F74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E3ZmJjNGNjNDdkNjhlOGY2NmQzYjg0NGNlNzI1MmMifQ=="/>
  </w:docVars>
  <w:rsids>
    <w:rsidRoot w:val="00000000"/>
    <w:rsid w:val="1ACC08FE"/>
    <w:rsid w:val="43A77B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theme" Target="theme/theme1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21981</Words>
  <Characters>24343</Characters>
  <TotalTime>11</TotalTime>
  <ScaleCrop>false</ScaleCrop>
  <LinksUpToDate>false</LinksUpToDate>
  <CharactersWithSpaces>29185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2024-10-09T08:03:00Z</dcterms:created>
  <dc:creator>Administrator</dc:creator>
  <cp:lastModifiedBy>张欢</cp:lastModifiedBy>
  <dcterms:modified xsi:type="dcterms:W3CDTF">2026-05-11T01:14:32Z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2024-10-11T12:56:21Z</vt:filetime>
  </property>
  <property fmtid="{D5CDD505-2E9C-101B-9397-08002B2CF9AE}" pid="4" name="KSOProductBuildVer">
    <vt:lpwstr>2052-12.1.0.25865</vt:lpwstr>
  </property>
  <property fmtid="{D5CDD505-2E9C-101B-9397-08002B2CF9AE}" pid="5" name="ICV">
    <vt:lpwstr>F033FDE55B7F42A5ABBBE9D255A105C9_12</vt:lpwstr>
  </property>
  <property fmtid="{D5CDD505-2E9C-101B-9397-08002B2CF9AE}" pid="6" name="KSOTemplateDocerSaveRecord">
    <vt:lpwstr>eyJoZGlkIjoiNTdjZGUxMmFlNGVhNDIyNWFmMjRhNTdkYzM3NGMwZGUiLCJ1c2VySWQiOiIxNjUwNzQ4NzUzIn0=</vt:lpwstr>
  </property>
</Properties>
</file>