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8A" w:rsidRPr="00E303BB" w:rsidRDefault="005E668A" w:rsidP="005E668A">
      <w:pPr>
        <w:spacing w:line="360" w:lineRule="auto"/>
        <w:ind w:leftChars="-202" w:hangingChars="201" w:hanging="424"/>
        <w:rPr>
          <w:rFonts w:ascii="宋体" w:eastAsia="宋体" w:hAnsi="宋体" w:cs="仿宋_GB2312"/>
          <w:b/>
          <w:szCs w:val="21"/>
          <w:highlight w:val="green"/>
        </w:rPr>
      </w:pPr>
      <w:bookmarkStart w:id="0" w:name="_GoBack"/>
      <w:bookmarkEnd w:id="0"/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134"/>
        <w:gridCol w:w="6386"/>
      </w:tblGrid>
      <w:tr w:rsidR="003745BB" w:rsidRPr="00E303BB" w:rsidTr="00C105A2">
        <w:trPr>
          <w:trHeight w:val="161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BB" w:rsidRPr="00E303BB" w:rsidRDefault="003745BB" w:rsidP="00C105A2">
            <w:pPr>
              <w:jc w:val="center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BB" w:rsidRPr="00E303BB" w:rsidRDefault="003745BB" w:rsidP="00C105A2">
            <w:pPr>
              <w:jc w:val="center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服务名称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BB" w:rsidRPr="00E303BB" w:rsidRDefault="003745BB" w:rsidP="00C105A2">
            <w:pPr>
              <w:jc w:val="center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采购文件要求</w:t>
            </w:r>
          </w:p>
          <w:p w:rsidR="003745BB" w:rsidRPr="00E303BB" w:rsidRDefault="003745BB" w:rsidP="00C105A2">
            <w:pPr>
              <w:ind w:hanging="1"/>
              <w:rPr>
                <w:rFonts w:ascii="宋体" w:eastAsia="宋体" w:hAnsi="宋体"/>
                <w:b/>
                <w:szCs w:val="21"/>
              </w:rPr>
            </w:pPr>
            <w:r w:rsidRPr="00E303BB">
              <w:rPr>
                <w:rFonts w:ascii="宋体" w:eastAsia="宋体" w:hAnsi="宋体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</w:tr>
      <w:tr w:rsidR="003745BB" w:rsidRPr="00E303BB" w:rsidTr="00C105A2">
        <w:trPr>
          <w:trHeight w:val="204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BB" w:rsidRPr="00E303BB" w:rsidRDefault="003745BB" w:rsidP="00C105A2">
            <w:pPr>
              <w:adjustRightInd w:val="0"/>
              <w:snapToGrid w:val="0"/>
              <w:ind w:hanging="1"/>
              <w:jc w:val="center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BB" w:rsidRPr="00E303BB" w:rsidRDefault="003745BB" w:rsidP="00C105A2">
            <w:pPr>
              <w:adjustRightInd w:val="0"/>
              <w:snapToGrid w:val="0"/>
              <w:ind w:hanging="1"/>
              <w:jc w:val="center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鞍山市第三医院</w:t>
            </w:r>
            <w:r w:rsidRPr="00E303BB">
              <w:rPr>
                <w:rFonts w:ascii="宋体" w:eastAsia="宋体" w:hAnsi="宋体"/>
                <w:szCs w:val="21"/>
              </w:rPr>
              <w:t>2021年保洁服务采购项目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cs="Tahoma" w:hint="eastAsia"/>
                <w:sz w:val="20"/>
                <w:szCs w:val="20"/>
              </w:rPr>
              <w:t>★</w:t>
            </w:r>
            <w:r w:rsidRPr="00E303BB">
              <w:rPr>
                <w:rFonts w:ascii="宋体" w:eastAsia="宋体" w:hAnsi="宋体" w:hint="eastAsia"/>
                <w:szCs w:val="21"/>
              </w:rPr>
              <w:t>一、承包方式：采取包工，包料的方式</w:t>
            </w:r>
            <w:r w:rsidRPr="00E303BB">
              <w:rPr>
                <w:rFonts w:ascii="宋体" w:eastAsia="宋体" w:hAnsi="宋体"/>
                <w:szCs w:val="21"/>
              </w:rPr>
              <w:t>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cs="Tahoma" w:hint="eastAsia"/>
                <w:sz w:val="20"/>
                <w:szCs w:val="20"/>
              </w:rPr>
              <w:t>★</w:t>
            </w:r>
            <w:r w:rsidRPr="00E303BB">
              <w:rPr>
                <w:rFonts w:ascii="宋体" w:eastAsia="宋体" w:hAnsi="宋体" w:hint="eastAsia"/>
                <w:szCs w:val="21"/>
              </w:rPr>
              <w:t>二、清洁范围及人员要求：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鞍山市第三医院的室外公共区域的院落、道路、蓝球场、晾衣场、花园、垃圾场等；主楼各病房及手术室卫生；机关楼、学生宿舍、红二楼、旧四楼、中医馆、副楼等。定员</w:t>
            </w:r>
            <w:r w:rsidRPr="00E303BB">
              <w:rPr>
                <w:rFonts w:ascii="宋体" w:eastAsia="宋体" w:hAnsi="宋体"/>
                <w:szCs w:val="21"/>
              </w:rPr>
              <w:t>43人，工作时间6:00-17:30，ICU要求倒班（3人，每人工作24小时），负责全院公共区域卫生。要求熟悉医院清洁工作(年龄要求在60周岁以下，年富力强的人员)，并遵守采购人规章制度，保持采购人良好的环境，爱护采购人的财物，注意言行举止以维护采购人的良好形象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cs="Tahoma" w:hint="eastAsia"/>
                <w:sz w:val="20"/>
                <w:szCs w:val="20"/>
              </w:rPr>
              <w:t>★</w:t>
            </w:r>
            <w:r w:rsidRPr="00E303BB">
              <w:rPr>
                <w:rFonts w:ascii="宋体" w:eastAsia="宋体" w:hAnsi="宋体" w:hint="eastAsia"/>
                <w:szCs w:val="21"/>
              </w:rPr>
              <w:t>三、工作要求：尽职尽责的清洁服务，创造洁净、优美、舒适的生活环境；维护鞍山市第三医院的良好形象。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1、走廊清洁，地面无垃圾杂物、无污物、水渍。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2、洗漱间、水房、厕所等保持整洁、无垃圾杂物、无污渍、无小广告和粘贴脚印等；这之中各层卫生间为重中之重，要求无异味并且瓷砖墙面和地面、各个大小便器等都必须光洁、无任何污渍、显其本色，厕所必须进行经常性的保洁，保持地面光洁无任何印迹和杂物等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3、病房内地面清洁、无污渍、水渍、无垃圾杂物并及时清理；门窗、床头柜每天擦抹一次，每周消毒一次。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4、楼梯，楼梯扶手每天清洁两次，无灰尘、无污物。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5、新入院患者床单、被褥按要求及时更换，送清洗室，并按护士长要求做好重点保洁工作。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6、垃圾场每日清扫，定期用石灰消毒，夏季用水清洗。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7、外环人员定期对外廊玻璃进行清洗，保证院内公共区域不留死角，无垃圾、烟头等杂物；定期对院内公共区域及后花园的杂草进行清理、树木修剪等工作。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8、医疗废物运送严格按照院感规定执行，保证人员稳定，做好消毒、登记等工作，因管理不善出现一切后果由供应商负责。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9、保洁人员可以对三无人员进行有偿服务。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 xml:space="preserve">10、保洁人员对各科生活垃圾进行分类，生活垃圾要求早上6:20清理垃圾完成并放入大的黑塑料袋置于电梯口；擦抹在7:30前完成，第二次为13:30完成，其余时间为保洁。 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11、供应商派驻采购人的员工，其中含一名主管（工作经理），具体安排及全面督导每日清洁综合服务工作；巡视现场清洁情况，即时处理采购人投诉，并做好与采购人负责人的联系工作。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具体人员安排如下：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工作经理：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妇科南、妇科北、妇科门诊保洁人员：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内二南、内二北、儿科保洁人员：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中西医保洁人员：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手外一保洁人员：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手外二保洁人员：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肛科保洁人员：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lastRenderedPageBreak/>
              <w:t>内一病房保洁人员：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检验科保洁人员：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内三病房保洁人员：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五官病房保洁人员：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医用垃圾保洁人员：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发热门诊、疼痛科、中医馆保洁人员：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骨一病房保洁人员：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骨二病房保洁人员：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骨三病房保洁人员：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骨四病房保洁人员：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外一病房保洁人员：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外二病房保洁人员：</w:t>
            </w:r>
            <w:r w:rsidRPr="00E303BB">
              <w:rPr>
                <w:rFonts w:ascii="宋体" w:eastAsia="宋体" w:hAnsi="宋体"/>
                <w:szCs w:val="21"/>
              </w:rPr>
              <w:t>2名；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手术室保洁人员：</w:t>
            </w:r>
            <w:r w:rsidRPr="00E303BB">
              <w:rPr>
                <w:rFonts w:ascii="宋体" w:eastAsia="宋体" w:hAnsi="宋体"/>
                <w:szCs w:val="21"/>
              </w:rPr>
              <w:t>3名；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/>
                <w:szCs w:val="21"/>
              </w:rPr>
              <w:t>ICU保洁人员：3名；（倒班，每人工作24小时）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外环保洁人员：</w:t>
            </w:r>
            <w:r w:rsidRPr="00E303BB">
              <w:rPr>
                <w:rFonts w:ascii="宋体" w:eastAsia="宋体" w:hAnsi="宋体"/>
                <w:szCs w:val="21"/>
              </w:rPr>
              <w:t>4名；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学生宿舍保洁人员：</w:t>
            </w:r>
            <w:r w:rsidRPr="00E303BB">
              <w:rPr>
                <w:rFonts w:ascii="宋体" w:eastAsia="宋体" w:hAnsi="宋体"/>
                <w:szCs w:val="21"/>
              </w:rPr>
              <w:t>1名；</w:t>
            </w:r>
          </w:p>
          <w:p w:rsidR="003745BB" w:rsidRPr="00E303BB" w:rsidRDefault="003745BB" w:rsidP="00C105A2">
            <w:pPr>
              <w:adjustRightInd w:val="0"/>
              <w:snapToGrid w:val="0"/>
              <w:ind w:hanging="1"/>
              <w:jc w:val="left"/>
              <w:rPr>
                <w:rFonts w:ascii="宋体" w:eastAsia="宋体" w:hAnsi="宋体"/>
                <w:szCs w:val="21"/>
              </w:rPr>
            </w:pPr>
            <w:r w:rsidRPr="00E303BB">
              <w:rPr>
                <w:rFonts w:ascii="宋体" w:eastAsia="宋体" w:hAnsi="宋体" w:hint="eastAsia"/>
                <w:szCs w:val="21"/>
              </w:rPr>
              <w:t>机关保洁保洁人员：</w:t>
            </w:r>
            <w:r w:rsidRPr="00E303BB">
              <w:rPr>
                <w:rFonts w:ascii="宋体" w:eastAsia="宋体" w:hAnsi="宋体"/>
                <w:szCs w:val="21"/>
              </w:rPr>
              <w:t>1名。</w:t>
            </w:r>
          </w:p>
        </w:tc>
      </w:tr>
    </w:tbl>
    <w:p w:rsidR="004021F0" w:rsidRPr="00E303BB" w:rsidRDefault="004021F0">
      <w:pPr>
        <w:rPr>
          <w:rFonts w:ascii="宋体" w:eastAsia="宋体" w:hAnsi="宋体"/>
        </w:rPr>
      </w:pPr>
    </w:p>
    <w:sectPr w:rsidR="004021F0" w:rsidRPr="00E3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8D"/>
    <w:rsid w:val="000C4393"/>
    <w:rsid w:val="003745BB"/>
    <w:rsid w:val="004021F0"/>
    <w:rsid w:val="005E668A"/>
    <w:rsid w:val="008B2A8D"/>
    <w:rsid w:val="00E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E668A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68A"/>
    <w:rPr>
      <w:rFonts w:ascii="Calibri" w:eastAsia="宋体" w:hAnsi="Calibri" w:cs="Times New Roman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E668A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68A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</cp:revision>
  <dcterms:created xsi:type="dcterms:W3CDTF">2021-04-02T08:30:00Z</dcterms:created>
  <dcterms:modified xsi:type="dcterms:W3CDTF">2021-11-08T01:31:00Z</dcterms:modified>
</cp:coreProperties>
</file>