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C0764">
      <w:pPr>
        <w:rPr>
          <w:rFonts w:hint="eastAsia"/>
          <w:b/>
          <w:bCs/>
          <w:sz w:val="32"/>
          <w:szCs w:val="40"/>
        </w:rPr>
      </w:pPr>
      <w:r>
        <w:rPr>
          <w:rFonts w:hint="eastAsia"/>
          <w:b/>
          <w:bCs/>
          <w:sz w:val="32"/>
          <w:szCs w:val="40"/>
          <w:lang w:val="en-US" w:eastAsia="zh-CN"/>
        </w:rPr>
        <w:t>一、成</w:t>
      </w:r>
      <w:r>
        <w:rPr>
          <w:rFonts w:hint="eastAsia"/>
          <w:b/>
          <w:bCs/>
          <w:sz w:val="32"/>
          <w:szCs w:val="40"/>
        </w:rPr>
        <w:t>中标（成交）信息</w:t>
      </w:r>
    </w:p>
    <w:p w14:paraId="5C0B6ADA">
      <w:pPr>
        <w:rPr>
          <w:rFonts w:hint="eastAsia"/>
          <w:sz w:val="28"/>
          <w:szCs w:val="36"/>
        </w:rPr>
      </w:pPr>
      <w:r>
        <w:rPr>
          <w:rFonts w:hint="eastAsia"/>
          <w:sz w:val="28"/>
          <w:szCs w:val="36"/>
        </w:rPr>
        <w:t>包组编号：001</w:t>
      </w:r>
    </w:p>
    <w:p w14:paraId="3234D820">
      <w:pPr>
        <w:rPr>
          <w:rFonts w:hint="eastAsia"/>
          <w:sz w:val="28"/>
          <w:szCs w:val="36"/>
        </w:rPr>
      </w:pPr>
      <w:r>
        <w:rPr>
          <w:rFonts w:hint="eastAsia"/>
          <w:sz w:val="28"/>
          <w:szCs w:val="36"/>
        </w:rPr>
        <w:t>包组名称：全民所有自然资源资产清查</w:t>
      </w:r>
    </w:p>
    <w:p w14:paraId="3AD313CB">
      <w:pPr>
        <w:rPr>
          <w:rFonts w:hint="eastAsia"/>
          <w:sz w:val="28"/>
          <w:szCs w:val="36"/>
        </w:rPr>
      </w:pPr>
      <w:r>
        <w:rPr>
          <w:rFonts w:hint="eastAsia"/>
          <w:sz w:val="28"/>
          <w:szCs w:val="36"/>
        </w:rPr>
        <w:t>供应商名称：鞍山市国土资源勘测设计院有限公司</w:t>
      </w:r>
    </w:p>
    <w:p w14:paraId="5626BCF9">
      <w:pPr>
        <w:rPr>
          <w:rFonts w:hint="eastAsia"/>
          <w:sz w:val="28"/>
          <w:szCs w:val="36"/>
        </w:rPr>
      </w:pPr>
      <w:r>
        <w:rPr>
          <w:rFonts w:hint="eastAsia"/>
          <w:sz w:val="28"/>
          <w:szCs w:val="36"/>
        </w:rPr>
        <w:t>供应商地址：辽宁省鞍山市铁东区鞍山市铁东区二一九路44号</w:t>
      </w:r>
    </w:p>
    <w:p w14:paraId="7A03D0C8">
      <w:pPr>
        <w:rPr>
          <w:rFonts w:hint="eastAsia"/>
          <w:sz w:val="28"/>
          <w:szCs w:val="36"/>
        </w:rPr>
      </w:pPr>
      <w:r>
        <w:rPr>
          <w:rFonts w:hint="eastAsia"/>
          <w:sz w:val="28"/>
          <w:szCs w:val="36"/>
        </w:rPr>
        <w:t>中标（成交）金额：1,277,300（元）</w:t>
      </w:r>
    </w:p>
    <w:p w14:paraId="68D12B71">
      <w:pPr>
        <w:rPr>
          <w:rFonts w:hint="eastAsia"/>
          <w:sz w:val="28"/>
          <w:szCs w:val="36"/>
        </w:rPr>
      </w:pPr>
      <w:r>
        <w:rPr>
          <w:rFonts w:hint="eastAsia"/>
          <w:sz w:val="28"/>
          <w:szCs w:val="36"/>
        </w:rPr>
        <w:t>评审总得分：83.99（分）</w:t>
      </w:r>
    </w:p>
    <w:p w14:paraId="35156D87">
      <w:pPr>
        <w:rPr>
          <w:rFonts w:hint="eastAsia"/>
          <w:sz w:val="28"/>
          <w:szCs w:val="36"/>
        </w:rPr>
      </w:pPr>
      <w:r>
        <w:rPr>
          <w:rFonts w:hint="eastAsia"/>
          <w:sz w:val="28"/>
          <w:szCs w:val="36"/>
        </w:rPr>
        <w:t>包组编号：002</w:t>
      </w:r>
    </w:p>
    <w:p w14:paraId="7152AE9F">
      <w:pPr>
        <w:rPr>
          <w:rFonts w:hint="eastAsia"/>
          <w:sz w:val="28"/>
          <w:szCs w:val="36"/>
        </w:rPr>
      </w:pPr>
      <w:r>
        <w:rPr>
          <w:rFonts w:hint="eastAsia"/>
          <w:sz w:val="28"/>
          <w:szCs w:val="36"/>
        </w:rPr>
        <w:t>包组名称：全民所有自然资源资产清查市级汇总核查</w:t>
      </w:r>
    </w:p>
    <w:p w14:paraId="01DA7B9D">
      <w:pPr>
        <w:rPr>
          <w:rFonts w:hint="eastAsia"/>
          <w:sz w:val="28"/>
          <w:szCs w:val="36"/>
        </w:rPr>
      </w:pPr>
      <w:r>
        <w:rPr>
          <w:rFonts w:hint="eastAsia"/>
          <w:sz w:val="28"/>
          <w:szCs w:val="36"/>
        </w:rPr>
        <w:t>供应商名称：沈阳市规划设计研究院有限公司</w:t>
      </w:r>
    </w:p>
    <w:p w14:paraId="6F67878F">
      <w:pPr>
        <w:rPr>
          <w:rFonts w:hint="eastAsia"/>
          <w:sz w:val="28"/>
          <w:szCs w:val="36"/>
        </w:rPr>
      </w:pPr>
      <w:r>
        <w:rPr>
          <w:rFonts w:hint="eastAsia"/>
          <w:sz w:val="28"/>
          <w:szCs w:val="36"/>
        </w:rPr>
        <w:t>供应商地址：和平区沈阳市和平区南三好街1号</w:t>
      </w:r>
    </w:p>
    <w:p w14:paraId="71959C9E">
      <w:pPr>
        <w:rPr>
          <w:rFonts w:hint="eastAsia"/>
          <w:sz w:val="28"/>
          <w:szCs w:val="36"/>
        </w:rPr>
      </w:pPr>
      <w:r>
        <w:rPr>
          <w:rFonts w:hint="eastAsia"/>
          <w:sz w:val="28"/>
          <w:szCs w:val="36"/>
        </w:rPr>
        <w:t>中标（成交）金额：896,000（元）</w:t>
      </w:r>
    </w:p>
    <w:p w14:paraId="120153EC">
      <w:pPr>
        <w:rPr>
          <w:rFonts w:hint="eastAsia"/>
          <w:sz w:val="28"/>
          <w:szCs w:val="36"/>
        </w:rPr>
      </w:pPr>
      <w:r>
        <w:rPr>
          <w:rFonts w:hint="eastAsia"/>
          <w:sz w:val="28"/>
          <w:szCs w:val="36"/>
        </w:rPr>
        <w:t>评审总得分：89.8（分）</w:t>
      </w:r>
    </w:p>
    <w:p w14:paraId="68913B9B">
      <w:pPr>
        <w:rPr>
          <w:rFonts w:hint="eastAsia"/>
          <w:b/>
          <w:bCs/>
          <w:sz w:val="32"/>
          <w:szCs w:val="40"/>
        </w:rPr>
      </w:pPr>
      <w:r>
        <w:rPr>
          <w:rFonts w:hint="eastAsia"/>
          <w:b/>
          <w:bCs/>
          <w:sz w:val="32"/>
          <w:szCs w:val="40"/>
          <w:lang w:val="en-US" w:eastAsia="zh-CN"/>
        </w:rPr>
        <w:t>二、</w:t>
      </w:r>
      <w:r>
        <w:rPr>
          <w:rFonts w:hint="eastAsia"/>
          <w:b/>
          <w:bCs/>
          <w:sz w:val="32"/>
          <w:szCs w:val="40"/>
        </w:rPr>
        <w:t>主要标的信息</w:t>
      </w:r>
    </w:p>
    <w:p w14:paraId="356F71CB">
      <w:pPr>
        <w:rPr>
          <w:rFonts w:hint="eastAsia"/>
          <w:b/>
          <w:bCs/>
          <w:sz w:val="28"/>
          <w:szCs w:val="36"/>
        </w:rPr>
      </w:pPr>
      <w:r>
        <w:rPr>
          <w:rFonts w:hint="eastAsia"/>
          <w:b/>
          <w:bCs/>
          <w:sz w:val="28"/>
          <w:szCs w:val="36"/>
          <w:u w:val="single"/>
        </w:rPr>
        <w:t>包组编号：001</w:t>
      </w:r>
    </w:p>
    <w:p w14:paraId="375038DB">
      <w:pPr>
        <w:rPr>
          <w:rFonts w:hint="eastAsia"/>
          <w:sz w:val="28"/>
          <w:szCs w:val="36"/>
        </w:rPr>
      </w:pPr>
      <w:r>
        <w:rPr>
          <w:rFonts w:hint="eastAsia"/>
          <w:sz w:val="28"/>
          <w:szCs w:val="36"/>
        </w:rPr>
        <w:t>包组名称：全民所有自然资源资产清查</w:t>
      </w:r>
    </w:p>
    <w:p w14:paraId="140B25E8">
      <w:pPr>
        <w:rPr>
          <w:rFonts w:hint="eastAsia"/>
          <w:sz w:val="28"/>
          <w:szCs w:val="36"/>
        </w:rPr>
      </w:pPr>
      <w:r>
        <w:rPr>
          <w:rFonts w:hint="eastAsia"/>
          <w:sz w:val="28"/>
          <w:szCs w:val="36"/>
        </w:rPr>
        <w:t>服务类</w:t>
      </w:r>
    </w:p>
    <w:p w14:paraId="7FD9FABE">
      <w:pPr>
        <w:rPr>
          <w:rFonts w:hint="eastAsia"/>
          <w:sz w:val="28"/>
          <w:szCs w:val="36"/>
        </w:rPr>
      </w:pPr>
      <w:r>
        <w:rPr>
          <w:rFonts w:hint="eastAsia"/>
          <w:sz w:val="28"/>
          <w:szCs w:val="36"/>
        </w:rPr>
        <w:t>名称：全民所有自然资源资产清查项目（C19990000其他专业技术服务）</w:t>
      </w:r>
    </w:p>
    <w:p w14:paraId="74ED8626">
      <w:pPr>
        <w:rPr>
          <w:rFonts w:hint="eastAsia"/>
          <w:sz w:val="28"/>
          <w:szCs w:val="36"/>
        </w:rPr>
      </w:pPr>
      <w:r>
        <w:rPr>
          <w:rFonts w:hint="eastAsia"/>
          <w:sz w:val="28"/>
          <w:szCs w:val="36"/>
        </w:rPr>
        <w:t>服务范围：依据《自然资源部关于全面开展全民所有自然资源资产清查工作的通知》(自然资办发〔2024〕127号）、《关于全面开展全民所有自然资源资产清查工作》的通知（辽自然资办发〔2024〕70号），结合鞍山市全民所有自然资源资产管理工作实际，现全面开展全民所有自然资源资产清查工作。本次资产清查范围包括全面所有土地、矿产、森林、草原、湿地、水6类自然资源资产。</w:t>
      </w:r>
    </w:p>
    <w:p w14:paraId="5D3031F7">
      <w:pPr>
        <w:rPr>
          <w:rFonts w:hint="eastAsia"/>
          <w:sz w:val="28"/>
          <w:szCs w:val="36"/>
        </w:rPr>
      </w:pPr>
      <w:r>
        <w:rPr>
          <w:rFonts w:hint="eastAsia"/>
          <w:sz w:val="28"/>
          <w:szCs w:val="36"/>
        </w:rPr>
        <w:t>服务要求：1.质量要求：具备一套成熟、系统、完善的项目质量管理体系。成果数据严格按照国家、省级相关规范和要求开展服务工作，确保上报成果真实、准确、完整。 2.安全要求：具备完善的工作制度和安全保障措施；能够定期开展安全生产培训；建立数据保密制度；确保该项工作顺利开展。 3.技术规格要求：工作人员具备开展自然资源资产清查的专业技术能力；企业应配备专业的软硬件技术设备，配置专门的服务器、打印设备、碎纸机以及刻录设备。 4.物理特性要求：无</w:t>
      </w:r>
    </w:p>
    <w:p w14:paraId="030DDFD1">
      <w:pPr>
        <w:rPr>
          <w:rFonts w:hint="eastAsia"/>
          <w:sz w:val="28"/>
          <w:szCs w:val="36"/>
        </w:rPr>
      </w:pPr>
      <w:r>
        <w:rPr>
          <w:rFonts w:hint="eastAsia"/>
          <w:sz w:val="28"/>
          <w:szCs w:val="36"/>
        </w:rPr>
        <w:t>服务时间：自合同签订之日起至2026年5月底（具体时间以合同签订为准）。</w:t>
      </w:r>
    </w:p>
    <w:p w14:paraId="4C2D7AD8">
      <w:pPr>
        <w:rPr>
          <w:rFonts w:hint="eastAsia"/>
          <w:sz w:val="28"/>
          <w:szCs w:val="36"/>
        </w:rPr>
      </w:pPr>
      <w:r>
        <w:rPr>
          <w:rFonts w:hint="eastAsia"/>
          <w:sz w:val="28"/>
          <w:szCs w:val="36"/>
        </w:rPr>
        <w:t>服务标准：严格按照国家、省级相关要求，开展本项工作，确保技术规范性、数据准确性、成果科学性。严格把控项目进度，能够定期提交阶段性成果，供采购人审查和反馈。</w:t>
      </w:r>
    </w:p>
    <w:p w14:paraId="589EF0F3">
      <w:pPr>
        <w:rPr>
          <w:rFonts w:hint="eastAsia"/>
          <w:b/>
          <w:bCs/>
          <w:sz w:val="28"/>
          <w:szCs w:val="36"/>
        </w:rPr>
      </w:pPr>
      <w:r>
        <w:rPr>
          <w:rFonts w:hint="eastAsia"/>
          <w:b/>
          <w:bCs/>
          <w:sz w:val="28"/>
          <w:szCs w:val="36"/>
          <w:u w:val="single"/>
        </w:rPr>
        <w:t>包组编号：002</w:t>
      </w:r>
    </w:p>
    <w:p w14:paraId="4D5A3B99">
      <w:pPr>
        <w:rPr>
          <w:rFonts w:hint="eastAsia"/>
          <w:sz w:val="28"/>
          <w:szCs w:val="36"/>
        </w:rPr>
      </w:pPr>
      <w:r>
        <w:rPr>
          <w:rFonts w:hint="eastAsia"/>
          <w:sz w:val="28"/>
          <w:szCs w:val="36"/>
        </w:rPr>
        <w:t>包组名称：全民所有自然资源资产清查市级汇总核查</w:t>
      </w:r>
    </w:p>
    <w:p w14:paraId="013BED55">
      <w:pPr>
        <w:rPr>
          <w:rFonts w:hint="eastAsia"/>
          <w:sz w:val="28"/>
          <w:szCs w:val="36"/>
        </w:rPr>
      </w:pPr>
      <w:r>
        <w:rPr>
          <w:rFonts w:hint="eastAsia"/>
          <w:sz w:val="28"/>
          <w:szCs w:val="36"/>
        </w:rPr>
        <w:t>服务类</w:t>
      </w:r>
    </w:p>
    <w:p w14:paraId="23F42527">
      <w:pPr>
        <w:rPr>
          <w:rFonts w:hint="eastAsia"/>
          <w:sz w:val="28"/>
          <w:szCs w:val="36"/>
        </w:rPr>
      </w:pPr>
      <w:r>
        <w:rPr>
          <w:rFonts w:hint="eastAsia"/>
          <w:sz w:val="28"/>
          <w:szCs w:val="36"/>
        </w:rPr>
        <w:t>名称：全民所有自然资源资产清查市级汇总核查（C19990000其他专业技术服务）</w:t>
      </w:r>
    </w:p>
    <w:p w14:paraId="71CFD172">
      <w:pPr>
        <w:rPr>
          <w:rFonts w:hint="eastAsia"/>
          <w:sz w:val="28"/>
          <w:szCs w:val="36"/>
        </w:rPr>
      </w:pPr>
      <w:r>
        <w:rPr>
          <w:rFonts w:hint="eastAsia"/>
          <w:sz w:val="28"/>
          <w:szCs w:val="36"/>
        </w:rPr>
        <w:t>服务范围：自合同签订之日起至2026年5月底（具体时间以合同签订为准）</w:t>
      </w:r>
    </w:p>
    <w:p w14:paraId="48BBCE43">
      <w:pPr>
        <w:rPr>
          <w:rFonts w:hint="eastAsia"/>
          <w:sz w:val="28"/>
          <w:szCs w:val="36"/>
        </w:rPr>
      </w:pPr>
      <w:r>
        <w:rPr>
          <w:rFonts w:hint="eastAsia"/>
          <w:sz w:val="28"/>
          <w:szCs w:val="36"/>
        </w:rPr>
        <w:t>服务要求：采购标的需实现的功能、目标 为深入贯彻《中</w:t>
      </w:r>
      <w:r>
        <w:rPr>
          <w:rFonts w:hint="eastAsia"/>
          <w:sz w:val="28"/>
          <w:szCs w:val="36"/>
          <w:lang w:eastAsia="zh-CN"/>
        </w:rPr>
        <w:t>共</w:t>
      </w:r>
      <w:bookmarkStart w:id="0" w:name="_GoBack"/>
      <w:bookmarkEnd w:id="0"/>
      <w:r>
        <w:rPr>
          <w:rFonts w:hint="eastAsia"/>
          <w:sz w:val="28"/>
          <w:szCs w:val="36"/>
        </w:rPr>
        <w:t>中央办公厅 国务院办公厅关于统筹推进自然资源资产产权制度改革的指导意见》，按照《自然资源部关于全面开展全民所有自然资产清查工作的通知》（自然资发〔2024〕127号）、《辽宁省自然资源厅 辽宁省林业和草原局 关于全面开展全民所有自然资源资产清查工作的通知》（辽自然资发〔2024〕70号）要求，结合鞍山市实际情况，为鞍山市全民所有自然资源资产清查工作提供市级审核汇总技术服务。 采购标的需满足的质量、安全、技术规格、物理特性等要求 1.质量要求：具备一套成熟、系统、完善的项目质量管理体系。成果数据严格按照国家、省级相关规范和要求开展服务工作，确保上报成果真实、准确、完整。 2.安全要求：具备完善的工作制度和安全保障措施；能够定期开展安全生产培训；建立数据保密制度；确保该项工作顺利开展。 3.技术规格要求：工作人员具备开展自然资源资产清查的专业技术能力；企业应配备专业的软硬件技术设备，配置专门的服务器、打印设备、碎纸机以及刻录设备。 4.物理特性要求：无 采购标的的数量、采购项目交付 1.采购标的的数量。按照国家、省级相关要求，形成一套完整的自然资源资产清查成果：具体包含： ①数据成果：资产清查数据、资产清查价格体系、价格信号数据； ②文字成果：全民所有自然资源资产清查总结报告、全民所有自然资源资产清查质检报告； ③图件成果：各类资源资产清查专题图； ④数据库成果；地市级资产清查成果数据库。 2.最终交付成果以国家、省级关于工作成果汇交要求为准。</w:t>
      </w:r>
    </w:p>
    <w:p w14:paraId="69C00543">
      <w:pPr>
        <w:rPr>
          <w:rFonts w:hint="eastAsia"/>
          <w:sz w:val="28"/>
          <w:szCs w:val="36"/>
        </w:rPr>
      </w:pPr>
      <w:r>
        <w:rPr>
          <w:rFonts w:hint="eastAsia"/>
          <w:sz w:val="28"/>
          <w:szCs w:val="36"/>
        </w:rPr>
        <w:t>服务时间：自合同签订之日起至2026年5月底（具体时间以合同签订为准）</w:t>
      </w:r>
    </w:p>
    <w:p w14:paraId="21526AAF">
      <w:pPr>
        <w:rPr>
          <w:rFonts w:hint="eastAsia"/>
          <w:sz w:val="28"/>
          <w:szCs w:val="36"/>
        </w:rPr>
      </w:pPr>
      <w:r>
        <w:rPr>
          <w:rFonts w:hint="eastAsia"/>
          <w:sz w:val="28"/>
          <w:szCs w:val="36"/>
        </w:rPr>
        <w:t>服务标准：符合国家相关规定和采购人需求</w:t>
      </w:r>
    </w:p>
    <w:p w14:paraId="6811ACED">
      <w:pPr>
        <w:rPr>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C06DD"/>
    <w:rsid w:val="5ABC06DD"/>
    <w:rsid w:val="699C3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1526</Words>
  <Characters>1609</Characters>
  <Lines>0</Lines>
  <Paragraphs>0</Paragraphs>
  <TotalTime>3</TotalTime>
  <ScaleCrop>false</ScaleCrop>
  <LinksUpToDate>false</LinksUpToDate>
  <CharactersWithSpaces>1628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2025-04-24T06:42:00Z</dcterms:created>
  <dc:creator>......</dc:creator>
  <cp:lastModifiedBy>张欢</cp:lastModifiedBy>
  <dcterms:modified xsi:type="dcterms:W3CDTF">2026-10-14T03:41:40Z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9DB5DD32B57B44A9B03DB71E3593C55F_11</vt:lpwstr>
  </property>
  <property fmtid="{D5CDD505-2E9C-101B-9397-08002B2CF9AE}" pid="4" name="KSOTemplateDocerSaveRecord">
    <vt:lpwstr>eyJoZGlkIjoiNTdjZGUxMmFlNGVhNDIyNWFmMjRhNTdkYzM3NGMwZGUiLCJ1c2VySWQiOiIxNjUwNzQ4NzUzIn0=</vt:lpwstr>
  </property>
</Properties>
</file>